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140FD7" w14:textId="35CBD8D2" w:rsidR="00660112" w:rsidRPr="00DD0346" w:rsidRDefault="00660112" w:rsidP="00660112">
      <w:pPr>
        <w:pStyle w:val="Heading2"/>
        <w:rPr>
          <w:b/>
          <w:bCs/>
          <w:sz w:val="36"/>
          <w:szCs w:val="36"/>
        </w:rPr>
      </w:pPr>
      <w:bookmarkStart w:id="0" w:name="_Toc38537701"/>
      <w:r w:rsidRPr="00DD0346">
        <w:rPr>
          <w:b/>
          <w:bCs/>
          <w:sz w:val="36"/>
          <w:szCs w:val="36"/>
        </w:rPr>
        <w:t>TURNER, H</w:t>
      </w:r>
      <w:bookmarkEnd w:id="0"/>
      <w:r w:rsidR="00F1232E">
        <w:rPr>
          <w:b/>
          <w:bCs/>
          <w:sz w:val="36"/>
          <w:szCs w:val="36"/>
        </w:rPr>
        <w:t>enry Floyd</w:t>
      </w:r>
    </w:p>
    <w:p w14:paraId="5DB25F12" w14:textId="08CD40DF" w:rsidR="003F24B1" w:rsidRDefault="003F24B1" w:rsidP="003F24B1">
      <w:pPr>
        <w:spacing w:after="0"/>
        <w:rPr>
          <w:sz w:val="24"/>
          <w:szCs w:val="24"/>
        </w:rPr>
      </w:pPr>
    </w:p>
    <w:p w14:paraId="642819D9" w14:textId="6D0F559C" w:rsidR="00F50336" w:rsidRDefault="00034A63" w:rsidP="003F24B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Henry Floyd Turner was born </w:t>
      </w:r>
      <w:r w:rsidR="00092C80">
        <w:rPr>
          <w:sz w:val="24"/>
          <w:szCs w:val="24"/>
        </w:rPr>
        <w:t>in early 1866</w:t>
      </w:r>
      <w:r>
        <w:rPr>
          <w:sz w:val="24"/>
          <w:szCs w:val="24"/>
        </w:rPr>
        <w:t xml:space="preserve">, the third son of Thomas and </w:t>
      </w:r>
      <w:r w:rsidR="00092C80">
        <w:rPr>
          <w:sz w:val="24"/>
          <w:szCs w:val="24"/>
        </w:rPr>
        <w:t xml:space="preserve">Jane </w:t>
      </w:r>
      <w:r>
        <w:rPr>
          <w:sz w:val="24"/>
          <w:szCs w:val="24"/>
        </w:rPr>
        <w:t>Emily Turner</w:t>
      </w:r>
      <w:r w:rsidR="00E0329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092C80">
        <w:rPr>
          <w:sz w:val="24"/>
          <w:szCs w:val="24"/>
        </w:rPr>
        <w:t>at</w:t>
      </w:r>
      <w:r>
        <w:rPr>
          <w:sz w:val="24"/>
          <w:szCs w:val="24"/>
        </w:rPr>
        <w:t xml:space="preserve"> </w:t>
      </w:r>
      <w:r w:rsidR="00092C80">
        <w:rPr>
          <w:sz w:val="24"/>
          <w:szCs w:val="24"/>
        </w:rPr>
        <w:t xml:space="preserve">Thongsbridge, </w:t>
      </w:r>
      <w:r>
        <w:rPr>
          <w:sz w:val="24"/>
          <w:szCs w:val="24"/>
        </w:rPr>
        <w:t>Holm</w:t>
      </w:r>
      <w:r w:rsidR="00092C80">
        <w:rPr>
          <w:sz w:val="24"/>
          <w:szCs w:val="24"/>
        </w:rPr>
        <w:t>f</w:t>
      </w:r>
      <w:r>
        <w:rPr>
          <w:sz w:val="24"/>
          <w:szCs w:val="24"/>
        </w:rPr>
        <w:t xml:space="preserve">irth, </w:t>
      </w:r>
      <w:r w:rsidR="00092C80">
        <w:rPr>
          <w:sz w:val="24"/>
          <w:szCs w:val="24"/>
        </w:rPr>
        <w:t xml:space="preserve">West Yorkshire, </w:t>
      </w:r>
      <w:r>
        <w:rPr>
          <w:sz w:val="24"/>
          <w:szCs w:val="24"/>
        </w:rPr>
        <w:t>England.</w:t>
      </w:r>
      <w:r w:rsidR="00E0329E">
        <w:rPr>
          <w:sz w:val="24"/>
          <w:szCs w:val="24"/>
        </w:rPr>
        <w:t xml:space="preserve">  </w:t>
      </w:r>
    </w:p>
    <w:p w14:paraId="20436895" w14:textId="77777777" w:rsidR="00F50336" w:rsidRDefault="00F50336" w:rsidP="003F24B1">
      <w:pPr>
        <w:spacing w:after="0"/>
        <w:rPr>
          <w:sz w:val="24"/>
          <w:szCs w:val="24"/>
        </w:rPr>
      </w:pPr>
    </w:p>
    <w:p w14:paraId="453E611C" w14:textId="0DD7654C" w:rsidR="00034A63" w:rsidRPr="00E0329E" w:rsidRDefault="00F50336" w:rsidP="003F24B1">
      <w:pPr>
        <w:spacing w:after="0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He married </w:t>
      </w:r>
      <w:r w:rsidR="00E0329E">
        <w:rPr>
          <w:sz w:val="24"/>
          <w:szCs w:val="24"/>
        </w:rPr>
        <w:t>Catherine V</w:t>
      </w:r>
      <w:r>
        <w:rPr>
          <w:sz w:val="24"/>
          <w:szCs w:val="24"/>
        </w:rPr>
        <w:t>ictoria Campbell in 1892, Victoria</w:t>
      </w:r>
      <w:r w:rsidR="00E0329E">
        <w:rPr>
          <w:sz w:val="24"/>
          <w:szCs w:val="24"/>
        </w:rPr>
        <w:t>.</w:t>
      </w:r>
      <w:r w:rsidR="00092C80">
        <w:rPr>
          <w:sz w:val="24"/>
          <w:szCs w:val="24"/>
        </w:rPr>
        <w:t xml:space="preserve"> It is not known when he arrived in Australia but after the English Census of 1881.</w:t>
      </w:r>
      <w:r w:rsidR="00E0329E" w:rsidRPr="00F50336">
        <w:rPr>
          <w:b/>
          <w:sz w:val="24"/>
          <w:szCs w:val="24"/>
          <w:vertAlign w:val="superscript"/>
        </w:rPr>
        <w:t>1</w:t>
      </w:r>
    </w:p>
    <w:p w14:paraId="647FED98" w14:textId="68CD7A36" w:rsidR="00034A63" w:rsidRDefault="00034A63" w:rsidP="003F24B1">
      <w:pPr>
        <w:spacing w:after="0"/>
        <w:rPr>
          <w:sz w:val="24"/>
          <w:szCs w:val="24"/>
        </w:rPr>
      </w:pPr>
    </w:p>
    <w:p w14:paraId="52364F13" w14:textId="7C25B157" w:rsidR="00660112" w:rsidRDefault="00660112" w:rsidP="003F24B1">
      <w:pPr>
        <w:spacing w:after="0"/>
        <w:rPr>
          <w:sz w:val="24"/>
          <w:szCs w:val="24"/>
        </w:rPr>
      </w:pPr>
      <w:r>
        <w:rPr>
          <w:sz w:val="24"/>
          <w:szCs w:val="24"/>
        </w:rPr>
        <w:t>In Feb 1895 H. F. Turner</w:t>
      </w:r>
      <w:r w:rsidR="00E15026">
        <w:rPr>
          <w:sz w:val="24"/>
          <w:szCs w:val="24"/>
        </w:rPr>
        <w:t>, poultry farmer,</w:t>
      </w:r>
      <w:r>
        <w:rPr>
          <w:sz w:val="24"/>
          <w:szCs w:val="24"/>
        </w:rPr>
        <w:t xml:space="preserve"> was elected to the committee of the Beecroft Progress Association.</w:t>
      </w:r>
      <w:r w:rsidR="00E0329E" w:rsidRPr="00F50336">
        <w:rPr>
          <w:b/>
          <w:sz w:val="24"/>
          <w:szCs w:val="24"/>
          <w:vertAlign w:val="superscript"/>
        </w:rPr>
        <w:t>2</w:t>
      </w:r>
      <w:r w:rsidRPr="00F50336">
        <w:rPr>
          <w:b/>
          <w:sz w:val="24"/>
          <w:szCs w:val="24"/>
        </w:rPr>
        <w:t xml:space="preserve"> </w:t>
      </w:r>
    </w:p>
    <w:p w14:paraId="1A60E26A" w14:textId="77777777" w:rsidR="003F24B1" w:rsidRDefault="003F24B1" w:rsidP="003F24B1">
      <w:pPr>
        <w:spacing w:after="0"/>
        <w:rPr>
          <w:sz w:val="24"/>
          <w:szCs w:val="24"/>
        </w:rPr>
      </w:pPr>
    </w:p>
    <w:p w14:paraId="08846479" w14:textId="5D870A6F" w:rsidR="00660112" w:rsidRPr="00E0329E" w:rsidRDefault="00660112" w:rsidP="003F24B1">
      <w:pPr>
        <w:spacing w:after="0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In April 1895 Mr. </w:t>
      </w:r>
      <w:r w:rsidR="00E15026">
        <w:rPr>
          <w:sz w:val="24"/>
          <w:szCs w:val="24"/>
        </w:rPr>
        <w:t xml:space="preserve">H. F. </w:t>
      </w:r>
      <w:r>
        <w:rPr>
          <w:sz w:val="24"/>
          <w:szCs w:val="24"/>
        </w:rPr>
        <w:t>Turner of “Somerfield,” Beecroft, advertis</w:t>
      </w:r>
      <w:r w:rsidR="00092C80">
        <w:rPr>
          <w:sz w:val="24"/>
          <w:szCs w:val="24"/>
        </w:rPr>
        <w:t>ed</w:t>
      </w:r>
      <w:r>
        <w:rPr>
          <w:sz w:val="24"/>
          <w:szCs w:val="24"/>
        </w:rPr>
        <w:t xml:space="preserve"> for sale pure-bred </w:t>
      </w:r>
      <w:r w:rsidR="00E0329E">
        <w:rPr>
          <w:sz w:val="24"/>
          <w:szCs w:val="24"/>
        </w:rPr>
        <w:t>L</w:t>
      </w:r>
      <w:r>
        <w:rPr>
          <w:sz w:val="24"/>
          <w:szCs w:val="24"/>
        </w:rPr>
        <w:t xml:space="preserve">eghorn </w:t>
      </w:r>
      <w:r w:rsidR="00E0329E">
        <w:rPr>
          <w:sz w:val="24"/>
          <w:szCs w:val="24"/>
        </w:rPr>
        <w:t>C</w:t>
      </w:r>
      <w:r>
        <w:rPr>
          <w:sz w:val="24"/>
          <w:szCs w:val="24"/>
        </w:rPr>
        <w:t>ockerels.</w:t>
      </w:r>
      <w:r w:rsidR="00E0329E" w:rsidRPr="00F50336">
        <w:rPr>
          <w:b/>
          <w:sz w:val="24"/>
          <w:szCs w:val="24"/>
          <w:vertAlign w:val="superscript"/>
        </w:rPr>
        <w:t>3</w:t>
      </w:r>
    </w:p>
    <w:p w14:paraId="10C30403" w14:textId="77777777" w:rsidR="003F24B1" w:rsidRDefault="003F24B1" w:rsidP="003F24B1">
      <w:pPr>
        <w:spacing w:after="0"/>
        <w:rPr>
          <w:sz w:val="24"/>
          <w:szCs w:val="24"/>
        </w:rPr>
      </w:pPr>
    </w:p>
    <w:p w14:paraId="5A0F1DE4" w14:textId="14A7191D" w:rsidR="00660112" w:rsidRPr="00E0329E" w:rsidRDefault="00660112" w:rsidP="003F24B1">
      <w:pPr>
        <w:spacing w:after="0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In November 1895 he was advertising </w:t>
      </w:r>
      <w:r w:rsidR="00E15026">
        <w:rPr>
          <w:sz w:val="24"/>
          <w:szCs w:val="24"/>
        </w:rPr>
        <w:t xml:space="preserve">for let </w:t>
      </w:r>
      <w:r>
        <w:rPr>
          <w:sz w:val="24"/>
          <w:szCs w:val="24"/>
        </w:rPr>
        <w:t>a furnished cottage in Beecroft for five weeks from the end of November.</w:t>
      </w:r>
      <w:r w:rsidR="00E0329E">
        <w:rPr>
          <w:sz w:val="24"/>
          <w:szCs w:val="24"/>
        </w:rPr>
        <w:t xml:space="preserve">  He was also advertising for sale White Leghorn and Plymouth Cocks and Hens.</w:t>
      </w:r>
      <w:r w:rsidR="00E0329E" w:rsidRPr="00F50336">
        <w:rPr>
          <w:b/>
          <w:sz w:val="24"/>
          <w:szCs w:val="24"/>
          <w:vertAlign w:val="superscript"/>
        </w:rPr>
        <w:t>4</w:t>
      </w:r>
    </w:p>
    <w:p w14:paraId="011B444D" w14:textId="77777777" w:rsidR="003F24B1" w:rsidRDefault="003F24B1" w:rsidP="003F24B1">
      <w:pPr>
        <w:spacing w:after="0"/>
        <w:rPr>
          <w:sz w:val="24"/>
          <w:szCs w:val="24"/>
        </w:rPr>
      </w:pPr>
    </w:p>
    <w:p w14:paraId="710EC6BC" w14:textId="62531921" w:rsidR="005C2219" w:rsidRPr="009258E7" w:rsidRDefault="00660112" w:rsidP="003F24B1">
      <w:pPr>
        <w:spacing w:after="0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In February 1896 he was elected as </w:t>
      </w:r>
      <w:r w:rsidR="009258E7">
        <w:rPr>
          <w:sz w:val="24"/>
          <w:szCs w:val="24"/>
        </w:rPr>
        <w:t>Honorary Treasurer</w:t>
      </w:r>
      <w:r>
        <w:rPr>
          <w:sz w:val="24"/>
          <w:szCs w:val="24"/>
        </w:rPr>
        <w:t xml:space="preserve"> of the Beecroft Progress Association. </w:t>
      </w:r>
      <w:r w:rsidR="009258E7">
        <w:rPr>
          <w:sz w:val="24"/>
          <w:szCs w:val="24"/>
        </w:rPr>
        <w:t xml:space="preserve"> This would prove a short-lived position, to be taken over by Mr. Melbourne Green.</w:t>
      </w:r>
      <w:r w:rsidR="009258E7" w:rsidRPr="00F50336">
        <w:rPr>
          <w:b/>
          <w:sz w:val="24"/>
          <w:szCs w:val="24"/>
          <w:vertAlign w:val="superscript"/>
        </w:rPr>
        <w:t>5</w:t>
      </w:r>
    </w:p>
    <w:p w14:paraId="10FAACEA" w14:textId="3E0696C1" w:rsidR="00660112" w:rsidRPr="00E0329E" w:rsidRDefault="00660112" w:rsidP="003F24B1">
      <w:pPr>
        <w:spacing w:after="0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That month he advertised for sale a </w:t>
      </w:r>
      <w:r w:rsidR="00034A63">
        <w:rPr>
          <w:sz w:val="24"/>
          <w:szCs w:val="24"/>
        </w:rPr>
        <w:t xml:space="preserve">comfortable </w:t>
      </w:r>
      <w:r>
        <w:rPr>
          <w:sz w:val="24"/>
          <w:szCs w:val="24"/>
        </w:rPr>
        <w:t xml:space="preserve">brick residence at Beecroft, 11 acres of land, </w:t>
      </w:r>
      <w:r w:rsidR="005C2219">
        <w:rPr>
          <w:sz w:val="24"/>
          <w:szCs w:val="24"/>
        </w:rPr>
        <w:t xml:space="preserve">part planted, </w:t>
      </w:r>
      <w:r>
        <w:rPr>
          <w:sz w:val="24"/>
          <w:szCs w:val="24"/>
        </w:rPr>
        <w:t>stabling, etc., convenient to the station.</w:t>
      </w:r>
      <w:r w:rsidR="00E0329E" w:rsidRPr="00F50336">
        <w:rPr>
          <w:b/>
          <w:sz w:val="24"/>
          <w:szCs w:val="24"/>
          <w:vertAlign w:val="superscript"/>
        </w:rPr>
        <w:t>6</w:t>
      </w:r>
    </w:p>
    <w:p w14:paraId="7BC854DC" w14:textId="7899417D" w:rsidR="00660112" w:rsidRPr="00E0329E" w:rsidRDefault="00660112" w:rsidP="003F24B1">
      <w:pPr>
        <w:spacing w:after="0"/>
        <w:rPr>
          <w:sz w:val="24"/>
          <w:szCs w:val="24"/>
          <w:vertAlign w:val="superscript"/>
        </w:rPr>
      </w:pPr>
      <w:r>
        <w:rPr>
          <w:sz w:val="24"/>
          <w:szCs w:val="24"/>
        </w:rPr>
        <w:t>Mr. and Mrs. Turner left Beecroft that month for Coolgardie, and Mr. W. A. Brodie took over the vacated house for residential purposes.</w:t>
      </w:r>
      <w:r w:rsidR="00E0329E" w:rsidRPr="00F50336">
        <w:rPr>
          <w:b/>
          <w:sz w:val="24"/>
          <w:szCs w:val="24"/>
          <w:vertAlign w:val="superscript"/>
        </w:rPr>
        <w:t>7</w:t>
      </w:r>
    </w:p>
    <w:p w14:paraId="0CE1FEDB" w14:textId="6E904F51" w:rsidR="00034A63" w:rsidRPr="00034A63" w:rsidRDefault="00034A63" w:rsidP="00034A63">
      <w:pPr>
        <w:spacing w:after="0"/>
        <w:rPr>
          <w:b/>
          <w:bCs/>
          <w:sz w:val="24"/>
          <w:szCs w:val="24"/>
        </w:rPr>
      </w:pPr>
    </w:p>
    <w:p w14:paraId="4F6C838B" w14:textId="505F309A" w:rsidR="00660112" w:rsidRPr="009258E7" w:rsidRDefault="00034A63" w:rsidP="00660112">
      <w:pPr>
        <w:spacing w:after="0"/>
        <w:rPr>
          <w:sz w:val="24"/>
          <w:szCs w:val="24"/>
        </w:rPr>
      </w:pPr>
      <w:r w:rsidRPr="00034A63">
        <w:rPr>
          <w:sz w:val="24"/>
          <w:szCs w:val="24"/>
        </w:rPr>
        <w:t>Henry Floyd Turner died on 3</w:t>
      </w:r>
      <w:r w:rsidRPr="00034A63">
        <w:rPr>
          <w:sz w:val="24"/>
          <w:szCs w:val="24"/>
          <w:vertAlign w:val="superscript"/>
        </w:rPr>
        <w:t>rd</w:t>
      </w:r>
      <w:r w:rsidR="00F50336">
        <w:rPr>
          <w:sz w:val="24"/>
          <w:szCs w:val="24"/>
        </w:rPr>
        <w:t xml:space="preserve"> July 1896 at </w:t>
      </w:r>
      <w:r w:rsidRPr="00F50336">
        <w:rPr>
          <w:i/>
          <w:sz w:val="24"/>
          <w:szCs w:val="24"/>
        </w:rPr>
        <w:t>Strathview</w:t>
      </w:r>
      <w:r w:rsidR="00F50336">
        <w:rPr>
          <w:sz w:val="24"/>
          <w:szCs w:val="24"/>
        </w:rPr>
        <w:t>,</w:t>
      </w:r>
      <w:r w:rsidRPr="00034A63">
        <w:rPr>
          <w:sz w:val="24"/>
          <w:szCs w:val="24"/>
        </w:rPr>
        <w:t xml:space="preserve"> Wentworthville-road, Strathfield.</w:t>
      </w:r>
    </w:p>
    <w:p w14:paraId="365F2753" w14:textId="73ACF5BC" w:rsidR="00034A63" w:rsidRPr="009258E7" w:rsidRDefault="00034A63" w:rsidP="00700A1F">
      <w:pPr>
        <w:spacing w:after="0"/>
        <w:rPr>
          <w:sz w:val="24"/>
          <w:szCs w:val="24"/>
          <w:vertAlign w:val="superscript"/>
        </w:rPr>
      </w:pPr>
      <w:r w:rsidRPr="00034A63">
        <w:rPr>
          <w:sz w:val="24"/>
          <w:szCs w:val="24"/>
        </w:rPr>
        <w:t xml:space="preserve">The following year </w:t>
      </w:r>
      <w:r w:rsidR="00F50336">
        <w:rPr>
          <w:sz w:val="24"/>
          <w:szCs w:val="24"/>
        </w:rPr>
        <w:t xml:space="preserve">his widow </w:t>
      </w:r>
      <w:r w:rsidRPr="00034A63">
        <w:rPr>
          <w:sz w:val="24"/>
          <w:szCs w:val="24"/>
        </w:rPr>
        <w:t>Catherine married John J. Savage</w:t>
      </w:r>
      <w:r>
        <w:rPr>
          <w:sz w:val="24"/>
          <w:szCs w:val="24"/>
        </w:rPr>
        <w:t>, in the district of St. Leonards</w:t>
      </w:r>
      <w:r w:rsidRPr="00034A63">
        <w:rPr>
          <w:sz w:val="24"/>
          <w:szCs w:val="24"/>
        </w:rPr>
        <w:t>.</w:t>
      </w:r>
      <w:r w:rsidR="009258E7" w:rsidRPr="00F50336">
        <w:rPr>
          <w:b/>
          <w:sz w:val="24"/>
          <w:szCs w:val="24"/>
          <w:vertAlign w:val="superscript"/>
        </w:rPr>
        <w:t>8</w:t>
      </w:r>
    </w:p>
    <w:p w14:paraId="2E7D41C9" w14:textId="70A92760" w:rsidR="00034A63" w:rsidRPr="00E0329E" w:rsidRDefault="00034A63" w:rsidP="00700A1F">
      <w:pPr>
        <w:spacing w:after="0"/>
        <w:rPr>
          <w:sz w:val="24"/>
          <w:szCs w:val="24"/>
        </w:rPr>
      </w:pPr>
    </w:p>
    <w:p w14:paraId="5CBDC96E" w14:textId="77777777" w:rsidR="00092C80" w:rsidRDefault="00F50336" w:rsidP="00092C80">
      <w:pPr>
        <w:spacing w:after="0"/>
        <w:rPr>
          <w:sz w:val="24"/>
          <w:szCs w:val="24"/>
        </w:rPr>
      </w:pPr>
      <w:r>
        <w:rPr>
          <w:noProof/>
          <w:lang w:eastAsia="en-AU"/>
        </w:rPr>
        <w:drawing>
          <wp:inline distT="0" distB="0" distL="0" distR="0" wp14:anchorId="145A6024" wp14:editId="708BB15F">
            <wp:extent cx="1697558" cy="2273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10946" cy="2291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5881DE" w14:textId="77E563A3" w:rsidR="00F50336" w:rsidRDefault="00F5033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E577265" w14:textId="07953BA1" w:rsidR="00E0329E" w:rsidRPr="00E0329E" w:rsidRDefault="00E0329E" w:rsidP="00034A63">
      <w:pPr>
        <w:spacing w:after="0"/>
        <w:rPr>
          <w:b/>
          <w:bCs/>
          <w:sz w:val="32"/>
          <w:szCs w:val="32"/>
          <w:u w:val="single"/>
        </w:rPr>
      </w:pPr>
      <w:r w:rsidRPr="00E0329E">
        <w:rPr>
          <w:b/>
          <w:bCs/>
          <w:sz w:val="32"/>
          <w:szCs w:val="32"/>
          <w:u w:val="single"/>
        </w:rPr>
        <w:lastRenderedPageBreak/>
        <w:t>Bibliography</w:t>
      </w:r>
    </w:p>
    <w:p w14:paraId="1DBACA62" w14:textId="031D3FF9" w:rsidR="00034A63" w:rsidRDefault="00034A63" w:rsidP="00034A63">
      <w:pPr>
        <w:spacing w:after="0"/>
        <w:rPr>
          <w:sz w:val="24"/>
          <w:szCs w:val="24"/>
        </w:rPr>
      </w:pPr>
    </w:p>
    <w:p w14:paraId="6DDA2CF6" w14:textId="74CCE653" w:rsidR="00E0329E" w:rsidRPr="00F50336" w:rsidRDefault="00E0329E" w:rsidP="00F50336">
      <w:pPr>
        <w:spacing w:after="60"/>
      </w:pPr>
      <w:bookmarkStart w:id="1" w:name="_Hlk40261602"/>
      <w:r w:rsidRPr="00F50336">
        <w:rPr>
          <w:vertAlign w:val="superscript"/>
        </w:rPr>
        <w:t xml:space="preserve">1 </w:t>
      </w:r>
      <w:r w:rsidRPr="00F50336">
        <w:t xml:space="preserve">NSW Registry of Births Deaths and Marriages; </w:t>
      </w:r>
      <w:bookmarkStart w:id="2" w:name="_Hlk40261579"/>
      <w:r w:rsidRPr="00F50336">
        <w:t>The Daily Telegraph, Mon 6 Jul 1896</w:t>
      </w:r>
      <w:r w:rsidR="00F50336">
        <w:t>; Ancestry.com</w:t>
      </w:r>
    </w:p>
    <w:bookmarkEnd w:id="1"/>
    <w:bookmarkEnd w:id="2"/>
    <w:p w14:paraId="05F6D47B" w14:textId="77777777" w:rsidR="00E0329E" w:rsidRPr="00F50336" w:rsidRDefault="00E0329E" w:rsidP="00F50336">
      <w:pPr>
        <w:spacing w:after="60"/>
      </w:pPr>
      <w:r w:rsidRPr="00F50336">
        <w:rPr>
          <w:vertAlign w:val="superscript"/>
        </w:rPr>
        <w:t xml:space="preserve">2 </w:t>
      </w:r>
      <w:r w:rsidRPr="00F50336">
        <w:t>The Cumberland Argus and Fruitgrowers Advocate, Sat 9 Feb 1895</w:t>
      </w:r>
    </w:p>
    <w:p w14:paraId="2C1D4948" w14:textId="77777777" w:rsidR="00E0329E" w:rsidRPr="00F50336" w:rsidRDefault="00E0329E" w:rsidP="00F50336">
      <w:pPr>
        <w:spacing w:after="60"/>
      </w:pPr>
      <w:r w:rsidRPr="00F50336">
        <w:rPr>
          <w:vertAlign w:val="superscript"/>
        </w:rPr>
        <w:t xml:space="preserve">3 </w:t>
      </w:r>
      <w:r w:rsidRPr="00F50336">
        <w:t>Evening News, Wed 3 Apr 1895</w:t>
      </w:r>
    </w:p>
    <w:p w14:paraId="29F91D30" w14:textId="77777777" w:rsidR="00E0329E" w:rsidRPr="00F50336" w:rsidRDefault="00E0329E" w:rsidP="00F50336">
      <w:pPr>
        <w:spacing w:after="60"/>
      </w:pPr>
      <w:r w:rsidRPr="00F50336">
        <w:rPr>
          <w:vertAlign w:val="superscript"/>
        </w:rPr>
        <w:t xml:space="preserve">4 </w:t>
      </w:r>
      <w:r w:rsidRPr="00F50336">
        <w:t>The Daily Telegraph, Sat 2 Nov 1895</w:t>
      </w:r>
    </w:p>
    <w:p w14:paraId="61D27D4E" w14:textId="77777777" w:rsidR="009258E7" w:rsidRPr="00F50336" w:rsidRDefault="00E0329E" w:rsidP="00F50336">
      <w:pPr>
        <w:spacing w:after="60"/>
      </w:pPr>
      <w:r w:rsidRPr="00F50336">
        <w:rPr>
          <w:vertAlign w:val="superscript"/>
        </w:rPr>
        <w:t xml:space="preserve">5 </w:t>
      </w:r>
      <w:r w:rsidRPr="00F50336">
        <w:t>The Daily Telegraph, Thu 6 Feb 1896</w:t>
      </w:r>
      <w:r w:rsidR="009258E7" w:rsidRPr="00F50336">
        <w:t xml:space="preserve">; </w:t>
      </w:r>
      <w:bookmarkStart w:id="3" w:name="_Hlk40261306"/>
      <w:r w:rsidR="009258E7" w:rsidRPr="00F50336">
        <w:t>The Cumberland Argus and Fruitgrowers Advocate, Sat 2 May 1896</w:t>
      </w:r>
    </w:p>
    <w:bookmarkEnd w:id="3"/>
    <w:p w14:paraId="6CDBCCBF" w14:textId="77777777" w:rsidR="00E0329E" w:rsidRPr="00F50336" w:rsidRDefault="00E0329E" w:rsidP="00F50336">
      <w:pPr>
        <w:spacing w:after="60"/>
      </w:pPr>
      <w:r w:rsidRPr="00F50336">
        <w:rPr>
          <w:vertAlign w:val="superscript"/>
        </w:rPr>
        <w:t xml:space="preserve">6 </w:t>
      </w:r>
      <w:r w:rsidRPr="00F50336">
        <w:t>The Daily Telegraph, Sat 8 Feb 1896</w:t>
      </w:r>
    </w:p>
    <w:p w14:paraId="142619FE" w14:textId="77777777" w:rsidR="00E0329E" w:rsidRPr="00F50336" w:rsidRDefault="00E0329E" w:rsidP="00F50336">
      <w:pPr>
        <w:spacing w:after="60"/>
      </w:pPr>
      <w:r w:rsidRPr="00F50336">
        <w:rPr>
          <w:vertAlign w:val="superscript"/>
        </w:rPr>
        <w:t xml:space="preserve">7 </w:t>
      </w:r>
      <w:r w:rsidRPr="00F50336">
        <w:t>The Cumberland Argus and Fruitgrowers Advocate, Sat 29 Feb 1896; The Cumberland Argus and Fruitgrowers Advocate, Sat 2 May 1896</w:t>
      </w:r>
    </w:p>
    <w:p w14:paraId="43D38A58" w14:textId="3B0D01D7" w:rsidR="00AD5487" w:rsidRDefault="00E0329E" w:rsidP="00C20CF9">
      <w:pPr>
        <w:spacing w:after="0"/>
      </w:pPr>
      <w:r w:rsidRPr="00F50336">
        <w:rPr>
          <w:vertAlign w:val="superscript"/>
        </w:rPr>
        <w:t xml:space="preserve">8 </w:t>
      </w:r>
      <w:r w:rsidRPr="00F50336">
        <w:t>The Daily Telegraph, Sat 4 Jul 1896; The Daily Telegraph, Mon 6 Jul 1896; The Sydney Mail and NSW Advertiser, Sat 11 Jul 1896; NSW Registry of Births Deaths and Marriages</w:t>
      </w:r>
    </w:p>
    <w:p w14:paraId="73CE17E4" w14:textId="77777777" w:rsidR="00F50336" w:rsidRPr="00F50336" w:rsidRDefault="00F50336" w:rsidP="00C20CF9">
      <w:pPr>
        <w:spacing w:after="0"/>
      </w:pPr>
      <w:bookmarkStart w:id="4" w:name="_GoBack"/>
      <w:bookmarkEnd w:id="4"/>
    </w:p>
    <w:p w14:paraId="4636BA76" w14:textId="75485ABE" w:rsidR="00132A25" w:rsidRPr="00F50336" w:rsidRDefault="00132A25" w:rsidP="00C20CF9">
      <w:pPr>
        <w:spacing w:after="0"/>
      </w:pPr>
      <w:r w:rsidRPr="00F50336">
        <w:rPr>
          <w:b/>
          <w:bCs/>
        </w:rPr>
        <w:t>NOTE</w:t>
      </w:r>
      <w:r w:rsidRPr="00F50336">
        <w:t xml:space="preserve">: Additional information contained within Beecroft Cheltenham History Group </w:t>
      </w:r>
      <w:r w:rsidR="00F50336">
        <w:t>book ‘Beecroft and Cheltenham, t</w:t>
      </w:r>
      <w:r w:rsidRPr="00F50336">
        <w:t>he Shaping of a Sydney Community to 1914’.</w:t>
      </w:r>
    </w:p>
    <w:p w14:paraId="7D0C5BD6" w14:textId="77777777" w:rsidR="008E0CD7" w:rsidRDefault="008E0CD7" w:rsidP="00C20CF9">
      <w:pPr>
        <w:spacing w:after="0"/>
      </w:pPr>
    </w:p>
    <w:sectPr w:rsidR="008E0CD7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DB9788" w14:textId="77777777" w:rsidR="00A145FC" w:rsidRDefault="00A145FC" w:rsidP="00D56B46">
      <w:pPr>
        <w:spacing w:after="0" w:line="240" w:lineRule="auto"/>
      </w:pPr>
      <w:r>
        <w:separator/>
      </w:r>
    </w:p>
  </w:endnote>
  <w:endnote w:type="continuationSeparator" w:id="0">
    <w:p w14:paraId="1A53FD24" w14:textId="77777777" w:rsidR="00A145FC" w:rsidRDefault="00A145FC" w:rsidP="00D56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24571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CCD262" w14:textId="3BD75B32" w:rsidR="00700A1F" w:rsidRDefault="00700A1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0CF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B8CD126" w14:textId="3140F1F3" w:rsidR="00D56B46" w:rsidRDefault="00D56B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5D1A10" w14:textId="77777777" w:rsidR="00A145FC" w:rsidRDefault="00A145FC" w:rsidP="00D56B46">
      <w:pPr>
        <w:spacing w:after="0" w:line="240" w:lineRule="auto"/>
      </w:pPr>
      <w:r>
        <w:separator/>
      </w:r>
    </w:p>
  </w:footnote>
  <w:footnote w:type="continuationSeparator" w:id="0">
    <w:p w14:paraId="3B8C70EC" w14:textId="77777777" w:rsidR="00A145FC" w:rsidRDefault="00A145FC" w:rsidP="00D56B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59C"/>
    <w:rsid w:val="00023740"/>
    <w:rsid w:val="00034A63"/>
    <w:rsid w:val="00092C80"/>
    <w:rsid w:val="00132A25"/>
    <w:rsid w:val="00294E37"/>
    <w:rsid w:val="003F24B1"/>
    <w:rsid w:val="004E33BA"/>
    <w:rsid w:val="005C2219"/>
    <w:rsid w:val="005F1C66"/>
    <w:rsid w:val="00660112"/>
    <w:rsid w:val="006E359C"/>
    <w:rsid w:val="00700A1F"/>
    <w:rsid w:val="008E0CD7"/>
    <w:rsid w:val="009258E7"/>
    <w:rsid w:val="00A145FC"/>
    <w:rsid w:val="00AD5487"/>
    <w:rsid w:val="00C20CF9"/>
    <w:rsid w:val="00C8592F"/>
    <w:rsid w:val="00D56B46"/>
    <w:rsid w:val="00E0329E"/>
    <w:rsid w:val="00E15026"/>
    <w:rsid w:val="00F1232E"/>
    <w:rsid w:val="00F5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69502"/>
  <w15:chartTrackingRefBased/>
  <w15:docId w15:val="{B9A1A7EA-847F-4751-8E12-3E445DAC8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11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01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6011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56B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B46"/>
  </w:style>
  <w:style w:type="paragraph" w:styleId="Footer">
    <w:name w:val="footer"/>
    <w:basedOn w:val="Normal"/>
    <w:link w:val="FooterChar"/>
    <w:uiPriority w:val="99"/>
    <w:unhideWhenUsed/>
    <w:rsid w:val="00D56B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</cp:lastModifiedBy>
  <cp:revision>10</cp:revision>
  <dcterms:created xsi:type="dcterms:W3CDTF">2020-04-23T02:50:00Z</dcterms:created>
  <dcterms:modified xsi:type="dcterms:W3CDTF">2024-06-09T04:03:00Z</dcterms:modified>
</cp:coreProperties>
</file>