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55A73" w14:textId="77777777" w:rsidR="00F77B4D" w:rsidRPr="00970A1A" w:rsidRDefault="00F77B4D" w:rsidP="00F77B4D">
      <w:pPr>
        <w:pStyle w:val="Heading2"/>
        <w:rPr>
          <w:b/>
          <w:bCs/>
          <w:sz w:val="36"/>
          <w:szCs w:val="36"/>
        </w:rPr>
      </w:pPr>
      <w:bookmarkStart w:id="0" w:name="_Toc35790095"/>
      <w:r w:rsidRPr="00970A1A">
        <w:rPr>
          <w:b/>
          <w:bCs/>
          <w:sz w:val="36"/>
          <w:szCs w:val="36"/>
        </w:rPr>
        <w:t>RYGATE, (Dr.) Charles Daniel Hartley</w:t>
      </w:r>
      <w:bookmarkEnd w:id="0"/>
    </w:p>
    <w:p w14:paraId="48DBE73C" w14:textId="77777777" w:rsidR="00F77B4D" w:rsidRDefault="00F77B4D" w:rsidP="00F77B4D">
      <w:pPr>
        <w:spacing w:after="0"/>
        <w:rPr>
          <w:b/>
          <w:bCs/>
          <w:sz w:val="24"/>
          <w:szCs w:val="24"/>
        </w:rPr>
      </w:pPr>
    </w:p>
    <w:p w14:paraId="3742D392" w14:textId="77777777" w:rsidR="00F77B4D" w:rsidRDefault="00F77B4D" w:rsidP="00F77B4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Tony </w:t>
      </w:r>
      <w:proofErr w:type="spellStart"/>
      <w:r>
        <w:rPr>
          <w:b/>
          <w:bCs/>
          <w:sz w:val="24"/>
          <w:szCs w:val="24"/>
        </w:rPr>
        <w:t>Cunneen</w:t>
      </w:r>
      <w:proofErr w:type="spellEnd"/>
      <w:r>
        <w:rPr>
          <w:b/>
          <w:bCs/>
          <w:sz w:val="24"/>
          <w:szCs w:val="24"/>
        </w:rPr>
        <w:t xml:space="preserve"> book</w:t>
      </w:r>
    </w:p>
    <w:p w14:paraId="19BB5BA9" w14:textId="77777777" w:rsidR="00F77B4D" w:rsidRDefault="00F77B4D" w:rsidP="00F77B4D">
      <w:pPr>
        <w:spacing w:after="0"/>
        <w:rPr>
          <w:b/>
          <w:bCs/>
          <w:sz w:val="24"/>
          <w:szCs w:val="24"/>
        </w:rPr>
      </w:pPr>
    </w:p>
    <w:p w14:paraId="43B83125" w14:textId="77777777" w:rsidR="00F77B4D" w:rsidRDefault="00F77B4D" w:rsidP="00F77B4D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Can’t</w:t>
      </w:r>
      <w:proofErr w:type="gramEnd"/>
      <w:r>
        <w:rPr>
          <w:b/>
          <w:bCs/>
          <w:sz w:val="24"/>
          <w:szCs w:val="24"/>
        </w:rPr>
        <w:t xml:space="preserve"> find in AWM records. </w:t>
      </w:r>
    </w:p>
    <w:p w14:paraId="0C422E9D" w14:textId="77777777" w:rsidR="00F77B4D" w:rsidRDefault="00F77B4D" w:rsidP="00F77B4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Seemingly no active service but instructor in first aid and on the local recruiting committee</w:t>
      </w:r>
    </w:p>
    <w:p w14:paraId="6202EC2A" w14:textId="77777777" w:rsidR="00F77B4D" w:rsidRPr="0090415D" w:rsidRDefault="00F77B4D" w:rsidP="00F77B4D">
      <w:pPr>
        <w:spacing w:after="0"/>
        <w:rPr>
          <w:sz w:val="24"/>
          <w:szCs w:val="24"/>
        </w:rPr>
      </w:pPr>
    </w:p>
    <w:p w14:paraId="252AEAC4" w14:textId="77777777" w:rsidR="00F77B4D" w:rsidRPr="0090415D" w:rsidRDefault="00F77B4D" w:rsidP="00F77B4D">
      <w:pPr>
        <w:spacing w:after="0"/>
        <w:rPr>
          <w:sz w:val="24"/>
          <w:szCs w:val="24"/>
        </w:rPr>
      </w:pPr>
      <w:r w:rsidRPr="0090415D">
        <w:rPr>
          <w:sz w:val="24"/>
          <w:szCs w:val="24"/>
        </w:rPr>
        <w:t xml:space="preserve">[Born 1860, Hartley district, son of Robert and Jane </w:t>
      </w:r>
      <w:proofErr w:type="spellStart"/>
      <w:r w:rsidRPr="0090415D">
        <w:rPr>
          <w:sz w:val="24"/>
          <w:szCs w:val="24"/>
        </w:rPr>
        <w:t>Rygate</w:t>
      </w:r>
      <w:proofErr w:type="spellEnd"/>
      <w:r w:rsidRPr="0090415D">
        <w:rPr>
          <w:sz w:val="24"/>
          <w:szCs w:val="24"/>
        </w:rPr>
        <w:t>]</w:t>
      </w:r>
    </w:p>
    <w:p w14:paraId="7A7D1D11" w14:textId="77777777" w:rsidR="00F77B4D" w:rsidRPr="0090415D" w:rsidRDefault="00F77B4D" w:rsidP="00F77B4D">
      <w:pPr>
        <w:spacing w:after="0"/>
        <w:rPr>
          <w:sz w:val="24"/>
          <w:szCs w:val="24"/>
        </w:rPr>
      </w:pPr>
    </w:p>
    <w:p w14:paraId="2CD11A66" w14:textId="77777777" w:rsidR="00F77B4D" w:rsidRPr="004552A3" w:rsidRDefault="00F77B4D" w:rsidP="00F77B4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6CEE9365" w14:textId="77777777" w:rsidR="00F77B4D" w:rsidRPr="00303977" w:rsidRDefault="00F77B4D" w:rsidP="00F77B4D">
      <w:pPr>
        <w:spacing w:after="0"/>
      </w:pPr>
      <w:r w:rsidRPr="00303977">
        <w:t xml:space="preserve">“Beecroft and Cheltenham in WW1” by Tony </w:t>
      </w:r>
      <w:proofErr w:type="spellStart"/>
      <w:r w:rsidRPr="00303977">
        <w:t>Cunneen</w:t>
      </w:r>
      <w:proofErr w:type="spellEnd"/>
      <w:r w:rsidRPr="00303977">
        <w:t xml:space="preserve"> (pages 4, 20)</w:t>
      </w:r>
    </w:p>
    <w:p w14:paraId="17996974" w14:textId="77777777" w:rsidR="00F77B4D" w:rsidRPr="00303977" w:rsidRDefault="00F77B4D" w:rsidP="00F77B4D">
      <w:pPr>
        <w:spacing w:after="0"/>
      </w:pPr>
      <w:r w:rsidRPr="00303977">
        <w:t xml:space="preserve">The Cumberland Argus and </w:t>
      </w:r>
      <w:proofErr w:type="spellStart"/>
      <w:r w:rsidRPr="00303977">
        <w:t>Fruitgrowers</w:t>
      </w:r>
      <w:proofErr w:type="spellEnd"/>
      <w:r w:rsidRPr="00303977">
        <w:t xml:space="preserve"> Advocate, Sat 13 Jul 1918 (left Beecroft, sold practice)</w:t>
      </w:r>
    </w:p>
    <w:p w14:paraId="736F4002" w14:textId="77777777" w:rsidR="00F77B4D" w:rsidRPr="00303977" w:rsidRDefault="00F77B4D" w:rsidP="00F77B4D">
      <w:pPr>
        <w:spacing w:after="0"/>
      </w:pPr>
      <w:r w:rsidRPr="00303977">
        <w:t>Commonwealth of Australia Gazette, Thu 26 Jan 1922 [Issue No.8] (retired as honorary captain)</w:t>
      </w:r>
    </w:p>
    <w:p w14:paraId="0DF787C3" w14:textId="77777777" w:rsidR="00F77B4D" w:rsidRDefault="00F77B4D" w:rsidP="00F77B4D">
      <w:pPr>
        <w:spacing w:after="0"/>
        <w:rPr>
          <w:sz w:val="24"/>
          <w:szCs w:val="24"/>
        </w:rPr>
      </w:pPr>
    </w:p>
    <w:p w14:paraId="7B4A1A0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27"/>
    <w:rsid w:val="009C1B6B"/>
    <w:rsid w:val="00D57927"/>
    <w:rsid w:val="00F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7C7AB-C5A2-4F91-84FD-14C6E594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B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2020-04-23T07:11:00Z</dcterms:created>
  <dcterms:modified xsi:type="dcterms:W3CDTF">2020-04-23T07:11:00Z</dcterms:modified>
</cp:coreProperties>
</file>