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40" w:rsidRPr="00110746" w:rsidRDefault="00865E40" w:rsidP="00865E40">
      <w:pPr>
        <w:pStyle w:val="Heading2"/>
        <w:rPr>
          <w:b/>
          <w:bCs/>
          <w:sz w:val="36"/>
          <w:szCs w:val="36"/>
        </w:rPr>
      </w:pPr>
      <w:r>
        <w:rPr>
          <w:b/>
          <w:bCs/>
          <w:sz w:val="36"/>
          <w:szCs w:val="36"/>
        </w:rPr>
        <w:t>Roberts, Helen Cameron</w:t>
      </w:r>
    </w:p>
    <w:p w:rsidR="00865E40" w:rsidRPr="00276B08" w:rsidRDefault="00865E40" w:rsidP="00865E40">
      <w:pPr>
        <w:spacing w:after="0"/>
        <w:rPr>
          <w:rFonts w:cstheme="minorHAnsi"/>
          <w:sz w:val="24"/>
          <w:szCs w:val="24"/>
        </w:rPr>
      </w:pPr>
    </w:p>
    <w:p w:rsidR="001D641F" w:rsidRPr="00C76749" w:rsidRDefault="00865E40" w:rsidP="00865E40">
      <w:pPr>
        <w:spacing w:after="0"/>
        <w:rPr>
          <w:rFonts w:cstheme="minorHAnsi"/>
          <w:sz w:val="24"/>
          <w:szCs w:val="24"/>
        </w:rPr>
      </w:pPr>
      <w:r w:rsidRPr="00C76749">
        <w:rPr>
          <w:rFonts w:cstheme="minorHAnsi"/>
          <w:sz w:val="24"/>
          <w:szCs w:val="24"/>
        </w:rPr>
        <w:t>Helen Cameron Roberts was born Helen C. Christison on 30</w:t>
      </w:r>
      <w:r w:rsidRPr="00C76749">
        <w:rPr>
          <w:rFonts w:cstheme="minorHAnsi"/>
          <w:sz w:val="24"/>
          <w:szCs w:val="24"/>
          <w:vertAlign w:val="superscript"/>
        </w:rPr>
        <w:t>th</w:t>
      </w:r>
      <w:r w:rsidRPr="00C76749">
        <w:rPr>
          <w:rFonts w:cstheme="minorHAnsi"/>
          <w:sz w:val="24"/>
          <w:szCs w:val="24"/>
        </w:rPr>
        <w:t xml:space="preserve"> April 1883 at Lammermoor</w:t>
      </w:r>
      <w:r w:rsidR="00F34A41">
        <w:rPr>
          <w:rFonts w:cstheme="minorHAnsi"/>
          <w:sz w:val="24"/>
          <w:szCs w:val="24"/>
        </w:rPr>
        <w:t xml:space="preserve"> [Station]</w:t>
      </w:r>
      <w:r w:rsidRPr="00C76749">
        <w:rPr>
          <w:rFonts w:cstheme="minorHAnsi"/>
          <w:sz w:val="24"/>
          <w:szCs w:val="24"/>
        </w:rPr>
        <w:t>, Rockhampton Region, Queensland [also said to be at Coole Island (whereabouts unknown)].</w:t>
      </w:r>
    </w:p>
    <w:p w:rsidR="00865E40" w:rsidRPr="00C76749" w:rsidRDefault="00865E40" w:rsidP="00C76749">
      <w:pPr>
        <w:spacing w:after="120"/>
        <w:rPr>
          <w:rFonts w:cstheme="minorHAnsi"/>
          <w:sz w:val="24"/>
          <w:szCs w:val="24"/>
        </w:rPr>
      </w:pPr>
      <w:r w:rsidRPr="00C76749">
        <w:rPr>
          <w:rFonts w:cstheme="minorHAnsi"/>
          <w:sz w:val="24"/>
          <w:szCs w:val="24"/>
        </w:rPr>
        <w:t>Her parents were Robert (1837-1915) &amp; Mary (nee Godsall; 1845-1922) Christison.</w:t>
      </w:r>
    </w:p>
    <w:p w:rsidR="00865E40" w:rsidRPr="00C76749" w:rsidRDefault="00EB2749" w:rsidP="00C76749">
      <w:pPr>
        <w:spacing w:after="120"/>
        <w:rPr>
          <w:rFonts w:cstheme="minorHAnsi"/>
          <w:color w:val="333333"/>
          <w:sz w:val="24"/>
          <w:szCs w:val="24"/>
          <w:shd w:val="clear" w:color="auto" w:fill="FAFAFA"/>
        </w:rPr>
      </w:pPr>
      <w:r w:rsidRPr="00C76749">
        <w:rPr>
          <w:rFonts w:cstheme="minorHAnsi"/>
          <w:color w:val="333333"/>
          <w:sz w:val="24"/>
          <w:szCs w:val="24"/>
          <w:shd w:val="clear" w:color="auto" w:fill="FAFAFA"/>
        </w:rPr>
        <w:t>Robert Christison published two pamphlets: </w:t>
      </w:r>
      <w:r w:rsidRPr="00C76749">
        <w:rPr>
          <w:rStyle w:val="Emphasis"/>
          <w:rFonts w:cstheme="minorHAnsi"/>
          <w:color w:val="333333"/>
          <w:sz w:val="24"/>
          <w:szCs w:val="24"/>
          <w:shd w:val="clear" w:color="auto" w:fill="FAFAFA"/>
        </w:rPr>
        <w:t>United Australia and Imperial Federation</w:t>
      </w:r>
      <w:r w:rsidRPr="00C76749">
        <w:rPr>
          <w:rFonts w:cstheme="minorHAnsi"/>
          <w:color w:val="333333"/>
          <w:sz w:val="24"/>
          <w:szCs w:val="24"/>
          <w:shd w:val="clear" w:color="auto" w:fill="FAFAFA"/>
        </w:rPr>
        <w:t> (London, 1888) and </w:t>
      </w:r>
      <w:r w:rsidRPr="00C76749">
        <w:rPr>
          <w:rStyle w:val="Emphasis"/>
          <w:rFonts w:cstheme="minorHAnsi"/>
          <w:color w:val="333333"/>
          <w:sz w:val="24"/>
          <w:szCs w:val="24"/>
          <w:shd w:val="clear" w:color="auto" w:fill="FAFAFA"/>
        </w:rPr>
        <w:t>The Flocks &amp; Herds of Queensland</w:t>
      </w:r>
      <w:r w:rsidRPr="00C76749">
        <w:rPr>
          <w:rFonts w:cstheme="minorHAnsi"/>
          <w:color w:val="333333"/>
          <w:sz w:val="24"/>
          <w:szCs w:val="24"/>
          <w:shd w:val="clear" w:color="auto" w:fill="FAFAFA"/>
        </w:rPr>
        <w:t> (Brisbane, 1896).</w:t>
      </w:r>
    </w:p>
    <w:p w:rsidR="00C76749" w:rsidRDefault="00131731" w:rsidP="00131731">
      <w:pPr>
        <w:spacing w:after="0"/>
        <w:rPr>
          <w:rFonts w:cstheme="minorHAnsi"/>
          <w:color w:val="333333"/>
          <w:sz w:val="24"/>
          <w:szCs w:val="24"/>
          <w:shd w:val="clear" w:color="auto" w:fill="FAFAFA"/>
        </w:rPr>
      </w:pPr>
      <w:r w:rsidRPr="00C76749">
        <w:rPr>
          <w:rFonts w:cstheme="minorHAnsi"/>
          <w:color w:val="333333"/>
          <w:sz w:val="24"/>
          <w:szCs w:val="24"/>
          <w:shd w:val="clear" w:color="auto" w:fill="FAFAFA"/>
        </w:rPr>
        <w:t xml:space="preserve">‘In London about 1877 he had married Mary Lovey whom he met in Bristol when she was painting family portraits for his sister; she died of malaria soon after arriving at Lammermoor. </w:t>
      </w:r>
    </w:p>
    <w:p w:rsidR="00C76749" w:rsidRDefault="00131731" w:rsidP="00131731">
      <w:pPr>
        <w:spacing w:after="0"/>
        <w:rPr>
          <w:rFonts w:cstheme="minorHAnsi"/>
          <w:color w:val="333333"/>
          <w:sz w:val="24"/>
          <w:szCs w:val="24"/>
          <w:shd w:val="clear" w:color="auto" w:fill="FAFAFA"/>
        </w:rPr>
      </w:pPr>
      <w:r w:rsidRPr="00C76749">
        <w:rPr>
          <w:rFonts w:cstheme="minorHAnsi"/>
          <w:color w:val="333333"/>
          <w:sz w:val="24"/>
          <w:szCs w:val="24"/>
          <w:shd w:val="clear" w:color="auto" w:fill="FAFAFA"/>
        </w:rPr>
        <w:t>In 1880 in London he married Mary Godsall, another English girl who did not like Australia and returned to England with their son and two daughters, the elder of whom was Mary Montgomerie (</w:t>
      </w:r>
      <w:r w:rsidR="00F34A41">
        <w:rPr>
          <w:rFonts w:cstheme="minorHAnsi"/>
          <w:color w:val="333333"/>
          <w:sz w:val="24"/>
          <w:szCs w:val="24"/>
          <w:shd w:val="clear" w:color="auto" w:fill="FAFAFA"/>
        </w:rPr>
        <w:t>‘</w:t>
      </w:r>
      <w:r w:rsidRPr="00C76749">
        <w:rPr>
          <w:rFonts w:cstheme="minorHAnsi"/>
          <w:color w:val="333333"/>
          <w:sz w:val="24"/>
          <w:szCs w:val="24"/>
          <w:shd w:val="clear" w:color="auto" w:fill="FAFAFA"/>
        </w:rPr>
        <w:t>Mimi</w:t>
      </w:r>
      <w:r w:rsidR="00F34A41">
        <w:rPr>
          <w:rFonts w:cstheme="minorHAnsi"/>
          <w:color w:val="333333"/>
          <w:sz w:val="24"/>
          <w:szCs w:val="24"/>
          <w:shd w:val="clear" w:color="auto" w:fill="FAFAFA"/>
        </w:rPr>
        <w:t>’</w:t>
      </w:r>
      <w:r w:rsidRPr="00C76749">
        <w:rPr>
          <w:rFonts w:cstheme="minorHAnsi"/>
          <w:color w:val="333333"/>
          <w:sz w:val="24"/>
          <w:szCs w:val="24"/>
          <w:shd w:val="clear" w:color="auto" w:fill="FAFAFA"/>
        </w:rPr>
        <w:t xml:space="preserve">) Bennett and the younger </w:t>
      </w:r>
      <w:r w:rsidRPr="00C76749">
        <w:rPr>
          <w:rFonts w:cstheme="minorHAnsi"/>
          <w:b/>
          <w:bCs/>
          <w:color w:val="333333"/>
          <w:sz w:val="24"/>
          <w:szCs w:val="24"/>
          <w:shd w:val="clear" w:color="auto" w:fill="FAFAFA"/>
        </w:rPr>
        <w:t>Helen Cameron Roberts</w:t>
      </w:r>
      <w:r w:rsidRPr="00C76749">
        <w:rPr>
          <w:rFonts w:cstheme="minorHAnsi"/>
          <w:color w:val="333333"/>
          <w:sz w:val="24"/>
          <w:szCs w:val="24"/>
          <w:shd w:val="clear" w:color="auto" w:fill="FAFAFA"/>
        </w:rPr>
        <w:t xml:space="preserve">. </w:t>
      </w:r>
    </w:p>
    <w:p w:rsidR="00131731" w:rsidRPr="00C76749" w:rsidRDefault="00131731" w:rsidP="00131731">
      <w:pPr>
        <w:spacing w:after="0"/>
        <w:rPr>
          <w:rFonts w:cstheme="minorHAnsi"/>
          <w:color w:val="333333"/>
          <w:sz w:val="24"/>
          <w:szCs w:val="24"/>
          <w:shd w:val="clear" w:color="auto" w:fill="FAFAFA"/>
        </w:rPr>
      </w:pPr>
      <w:r w:rsidRPr="00C76749">
        <w:rPr>
          <w:rFonts w:cstheme="minorHAnsi"/>
          <w:color w:val="333333"/>
          <w:sz w:val="24"/>
          <w:szCs w:val="24"/>
          <w:shd w:val="clear" w:color="auto" w:fill="FAFAFA"/>
        </w:rPr>
        <w:t xml:space="preserve">In 1910 </w:t>
      </w:r>
      <w:r w:rsidR="00F34A41">
        <w:rPr>
          <w:rFonts w:cstheme="minorHAnsi"/>
          <w:color w:val="333333"/>
          <w:sz w:val="24"/>
          <w:szCs w:val="24"/>
          <w:shd w:val="clear" w:color="auto" w:fill="FAFAFA"/>
        </w:rPr>
        <w:t xml:space="preserve">Robert </w:t>
      </w:r>
      <w:r w:rsidRPr="00C76749">
        <w:rPr>
          <w:rFonts w:cstheme="minorHAnsi"/>
          <w:color w:val="333333"/>
          <w:sz w:val="24"/>
          <w:szCs w:val="24"/>
          <w:shd w:val="clear" w:color="auto" w:fill="FAFAFA"/>
        </w:rPr>
        <w:t>Christison sold all his Australian interests and joined his family in Britain. He died of pulmonary tuberculosis at Burwell Park, England, on 25 October 1915’.</w:t>
      </w:r>
    </w:p>
    <w:p w:rsidR="00EB2749" w:rsidRPr="00C76749" w:rsidRDefault="00EB2749" w:rsidP="00865E40">
      <w:pPr>
        <w:spacing w:after="0"/>
        <w:rPr>
          <w:rFonts w:cstheme="minorHAnsi"/>
          <w:sz w:val="24"/>
          <w:szCs w:val="24"/>
        </w:rPr>
      </w:pPr>
    </w:p>
    <w:p w:rsidR="00EB2749" w:rsidRPr="00E34B71" w:rsidRDefault="00EB2749" w:rsidP="00865E40">
      <w:pPr>
        <w:spacing w:after="0"/>
        <w:rPr>
          <w:rFonts w:cstheme="minorHAnsi"/>
          <w:sz w:val="24"/>
          <w:szCs w:val="24"/>
          <w:vertAlign w:val="superscript"/>
        </w:rPr>
      </w:pPr>
      <w:r w:rsidRPr="00C76749">
        <w:rPr>
          <w:rFonts w:cstheme="minorHAnsi"/>
          <w:sz w:val="24"/>
          <w:szCs w:val="24"/>
        </w:rPr>
        <w:t>In 1887 the family returned to London, which was their primary residence, but a number of trips were made back to Australia for essentially business reasons.</w:t>
      </w:r>
      <w:r w:rsidR="00E34B71" w:rsidRPr="00F34A41">
        <w:rPr>
          <w:rFonts w:cstheme="minorHAnsi"/>
          <w:b/>
          <w:sz w:val="24"/>
          <w:szCs w:val="24"/>
          <w:vertAlign w:val="superscript"/>
        </w:rPr>
        <w:t>1</w:t>
      </w:r>
    </w:p>
    <w:p w:rsidR="00E34B71" w:rsidRPr="00C76749" w:rsidRDefault="00E34B71" w:rsidP="00865E40">
      <w:pPr>
        <w:spacing w:after="0"/>
        <w:rPr>
          <w:rFonts w:cstheme="minorHAnsi"/>
          <w:sz w:val="24"/>
          <w:szCs w:val="24"/>
        </w:rPr>
      </w:pPr>
    </w:p>
    <w:p w:rsidR="00865E40" w:rsidRPr="00C76749" w:rsidRDefault="00865E40" w:rsidP="00865E40">
      <w:pPr>
        <w:spacing w:after="0"/>
        <w:rPr>
          <w:rFonts w:cstheme="minorHAnsi"/>
          <w:sz w:val="24"/>
          <w:szCs w:val="24"/>
        </w:rPr>
      </w:pPr>
      <w:r w:rsidRPr="00C76749">
        <w:rPr>
          <w:rFonts w:cstheme="minorHAnsi"/>
          <w:sz w:val="24"/>
          <w:szCs w:val="24"/>
        </w:rPr>
        <w:t xml:space="preserve">In 1891 the family were living at South Hill Park, Hampstead, London, Middlesex, England. </w:t>
      </w:r>
    </w:p>
    <w:p w:rsidR="00865E40" w:rsidRPr="00C76749" w:rsidRDefault="00865E40" w:rsidP="00865E40">
      <w:pPr>
        <w:spacing w:after="0"/>
        <w:rPr>
          <w:rFonts w:cstheme="minorHAnsi"/>
          <w:sz w:val="24"/>
          <w:szCs w:val="24"/>
        </w:rPr>
      </w:pPr>
      <w:r w:rsidRPr="00C76749">
        <w:rPr>
          <w:rFonts w:cstheme="minorHAnsi"/>
          <w:sz w:val="24"/>
          <w:szCs w:val="24"/>
        </w:rPr>
        <w:t>The family consisted of: Robert Christison, Australian Squatter, born Scotland; wife Mary, 38, born London; Elizabeth Godsall, 72, wife’ mother, born London; children: Mary M., 9, born London; Helen C., 7, born Queensland; &amp; Robert A., 4, born N.S.W.</w:t>
      </w:r>
      <w:r w:rsidR="00EB2749" w:rsidRPr="00C76749">
        <w:rPr>
          <w:rFonts w:cstheme="minorHAnsi"/>
          <w:sz w:val="24"/>
          <w:szCs w:val="24"/>
        </w:rPr>
        <w:t xml:space="preserve"> There was also a cook, a housemaid and a nurse.</w:t>
      </w:r>
    </w:p>
    <w:p w:rsidR="00EB2749" w:rsidRPr="00C76749" w:rsidRDefault="00EB2749" w:rsidP="00865E40">
      <w:pPr>
        <w:spacing w:after="0"/>
        <w:rPr>
          <w:rFonts w:cstheme="minorHAnsi"/>
          <w:sz w:val="24"/>
          <w:szCs w:val="24"/>
        </w:rPr>
      </w:pPr>
    </w:p>
    <w:p w:rsidR="00EB2749" w:rsidRPr="00C76749" w:rsidRDefault="00EB2749" w:rsidP="00865E40">
      <w:pPr>
        <w:spacing w:after="0"/>
        <w:rPr>
          <w:rFonts w:cstheme="minorHAnsi"/>
          <w:sz w:val="24"/>
          <w:szCs w:val="24"/>
        </w:rPr>
      </w:pPr>
      <w:r w:rsidRPr="00C76749">
        <w:rPr>
          <w:rFonts w:cstheme="minorHAnsi"/>
          <w:sz w:val="24"/>
          <w:szCs w:val="24"/>
        </w:rPr>
        <w:t>In 1901, still at Hampstead, the family consisted of: Mary Christison, 56, ‘artist, sculptor &amp; printer’; Mary M., 19, art student; Helen C., 17, art student; Robert A., also a cook and housemaid.</w:t>
      </w:r>
    </w:p>
    <w:p w:rsidR="00EB2749" w:rsidRPr="00C76749" w:rsidRDefault="00EB2749" w:rsidP="00865E40">
      <w:pPr>
        <w:spacing w:after="0"/>
        <w:rPr>
          <w:rFonts w:cstheme="minorHAnsi"/>
          <w:sz w:val="24"/>
          <w:szCs w:val="24"/>
        </w:rPr>
      </w:pPr>
    </w:p>
    <w:p w:rsidR="00131731" w:rsidRPr="00E34B71" w:rsidRDefault="00131731" w:rsidP="00865E40">
      <w:pPr>
        <w:spacing w:after="0"/>
        <w:rPr>
          <w:rFonts w:cstheme="minorHAnsi"/>
          <w:sz w:val="24"/>
          <w:szCs w:val="24"/>
          <w:vertAlign w:val="superscript"/>
        </w:rPr>
      </w:pPr>
      <w:r w:rsidRPr="00C76749">
        <w:rPr>
          <w:rFonts w:cstheme="minorHAnsi"/>
          <w:sz w:val="24"/>
          <w:szCs w:val="24"/>
        </w:rPr>
        <w:t>In 1911, at Haugham Burwell, Louth, Lincolnshire, resided Robert Christison, 74; wife Mary, 67; children: Mary M., 29, single; Helen C., 27, single; Robert Alexander, 24, single (occupation for all: private means).</w:t>
      </w:r>
      <w:r w:rsidR="00E34B71" w:rsidRPr="00F34A41">
        <w:rPr>
          <w:rFonts w:cstheme="minorHAnsi"/>
          <w:b/>
          <w:sz w:val="24"/>
          <w:szCs w:val="24"/>
          <w:vertAlign w:val="superscript"/>
        </w:rPr>
        <w:t>2</w:t>
      </w:r>
    </w:p>
    <w:p w:rsidR="00E34B71" w:rsidRPr="00C76749" w:rsidRDefault="00E34B71" w:rsidP="00865E40">
      <w:pPr>
        <w:spacing w:after="0"/>
        <w:rPr>
          <w:rFonts w:cstheme="minorHAnsi"/>
          <w:sz w:val="24"/>
          <w:szCs w:val="24"/>
        </w:rPr>
      </w:pPr>
    </w:p>
    <w:p w:rsidR="00EB2749" w:rsidRPr="00C76749" w:rsidRDefault="00EB2749" w:rsidP="00865E40">
      <w:pPr>
        <w:spacing w:after="0"/>
        <w:rPr>
          <w:rFonts w:cstheme="minorHAnsi"/>
          <w:sz w:val="24"/>
          <w:szCs w:val="24"/>
        </w:rPr>
      </w:pPr>
      <w:r w:rsidRPr="00C76749">
        <w:rPr>
          <w:rFonts w:cstheme="minorHAnsi"/>
          <w:sz w:val="24"/>
          <w:szCs w:val="24"/>
        </w:rPr>
        <w:t xml:space="preserve">Helen married Stewart Leslie Roberts in 1920 and together worked on several pastoral properties, including </w:t>
      </w:r>
      <w:r w:rsidRPr="00F34A41">
        <w:rPr>
          <w:rFonts w:cstheme="minorHAnsi"/>
          <w:i/>
          <w:sz w:val="24"/>
          <w:szCs w:val="24"/>
        </w:rPr>
        <w:t>Bolivia Station</w:t>
      </w:r>
      <w:r w:rsidRPr="00C76749">
        <w:rPr>
          <w:rFonts w:cstheme="minorHAnsi"/>
          <w:sz w:val="24"/>
          <w:szCs w:val="24"/>
        </w:rPr>
        <w:t xml:space="preserve"> and </w:t>
      </w:r>
      <w:r w:rsidRPr="00F34A41">
        <w:rPr>
          <w:rFonts w:cstheme="minorHAnsi"/>
          <w:i/>
          <w:sz w:val="24"/>
          <w:szCs w:val="24"/>
        </w:rPr>
        <w:t>Foyleview</w:t>
      </w:r>
      <w:r w:rsidRPr="00C76749">
        <w:rPr>
          <w:rFonts w:cstheme="minorHAnsi"/>
          <w:sz w:val="24"/>
          <w:szCs w:val="24"/>
        </w:rPr>
        <w:t>, before returning to Sydney.</w:t>
      </w:r>
    </w:p>
    <w:p w:rsidR="00131731" w:rsidRPr="00C76749" w:rsidRDefault="00131731" w:rsidP="00131731">
      <w:pPr>
        <w:spacing w:after="0" w:line="240" w:lineRule="auto"/>
        <w:rPr>
          <w:rFonts w:eastAsia="Times New Roman" w:cstheme="minorHAnsi"/>
          <w:color w:val="000000"/>
          <w:sz w:val="24"/>
          <w:szCs w:val="24"/>
          <w:lang w:eastAsia="en-AU"/>
        </w:rPr>
      </w:pPr>
      <w:r w:rsidRPr="00C76749">
        <w:rPr>
          <w:rFonts w:eastAsia="Times New Roman" w:cstheme="minorHAnsi"/>
          <w:color w:val="000000"/>
          <w:sz w:val="24"/>
          <w:szCs w:val="24"/>
          <w:lang w:eastAsia="en-AU"/>
        </w:rPr>
        <w:t>‘LONDON, Nov. 20</w:t>
      </w:r>
      <w:r w:rsidR="00F34A41">
        <w:rPr>
          <w:rFonts w:eastAsia="Times New Roman" w:cstheme="minorHAnsi"/>
          <w:color w:val="000000"/>
          <w:sz w:val="24"/>
          <w:szCs w:val="24"/>
          <w:lang w:eastAsia="en-AU"/>
        </w:rPr>
        <w:t xml:space="preserve"> [1919]</w:t>
      </w:r>
    </w:p>
    <w:p w:rsidR="00131731" w:rsidRDefault="00131731" w:rsidP="00131731">
      <w:pPr>
        <w:spacing w:after="0"/>
        <w:rPr>
          <w:rFonts w:cstheme="minorHAnsi"/>
          <w:color w:val="000000"/>
          <w:sz w:val="24"/>
          <w:szCs w:val="24"/>
        </w:rPr>
      </w:pPr>
      <w:r w:rsidRPr="00C76749">
        <w:rPr>
          <w:rFonts w:cstheme="minorHAnsi"/>
          <w:color w:val="000000"/>
          <w:sz w:val="24"/>
          <w:szCs w:val="24"/>
        </w:rPr>
        <w:t xml:space="preserve">The engagement is announced of Mr. Stewart Roberts, M.C., late A.I.F., of Queanbeyan (N.S.W.) to Miss “Lily” Helen Christison, daughter of the late Mr. Robert Christison and Mrs. Christison, formerly of </w:t>
      </w:r>
      <w:r w:rsidRPr="00F34A41">
        <w:rPr>
          <w:rFonts w:cstheme="minorHAnsi"/>
          <w:i/>
          <w:color w:val="000000"/>
          <w:sz w:val="24"/>
          <w:szCs w:val="24"/>
        </w:rPr>
        <w:t>Lammermoor</w:t>
      </w:r>
      <w:r w:rsidRPr="00C76749">
        <w:rPr>
          <w:rFonts w:cstheme="minorHAnsi"/>
          <w:color w:val="000000"/>
          <w:sz w:val="24"/>
          <w:szCs w:val="24"/>
        </w:rPr>
        <w:t>, Queensland, and afterwards of Burwell Park, Lincolnshire. The bride elect is a cousin of Sir Robert Christison, Bart.’</w:t>
      </w:r>
    </w:p>
    <w:p w:rsidR="00131731" w:rsidRPr="00E34B71" w:rsidRDefault="00F34A41" w:rsidP="00131731">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lastRenderedPageBreak/>
        <w:t>‘</w:t>
      </w:r>
      <w:r w:rsidR="00131731" w:rsidRPr="00C76749">
        <w:rPr>
          <w:rFonts w:eastAsia="Times New Roman" w:cstheme="minorHAnsi"/>
          <w:color w:val="000000"/>
          <w:sz w:val="24"/>
          <w:szCs w:val="24"/>
          <w:lang w:eastAsia="en-AU"/>
        </w:rPr>
        <w:t xml:space="preserve">Mrs. Robert Christison, of Burwell Park, England, and at one time of </w:t>
      </w:r>
      <w:r w:rsidR="00131731" w:rsidRPr="00F34A41">
        <w:rPr>
          <w:rFonts w:eastAsia="Times New Roman" w:cstheme="minorHAnsi"/>
          <w:i/>
          <w:color w:val="000000"/>
          <w:sz w:val="24"/>
          <w:szCs w:val="24"/>
          <w:lang w:eastAsia="en-AU"/>
        </w:rPr>
        <w:t>Lammermoor</w:t>
      </w:r>
      <w:r w:rsidR="00131731" w:rsidRPr="00C76749">
        <w:rPr>
          <w:rFonts w:eastAsia="Times New Roman" w:cstheme="minorHAnsi"/>
          <w:color w:val="000000"/>
          <w:sz w:val="24"/>
          <w:szCs w:val="24"/>
          <w:lang w:eastAsia="en-AU"/>
        </w:rPr>
        <w:t>, North Queensland, and her younger daughter, Miss Lily Christison, have left England for Australia</w:t>
      </w:r>
      <w:r>
        <w:rPr>
          <w:rFonts w:eastAsia="Times New Roman" w:cstheme="minorHAnsi"/>
          <w:color w:val="000000"/>
          <w:sz w:val="24"/>
          <w:szCs w:val="24"/>
          <w:lang w:eastAsia="en-AU"/>
        </w:rPr>
        <w:t xml:space="preserve"> [February 1920]</w:t>
      </w:r>
      <w:r w:rsidR="00131731" w:rsidRPr="00C76749">
        <w:rPr>
          <w:rFonts w:eastAsia="Times New Roman" w:cstheme="minorHAnsi"/>
          <w:color w:val="000000"/>
          <w:sz w:val="24"/>
          <w:szCs w:val="24"/>
          <w:lang w:eastAsia="en-AU"/>
        </w:rPr>
        <w:t>. Miss Christison will be married on her arrival to Mr Stewart Roberts, of Queanbeyan, New South Wales.’</w:t>
      </w:r>
      <w:r w:rsidR="00E34B71" w:rsidRPr="00F34A41">
        <w:rPr>
          <w:rFonts w:eastAsia="Times New Roman" w:cstheme="minorHAnsi"/>
          <w:b/>
          <w:color w:val="000000"/>
          <w:sz w:val="24"/>
          <w:szCs w:val="24"/>
          <w:vertAlign w:val="superscript"/>
          <w:lang w:eastAsia="en-AU"/>
        </w:rPr>
        <w:t>3</w:t>
      </w:r>
    </w:p>
    <w:p w:rsidR="00131731" w:rsidRPr="00C76749" w:rsidRDefault="00131731" w:rsidP="00131731">
      <w:pPr>
        <w:spacing w:after="0"/>
        <w:rPr>
          <w:rFonts w:cstheme="minorHAnsi"/>
          <w:color w:val="000000"/>
          <w:sz w:val="24"/>
          <w:szCs w:val="24"/>
        </w:rPr>
      </w:pPr>
    </w:p>
    <w:p w:rsidR="00D810CD" w:rsidRPr="00C76749" w:rsidRDefault="00D810CD" w:rsidP="00131731">
      <w:pPr>
        <w:spacing w:after="0"/>
        <w:rPr>
          <w:rFonts w:eastAsia="Times New Roman" w:cstheme="minorHAnsi"/>
          <w:color w:val="000000"/>
          <w:sz w:val="24"/>
          <w:szCs w:val="24"/>
          <w:lang w:eastAsia="en-AU"/>
        </w:rPr>
      </w:pPr>
      <w:r w:rsidRPr="00C76749">
        <w:rPr>
          <w:rFonts w:eastAsia="Times New Roman" w:cstheme="minorHAnsi"/>
          <w:color w:val="000000"/>
          <w:sz w:val="24"/>
          <w:szCs w:val="24"/>
          <w:lang w:eastAsia="en-AU"/>
        </w:rPr>
        <w:t xml:space="preserve">On </w:t>
      </w:r>
      <w:r w:rsidR="00F905AF">
        <w:rPr>
          <w:rFonts w:eastAsia="Times New Roman" w:cstheme="minorHAnsi"/>
          <w:color w:val="000000"/>
          <w:sz w:val="24"/>
          <w:szCs w:val="24"/>
          <w:lang w:eastAsia="en-AU"/>
        </w:rPr>
        <w:t>29</w:t>
      </w:r>
      <w:r w:rsidR="00F905AF" w:rsidRPr="00F905AF">
        <w:rPr>
          <w:rFonts w:eastAsia="Times New Roman" w:cstheme="minorHAnsi"/>
          <w:color w:val="000000"/>
          <w:sz w:val="24"/>
          <w:szCs w:val="24"/>
          <w:vertAlign w:val="superscript"/>
          <w:lang w:eastAsia="en-AU"/>
        </w:rPr>
        <w:t>th</w:t>
      </w:r>
      <w:r w:rsidR="00F905AF">
        <w:rPr>
          <w:rFonts w:eastAsia="Times New Roman" w:cstheme="minorHAnsi"/>
          <w:color w:val="000000"/>
          <w:sz w:val="24"/>
          <w:szCs w:val="24"/>
          <w:lang w:eastAsia="en-AU"/>
        </w:rPr>
        <w:t xml:space="preserve"> </w:t>
      </w:r>
      <w:r w:rsidR="00131731" w:rsidRPr="00C76749">
        <w:rPr>
          <w:rFonts w:eastAsia="Times New Roman" w:cstheme="minorHAnsi"/>
          <w:color w:val="000000"/>
          <w:sz w:val="24"/>
          <w:szCs w:val="24"/>
          <w:lang w:eastAsia="en-AU"/>
        </w:rPr>
        <w:t xml:space="preserve">April </w:t>
      </w:r>
      <w:r w:rsidR="00F905AF">
        <w:rPr>
          <w:rFonts w:eastAsia="Times New Roman" w:cstheme="minorHAnsi"/>
          <w:color w:val="000000"/>
          <w:sz w:val="24"/>
          <w:szCs w:val="24"/>
          <w:lang w:eastAsia="en-AU"/>
        </w:rPr>
        <w:t xml:space="preserve">1922, </w:t>
      </w:r>
      <w:r w:rsidR="00131731" w:rsidRPr="00C76749">
        <w:rPr>
          <w:rFonts w:eastAsia="Times New Roman" w:cstheme="minorHAnsi"/>
          <w:color w:val="000000"/>
          <w:sz w:val="24"/>
          <w:szCs w:val="24"/>
          <w:lang w:eastAsia="en-AU"/>
        </w:rPr>
        <w:t xml:space="preserve">at </w:t>
      </w:r>
      <w:bookmarkStart w:id="0" w:name="_GoBack"/>
      <w:r w:rsidR="00131731" w:rsidRPr="0041612C">
        <w:rPr>
          <w:rFonts w:eastAsia="Times New Roman" w:cstheme="minorHAnsi"/>
          <w:i/>
          <w:color w:val="000000"/>
          <w:sz w:val="24"/>
          <w:szCs w:val="24"/>
          <w:lang w:eastAsia="en-AU"/>
        </w:rPr>
        <w:t>Kew</w:t>
      </w:r>
      <w:bookmarkEnd w:id="0"/>
      <w:r w:rsidR="00131731" w:rsidRPr="00C76749">
        <w:rPr>
          <w:rFonts w:eastAsia="Times New Roman" w:cstheme="minorHAnsi"/>
          <w:color w:val="000000"/>
          <w:sz w:val="24"/>
          <w:szCs w:val="24"/>
          <w:lang w:eastAsia="en-AU"/>
        </w:rPr>
        <w:t xml:space="preserve">, Beresford-road, Rose Bay, </w:t>
      </w:r>
      <w:r w:rsidRPr="00C76749">
        <w:rPr>
          <w:rFonts w:eastAsia="Times New Roman" w:cstheme="minorHAnsi"/>
          <w:color w:val="000000"/>
          <w:sz w:val="24"/>
          <w:szCs w:val="24"/>
          <w:lang w:eastAsia="en-AU"/>
        </w:rPr>
        <w:t>a daughter was born to</w:t>
      </w:r>
      <w:r w:rsidR="00131731" w:rsidRPr="00C76749">
        <w:rPr>
          <w:rFonts w:eastAsia="Times New Roman" w:cstheme="minorHAnsi"/>
          <w:color w:val="000000"/>
          <w:sz w:val="24"/>
          <w:szCs w:val="24"/>
          <w:lang w:eastAsia="en-AU"/>
        </w:rPr>
        <w:t xml:space="preserve"> Lily Helen Cameron (nee Christison) and Stewart Roberts.</w:t>
      </w:r>
      <w:r w:rsidRPr="00C76749">
        <w:rPr>
          <w:rFonts w:eastAsia="Times New Roman" w:cstheme="minorHAnsi"/>
          <w:color w:val="000000"/>
          <w:sz w:val="24"/>
          <w:szCs w:val="24"/>
          <w:lang w:eastAsia="en-AU"/>
        </w:rPr>
        <w:t xml:space="preserve"> </w:t>
      </w:r>
    </w:p>
    <w:p w:rsidR="00131731" w:rsidRPr="00E34B71" w:rsidRDefault="00D810CD" w:rsidP="00131731">
      <w:pPr>
        <w:spacing w:after="0"/>
        <w:rPr>
          <w:rFonts w:cstheme="minorHAnsi"/>
          <w:color w:val="000000"/>
          <w:sz w:val="24"/>
          <w:szCs w:val="24"/>
          <w:vertAlign w:val="superscript"/>
        </w:rPr>
      </w:pPr>
      <w:r w:rsidRPr="00C76749">
        <w:rPr>
          <w:rFonts w:eastAsia="Times New Roman" w:cstheme="minorHAnsi"/>
          <w:color w:val="000000"/>
          <w:sz w:val="24"/>
          <w:szCs w:val="24"/>
          <w:lang w:eastAsia="en-AU"/>
        </w:rPr>
        <w:t>[This child was Eleanor Rosemary Roberts (1922-2012).]</w:t>
      </w:r>
      <w:r w:rsidR="00E34B71" w:rsidRPr="00F34A41">
        <w:rPr>
          <w:rFonts w:eastAsia="Times New Roman" w:cstheme="minorHAnsi"/>
          <w:b/>
          <w:color w:val="000000"/>
          <w:sz w:val="24"/>
          <w:szCs w:val="24"/>
          <w:vertAlign w:val="superscript"/>
          <w:lang w:eastAsia="en-AU"/>
        </w:rPr>
        <w:t>4</w:t>
      </w:r>
    </w:p>
    <w:p w:rsidR="00131731" w:rsidRPr="00C76749" w:rsidRDefault="00131731" w:rsidP="00131731">
      <w:pPr>
        <w:spacing w:after="0"/>
        <w:rPr>
          <w:rFonts w:cstheme="minorHAnsi"/>
          <w:color w:val="000000"/>
          <w:sz w:val="24"/>
          <w:szCs w:val="24"/>
        </w:rPr>
      </w:pPr>
    </w:p>
    <w:p w:rsidR="00131731" w:rsidRPr="00E34B71" w:rsidRDefault="00D810CD" w:rsidP="00131731">
      <w:pPr>
        <w:spacing w:after="0"/>
        <w:rPr>
          <w:rFonts w:cstheme="minorHAnsi"/>
          <w:color w:val="000000"/>
          <w:sz w:val="24"/>
          <w:szCs w:val="24"/>
          <w:vertAlign w:val="superscript"/>
        </w:rPr>
      </w:pPr>
      <w:r w:rsidRPr="00C76749">
        <w:rPr>
          <w:rFonts w:cstheme="minorHAnsi"/>
          <w:color w:val="000000"/>
          <w:sz w:val="24"/>
          <w:szCs w:val="24"/>
        </w:rPr>
        <w:t xml:space="preserve">In 1925 &amp; 1930 </w:t>
      </w:r>
      <w:r w:rsidRPr="00C76749">
        <w:rPr>
          <w:rFonts w:cstheme="minorHAnsi"/>
          <w:sz w:val="24"/>
          <w:szCs w:val="24"/>
        </w:rPr>
        <w:t>Helen Cameron Roberts (home duties), Stuart Leslie Roberts (grazier) were liv</w:t>
      </w:r>
      <w:r w:rsidR="00E34B71">
        <w:rPr>
          <w:rFonts w:cstheme="minorHAnsi"/>
          <w:sz w:val="24"/>
          <w:szCs w:val="24"/>
        </w:rPr>
        <w:t>i</w:t>
      </w:r>
      <w:r w:rsidRPr="00C76749">
        <w:rPr>
          <w:rFonts w:cstheme="minorHAnsi"/>
          <w:sz w:val="24"/>
          <w:szCs w:val="24"/>
        </w:rPr>
        <w:t>ng at “</w:t>
      </w:r>
      <w:r w:rsidRPr="00F34A41">
        <w:rPr>
          <w:rFonts w:cstheme="minorHAnsi"/>
          <w:i/>
          <w:sz w:val="24"/>
          <w:szCs w:val="24"/>
        </w:rPr>
        <w:t>Foyleview</w:t>
      </w:r>
      <w:r w:rsidRPr="00C76749">
        <w:rPr>
          <w:rFonts w:cstheme="minorHAnsi"/>
          <w:sz w:val="24"/>
          <w:szCs w:val="24"/>
        </w:rPr>
        <w:t>,” Surat, Maranoa, QLD</w:t>
      </w:r>
      <w:r w:rsidR="00E34B71" w:rsidRPr="00F34A41">
        <w:rPr>
          <w:rFonts w:cstheme="minorHAnsi"/>
          <w:b/>
          <w:sz w:val="24"/>
          <w:szCs w:val="24"/>
          <w:vertAlign w:val="superscript"/>
        </w:rPr>
        <w:t>5</w:t>
      </w:r>
    </w:p>
    <w:p w:rsidR="00EB2749" w:rsidRPr="00C76749" w:rsidRDefault="00EB2749" w:rsidP="00865E40">
      <w:pPr>
        <w:spacing w:after="0"/>
        <w:rPr>
          <w:rFonts w:cstheme="minorHAnsi"/>
          <w:sz w:val="24"/>
          <w:szCs w:val="24"/>
        </w:rPr>
      </w:pPr>
    </w:p>
    <w:p w:rsidR="00D810CD" w:rsidRPr="00E34B71" w:rsidRDefault="00D810CD" w:rsidP="00865E40">
      <w:pPr>
        <w:spacing w:after="0"/>
        <w:rPr>
          <w:rFonts w:cstheme="minorHAnsi"/>
          <w:sz w:val="24"/>
          <w:szCs w:val="24"/>
          <w:vertAlign w:val="superscript"/>
        </w:rPr>
      </w:pPr>
      <w:r w:rsidRPr="00C76749">
        <w:rPr>
          <w:rFonts w:cstheme="minorHAnsi"/>
          <w:sz w:val="24"/>
          <w:szCs w:val="24"/>
        </w:rPr>
        <w:t xml:space="preserve">In 1932 Helen Cameron Roberts (author), Stewart Leslie Roberts (grazier) – </w:t>
      </w:r>
      <w:r w:rsidRPr="00C76749">
        <w:rPr>
          <w:rFonts w:cstheme="minorHAnsi"/>
          <w:i/>
          <w:sz w:val="24"/>
          <w:szCs w:val="24"/>
        </w:rPr>
        <w:t>Chilworth</w:t>
      </w:r>
      <w:r w:rsidRPr="00C76749">
        <w:rPr>
          <w:rFonts w:cstheme="minorHAnsi"/>
          <w:sz w:val="24"/>
          <w:szCs w:val="24"/>
        </w:rPr>
        <w:t>, Welham-street, Beecroft</w:t>
      </w:r>
      <w:r w:rsidR="00F34A41">
        <w:rPr>
          <w:rFonts w:cstheme="minorHAnsi"/>
          <w:sz w:val="24"/>
          <w:szCs w:val="24"/>
        </w:rPr>
        <w:t>.</w:t>
      </w:r>
      <w:r w:rsidR="00E34B71" w:rsidRPr="00F34A41">
        <w:rPr>
          <w:rFonts w:cstheme="minorHAnsi"/>
          <w:b/>
          <w:sz w:val="24"/>
          <w:szCs w:val="24"/>
          <w:vertAlign w:val="superscript"/>
        </w:rPr>
        <w:t>6</w:t>
      </w:r>
    </w:p>
    <w:p w:rsidR="00D810CD" w:rsidRPr="00C76749" w:rsidRDefault="00D810CD" w:rsidP="00865E40">
      <w:pPr>
        <w:spacing w:after="0"/>
        <w:rPr>
          <w:rFonts w:cstheme="minorHAnsi"/>
          <w:bCs/>
          <w:sz w:val="24"/>
          <w:szCs w:val="24"/>
        </w:rPr>
      </w:pPr>
    </w:p>
    <w:p w:rsidR="00D810CD" w:rsidRPr="00E34B71" w:rsidRDefault="00D810CD" w:rsidP="00865E40">
      <w:pPr>
        <w:spacing w:after="0"/>
        <w:rPr>
          <w:rFonts w:cstheme="minorHAnsi"/>
          <w:sz w:val="24"/>
          <w:szCs w:val="24"/>
          <w:vertAlign w:val="superscript"/>
        </w:rPr>
      </w:pPr>
      <w:r w:rsidRPr="00C76749">
        <w:rPr>
          <w:rFonts w:cstheme="minorHAnsi"/>
          <w:sz w:val="24"/>
          <w:szCs w:val="24"/>
        </w:rPr>
        <w:t>For 1933 up to 1949 their address is given as 20 Welham-street, Beecroft - Helen Cameron Roberts (author), Stewart Leslie Roberts (grazier)</w:t>
      </w:r>
      <w:r w:rsidR="00F34A41">
        <w:rPr>
          <w:rFonts w:cstheme="minorHAnsi"/>
          <w:sz w:val="24"/>
          <w:szCs w:val="24"/>
        </w:rPr>
        <w:t>.</w:t>
      </w:r>
      <w:r w:rsidR="00E34B71" w:rsidRPr="00F34A41">
        <w:rPr>
          <w:rFonts w:cstheme="minorHAnsi"/>
          <w:b/>
          <w:sz w:val="24"/>
          <w:szCs w:val="24"/>
          <w:vertAlign w:val="superscript"/>
        </w:rPr>
        <w:t>7</w:t>
      </w:r>
    </w:p>
    <w:p w:rsidR="00D810CD" w:rsidRPr="00C76749" w:rsidRDefault="00D810CD" w:rsidP="00865E40">
      <w:pPr>
        <w:spacing w:after="0"/>
        <w:rPr>
          <w:rFonts w:cstheme="minorHAnsi"/>
          <w:sz w:val="24"/>
          <w:szCs w:val="24"/>
        </w:rPr>
      </w:pPr>
    </w:p>
    <w:p w:rsidR="00D810CD" w:rsidRPr="00E34B71" w:rsidRDefault="00D810CD" w:rsidP="00865E40">
      <w:pPr>
        <w:spacing w:after="0"/>
        <w:rPr>
          <w:rFonts w:cstheme="minorHAnsi"/>
          <w:sz w:val="24"/>
          <w:szCs w:val="24"/>
          <w:vertAlign w:val="superscript"/>
        </w:rPr>
      </w:pPr>
      <w:r w:rsidRPr="00C76749">
        <w:rPr>
          <w:rFonts w:cstheme="minorHAnsi"/>
          <w:sz w:val="24"/>
          <w:szCs w:val="24"/>
        </w:rPr>
        <w:t>For 1954 up to 1963 her address is given as 26 Botanic-road, Mosman - Helen Cameron Roberts (home duties), Stewart Leslie Roberts (no occupation)</w:t>
      </w:r>
      <w:r w:rsidR="00F34A41">
        <w:rPr>
          <w:rFonts w:cstheme="minorHAnsi"/>
          <w:sz w:val="24"/>
          <w:szCs w:val="24"/>
        </w:rPr>
        <w:t>.</w:t>
      </w:r>
      <w:r w:rsidR="00E34B71" w:rsidRPr="00F34A41">
        <w:rPr>
          <w:rFonts w:cstheme="minorHAnsi"/>
          <w:b/>
          <w:sz w:val="24"/>
          <w:szCs w:val="24"/>
          <w:vertAlign w:val="superscript"/>
        </w:rPr>
        <w:t>8</w:t>
      </w:r>
    </w:p>
    <w:p w:rsidR="00D810CD" w:rsidRPr="00C76749" w:rsidRDefault="00D810CD" w:rsidP="00865E40">
      <w:pPr>
        <w:spacing w:after="0"/>
        <w:rPr>
          <w:rFonts w:cstheme="minorHAnsi"/>
          <w:bCs/>
          <w:sz w:val="24"/>
          <w:szCs w:val="24"/>
        </w:rPr>
      </w:pPr>
    </w:p>
    <w:p w:rsidR="00D810CD" w:rsidRPr="00C76749" w:rsidRDefault="00D810CD" w:rsidP="00865E40">
      <w:pPr>
        <w:spacing w:after="0"/>
        <w:rPr>
          <w:rFonts w:cstheme="minorHAnsi"/>
          <w:sz w:val="24"/>
          <w:szCs w:val="24"/>
        </w:rPr>
      </w:pPr>
      <w:r w:rsidRPr="00C76749">
        <w:rPr>
          <w:rFonts w:cstheme="minorHAnsi"/>
          <w:sz w:val="24"/>
          <w:szCs w:val="24"/>
        </w:rPr>
        <w:t>Helen died on 3</w:t>
      </w:r>
      <w:r w:rsidRPr="00C76749">
        <w:rPr>
          <w:rFonts w:cstheme="minorHAnsi"/>
          <w:sz w:val="24"/>
          <w:szCs w:val="24"/>
          <w:vertAlign w:val="superscript"/>
        </w:rPr>
        <w:t>rd</w:t>
      </w:r>
      <w:r w:rsidRPr="00C76749">
        <w:rPr>
          <w:rFonts w:cstheme="minorHAnsi"/>
          <w:sz w:val="24"/>
          <w:szCs w:val="24"/>
        </w:rPr>
        <w:t xml:space="preserve"> November 1963, aged 80 years, at Mena Private Hospital, Mosman. Her funeral left St. Clement’s Church of England, Raglan Street, Mosman, for the Northern Suburbs Crematorium.</w:t>
      </w:r>
    </w:p>
    <w:p w:rsidR="00D810CD" w:rsidRPr="00E34B71" w:rsidRDefault="00C76749" w:rsidP="00865E40">
      <w:pPr>
        <w:spacing w:after="0"/>
        <w:rPr>
          <w:rFonts w:cstheme="minorHAnsi"/>
          <w:sz w:val="24"/>
          <w:szCs w:val="24"/>
          <w:vertAlign w:val="superscript"/>
        </w:rPr>
      </w:pPr>
      <w:r w:rsidRPr="00C76749">
        <w:rPr>
          <w:rFonts w:cstheme="minorHAnsi"/>
          <w:sz w:val="24"/>
          <w:szCs w:val="24"/>
        </w:rPr>
        <w:t>Probate (London) gives her estate valuation at £8726 in England.</w:t>
      </w:r>
      <w:r w:rsidR="00E34B71" w:rsidRPr="00F34A41">
        <w:rPr>
          <w:rFonts w:cstheme="minorHAnsi"/>
          <w:b/>
          <w:sz w:val="24"/>
          <w:szCs w:val="24"/>
          <w:vertAlign w:val="superscript"/>
        </w:rPr>
        <w:t>9</w:t>
      </w:r>
    </w:p>
    <w:p w:rsidR="00C76749" w:rsidRPr="00C76749" w:rsidRDefault="00C76749" w:rsidP="00865E40">
      <w:pPr>
        <w:spacing w:after="0"/>
        <w:rPr>
          <w:rFonts w:cstheme="minorHAnsi"/>
          <w:sz w:val="24"/>
          <w:szCs w:val="24"/>
        </w:rPr>
      </w:pPr>
    </w:p>
    <w:p w:rsidR="00C76749" w:rsidRPr="00C76749" w:rsidRDefault="00C76749" w:rsidP="00865E40">
      <w:pPr>
        <w:spacing w:after="0"/>
        <w:rPr>
          <w:rFonts w:cstheme="minorHAnsi"/>
          <w:sz w:val="24"/>
          <w:szCs w:val="24"/>
        </w:rPr>
      </w:pPr>
      <w:r>
        <w:rPr>
          <w:rFonts w:cstheme="minorHAnsi"/>
          <w:sz w:val="24"/>
          <w:szCs w:val="24"/>
        </w:rPr>
        <w:t xml:space="preserve">It is difficult to determine her literary pursuits which seem focused on her correspondence 1941-1960, concerning her ‘interest in the welfare of aboriginals, their tribal language and their customs. In the 1890’s she became very familiar with the people of the Dalleburra tribe. Wyma (Booloodea Timullinya, c1850-1926) was the Christison’s children’s nurse at </w:t>
      </w:r>
      <w:r w:rsidRPr="00F34A41">
        <w:rPr>
          <w:rFonts w:cstheme="minorHAnsi"/>
          <w:i/>
          <w:sz w:val="24"/>
          <w:szCs w:val="24"/>
        </w:rPr>
        <w:t>Lammermoor</w:t>
      </w:r>
      <w:r>
        <w:rPr>
          <w:rFonts w:cstheme="minorHAnsi"/>
          <w:sz w:val="24"/>
          <w:szCs w:val="24"/>
        </w:rPr>
        <w:t>.’</w:t>
      </w:r>
    </w:p>
    <w:p w:rsidR="00C76749" w:rsidRDefault="00C76749" w:rsidP="00865E40">
      <w:pPr>
        <w:spacing w:after="0"/>
        <w:rPr>
          <w:rFonts w:cstheme="minorHAnsi"/>
          <w:sz w:val="24"/>
          <w:szCs w:val="24"/>
        </w:rPr>
      </w:pPr>
    </w:p>
    <w:p w:rsidR="00C76749" w:rsidRDefault="00C76749" w:rsidP="00865E40">
      <w:pPr>
        <w:spacing w:after="0"/>
        <w:rPr>
          <w:rFonts w:cstheme="minorHAnsi"/>
          <w:sz w:val="24"/>
          <w:szCs w:val="24"/>
        </w:rPr>
      </w:pPr>
    </w:p>
    <w:p w:rsidR="00E34B71" w:rsidRDefault="00E34B71">
      <w:pPr>
        <w:rPr>
          <w:rFonts w:cstheme="minorHAnsi"/>
          <w:sz w:val="24"/>
          <w:szCs w:val="24"/>
        </w:rPr>
      </w:pPr>
      <w:r>
        <w:rPr>
          <w:rFonts w:cstheme="minorHAnsi"/>
          <w:sz w:val="24"/>
          <w:szCs w:val="24"/>
        </w:rPr>
        <w:br w:type="page"/>
      </w:r>
    </w:p>
    <w:p w:rsidR="00C76749" w:rsidRPr="00C76749" w:rsidRDefault="00C76749" w:rsidP="00865E40">
      <w:pPr>
        <w:spacing w:after="0"/>
        <w:rPr>
          <w:rFonts w:cstheme="minorHAnsi"/>
          <w:b/>
          <w:sz w:val="28"/>
          <w:szCs w:val="28"/>
          <w:u w:val="single"/>
        </w:rPr>
      </w:pPr>
      <w:r w:rsidRPr="00C76749">
        <w:rPr>
          <w:rFonts w:cstheme="minorHAnsi"/>
          <w:b/>
          <w:sz w:val="28"/>
          <w:szCs w:val="28"/>
          <w:u w:val="single"/>
        </w:rPr>
        <w:t>Bibliography</w:t>
      </w:r>
    </w:p>
    <w:p w:rsidR="00C76749" w:rsidRDefault="00C76749" w:rsidP="00865E40">
      <w:pPr>
        <w:spacing w:after="0"/>
        <w:rPr>
          <w:rFonts w:cstheme="minorHAnsi"/>
          <w:sz w:val="24"/>
          <w:szCs w:val="24"/>
        </w:rPr>
      </w:pPr>
    </w:p>
    <w:p w:rsidR="00E34B71" w:rsidRPr="00E34B71" w:rsidRDefault="00E34B71" w:rsidP="00E34B71">
      <w:pPr>
        <w:spacing w:after="60"/>
        <w:rPr>
          <w:rFonts w:cstheme="minorHAnsi"/>
          <w:sz w:val="24"/>
          <w:szCs w:val="24"/>
        </w:rPr>
      </w:pPr>
      <w:r w:rsidRPr="00E34B71">
        <w:rPr>
          <w:rFonts w:cstheme="minorHAnsi"/>
          <w:sz w:val="24"/>
          <w:szCs w:val="24"/>
          <w:vertAlign w:val="superscript"/>
        </w:rPr>
        <w:t xml:space="preserve">1 </w:t>
      </w:r>
      <w:r w:rsidRPr="00E34B71">
        <w:rPr>
          <w:rFonts w:cstheme="minorHAnsi"/>
          <w:sz w:val="24"/>
          <w:szCs w:val="24"/>
        </w:rPr>
        <w:t>Various online resources (listed below), including Ancestry.com</w:t>
      </w:r>
    </w:p>
    <w:p w:rsidR="00E34B71" w:rsidRPr="00E34B71" w:rsidRDefault="00E34B71" w:rsidP="00E34B71">
      <w:pPr>
        <w:spacing w:after="60"/>
        <w:rPr>
          <w:rFonts w:cstheme="minorHAnsi"/>
          <w:sz w:val="24"/>
          <w:szCs w:val="24"/>
        </w:rPr>
      </w:pPr>
      <w:r w:rsidRPr="00E34B71">
        <w:rPr>
          <w:rFonts w:cstheme="minorHAnsi"/>
          <w:sz w:val="24"/>
          <w:szCs w:val="24"/>
          <w:vertAlign w:val="superscript"/>
        </w:rPr>
        <w:t xml:space="preserve">2 </w:t>
      </w:r>
      <w:r w:rsidRPr="00E34B71">
        <w:rPr>
          <w:rFonts w:cstheme="minorHAnsi"/>
          <w:sz w:val="24"/>
          <w:szCs w:val="24"/>
        </w:rPr>
        <w:t>Ancestry.com – Census Returns</w:t>
      </w:r>
    </w:p>
    <w:p w:rsidR="00E34B71" w:rsidRPr="00E34B71" w:rsidRDefault="00E34B71" w:rsidP="00E34B71">
      <w:pPr>
        <w:spacing w:after="60" w:line="240" w:lineRule="auto"/>
        <w:rPr>
          <w:rFonts w:eastAsia="Times New Roman" w:cstheme="minorHAnsi"/>
          <w:bCs/>
          <w:color w:val="000000"/>
          <w:sz w:val="24"/>
          <w:szCs w:val="24"/>
          <w:lang w:eastAsia="en-AU"/>
        </w:rPr>
      </w:pPr>
      <w:r w:rsidRPr="00E34B71">
        <w:rPr>
          <w:rFonts w:eastAsia="Times New Roman" w:cstheme="minorHAnsi"/>
          <w:bCs/>
          <w:color w:val="000000"/>
          <w:sz w:val="24"/>
          <w:szCs w:val="24"/>
          <w:vertAlign w:val="superscript"/>
          <w:lang w:eastAsia="en-AU"/>
        </w:rPr>
        <w:t xml:space="preserve">3 </w:t>
      </w:r>
      <w:r w:rsidRPr="00E34B71">
        <w:rPr>
          <w:rFonts w:eastAsia="Times New Roman" w:cstheme="minorHAnsi"/>
          <w:bCs/>
          <w:color w:val="000000"/>
          <w:sz w:val="24"/>
          <w:szCs w:val="24"/>
          <w:lang w:eastAsia="en-AU"/>
        </w:rPr>
        <w:t>Australasian (Melbourne, Vic.: 1864 - 1946), Saturday 3 January 1920, page 36; Townsville Daily Bulletin (Qld.: 1907 - 1954), Wednesday 18 February 1920, page 6</w:t>
      </w:r>
    </w:p>
    <w:p w:rsidR="00E34B71" w:rsidRPr="00E34B71" w:rsidRDefault="00E34B71" w:rsidP="00E34B71">
      <w:pPr>
        <w:spacing w:after="60" w:line="240" w:lineRule="auto"/>
        <w:rPr>
          <w:rFonts w:eastAsia="Times New Roman" w:cstheme="minorHAnsi"/>
          <w:bCs/>
          <w:color w:val="000000"/>
          <w:sz w:val="24"/>
          <w:szCs w:val="24"/>
          <w:lang w:eastAsia="en-AU"/>
        </w:rPr>
      </w:pPr>
      <w:r w:rsidRPr="00E34B71">
        <w:rPr>
          <w:rFonts w:eastAsia="Times New Roman" w:cstheme="minorHAnsi"/>
          <w:bCs/>
          <w:color w:val="000000"/>
          <w:sz w:val="24"/>
          <w:szCs w:val="24"/>
          <w:vertAlign w:val="superscript"/>
          <w:lang w:eastAsia="en-AU"/>
        </w:rPr>
        <w:t xml:space="preserve">4 </w:t>
      </w:r>
      <w:r w:rsidRPr="00E34B71">
        <w:rPr>
          <w:rFonts w:eastAsia="Times New Roman" w:cstheme="minorHAnsi"/>
          <w:bCs/>
          <w:color w:val="000000"/>
          <w:sz w:val="24"/>
          <w:szCs w:val="24"/>
          <w:lang w:eastAsia="en-AU"/>
        </w:rPr>
        <w:t>Sydney Morning Herald (NSW: 1842 - 1954), Tuesday 2 May 1922, page 8</w:t>
      </w:r>
    </w:p>
    <w:p w:rsidR="00E34B71" w:rsidRPr="00E34B71" w:rsidRDefault="00E34B71" w:rsidP="00E34B71">
      <w:pPr>
        <w:spacing w:after="60"/>
        <w:rPr>
          <w:rFonts w:cstheme="minorHAnsi"/>
          <w:sz w:val="24"/>
          <w:szCs w:val="24"/>
        </w:rPr>
      </w:pPr>
      <w:r w:rsidRPr="00E34B71">
        <w:rPr>
          <w:rFonts w:cstheme="minorHAnsi"/>
          <w:bCs/>
          <w:sz w:val="24"/>
          <w:szCs w:val="24"/>
          <w:vertAlign w:val="superscript"/>
        </w:rPr>
        <w:t xml:space="preserve">5 </w:t>
      </w:r>
      <w:r w:rsidRPr="00E34B71">
        <w:rPr>
          <w:rFonts w:cstheme="minorHAnsi"/>
          <w:bCs/>
          <w:sz w:val="24"/>
          <w:szCs w:val="24"/>
        </w:rPr>
        <w:t>1925, 1930 Electoral Rolls</w:t>
      </w:r>
    </w:p>
    <w:p w:rsidR="00E34B71" w:rsidRPr="00E34B71" w:rsidRDefault="00E34B71" w:rsidP="00E34B71">
      <w:pPr>
        <w:spacing w:after="60"/>
        <w:rPr>
          <w:rFonts w:cstheme="minorHAnsi"/>
          <w:bCs/>
          <w:sz w:val="24"/>
          <w:szCs w:val="24"/>
        </w:rPr>
      </w:pPr>
      <w:r w:rsidRPr="00E34B71">
        <w:rPr>
          <w:rFonts w:cstheme="minorHAnsi"/>
          <w:bCs/>
          <w:sz w:val="24"/>
          <w:szCs w:val="24"/>
          <w:vertAlign w:val="superscript"/>
        </w:rPr>
        <w:t xml:space="preserve">6 </w:t>
      </w:r>
      <w:r w:rsidRPr="00E34B71">
        <w:rPr>
          <w:rFonts w:cstheme="minorHAnsi"/>
          <w:bCs/>
          <w:sz w:val="24"/>
          <w:szCs w:val="24"/>
        </w:rPr>
        <w:t>1932 Electoral Roll</w:t>
      </w:r>
    </w:p>
    <w:p w:rsidR="00E34B71" w:rsidRPr="00E34B71" w:rsidRDefault="00E34B71" w:rsidP="00E34B71">
      <w:pPr>
        <w:spacing w:after="60"/>
        <w:rPr>
          <w:rFonts w:cstheme="minorHAnsi"/>
          <w:bCs/>
          <w:sz w:val="24"/>
          <w:szCs w:val="24"/>
        </w:rPr>
      </w:pPr>
      <w:r w:rsidRPr="00E34B71">
        <w:rPr>
          <w:rFonts w:cstheme="minorHAnsi"/>
          <w:bCs/>
          <w:sz w:val="24"/>
          <w:szCs w:val="24"/>
          <w:vertAlign w:val="superscript"/>
        </w:rPr>
        <w:t xml:space="preserve">7 </w:t>
      </w:r>
      <w:r w:rsidRPr="00E34B71">
        <w:rPr>
          <w:rFonts w:cstheme="minorHAnsi"/>
          <w:bCs/>
          <w:sz w:val="24"/>
          <w:szCs w:val="24"/>
        </w:rPr>
        <w:t>1933, 1934, 1935, 1936, 1937, 1943, 1949 Electoral Rolls</w:t>
      </w:r>
    </w:p>
    <w:p w:rsidR="00E34B71" w:rsidRPr="00E34B71" w:rsidRDefault="00E34B71" w:rsidP="00E34B71">
      <w:pPr>
        <w:spacing w:after="60"/>
        <w:rPr>
          <w:rFonts w:cstheme="minorHAnsi"/>
          <w:bCs/>
          <w:sz w:val="24"/>
          <w:szCs w:val="24"/>
        </w:rPr>
      </w:pPr>
      <w:r w:rsidRPr="00E34B71">
        <w:rPr>
          <w:rFonts w:cstheme="minorHAnsi"/>
          <w:bCs/>
          <w:sz w:val="24"/>
          <w:szCs w:val="24"/>
          <w:vertAlign w:val="superscript"/>
        </w:rPr>
        <w:t xml:space="preserve">8 </w:t>
      </w:r>
      <w:r w:rsidRPr="00E34B71">
        <w:rPr>
          <w:rFonts w:cstheme="minorHAnsi"/>
          <w:bCs/>
          <w:sz w:val="24"/>
          <w:szCs w:val="24"/>
        </w:rPr>
        <w:t>1954, 1958, 1963 Electoral Rolls</w:t>
      </w:r>
    </w:p>
    <w:p w:rsidR="00E34B71" w:rsidRPr="00E34B71" w:rsidRDefault="00E34B71" w:rsidP="00E34B71">
      <w:pPr>
        <w:spacing w:after="0"/>
        <w:rPr>
          <w:rFonts w:cstheme="minorHAnsi"/>
          <w:bCs/>
          <w:sz w:val="24"/>
          <w:szCs w:val="24"/>
        </w:rPr>
      </w:pPr>
      <w:r w:rsidRPr="00E34B71">
        <w:rPr>
          <w:rFonts w:cstheme="minorHAnsi"/>
          <w:bCs/>
          <w:sz w:val="24"/>
          <w:szCs w:val="24"/>
          <w:vertAlign w:val="superscript"/>
        </w:rPr>
        <w:t xml:space="preserve">9 </w:t>
      </w:r>
      <w:r w:rsidRPr="00E34B71">
        <w:rPr>
          <w:rFonts w:cstheme="minorHAnsi"/>
          <w:bCs/>
          <w:sz w:val="24"/>
          <w:szCs w:val="24"/>
        </w:rPr>
        <w:t>England &amp; Wales, National Probate Calendar (Index of Wills and Administrations)</w:t>
      </w:r>
    </w:p>
    <w:p w:rsidR="00E34B71" w:rsidRDefault="00E34B71" w:rsidP="00865E40">
      <w:pPr>
        <w:spacing w:after="0"/>
        <w:rPr>
          <w:rFonts w:cstheme="minorHAnsi"/>
          <w:sz w:val="24"/>
          <w:szCs w:val="24"/>
        </w:rPr>
      </w:pPr>
    </w:p>
    <w:p w:rsidR="00E34B71" w:rsidRPr="00E34B71" w:rsidRDefault="00E34B71" w:rsidP="00865E40">
      <w:pPr>
        <w:spacing w:after="0"/>
        <w:rPr>
          <w:rFonts w:cstheme="minorHAnsi"/>
          <w:b/>
          <w:sz w:val="24"/>
          <w:szCs w:val="24"/>
          <w:u w:val="single"/>
        </w:rPr>
      </w:pPr>
      <w:r w:rsidRPr="00E34B71">
        <w:rPr>
          <w:rFonts w:cstheme="minorHAnsi"/>
          <w:b/>
          <w:sz w:val="24"/>
          <w:szCs w:val="24"/>
          <w:u w:val="single"/>
        </w:rPr>
        <w:t>Other resources:</w:t>
      </w:r>
    </w:p>
    <w:p w:rsidR="00E34B71" w:rsidRDefault="00E34B71" w:rsidP="00865E40">
      <w:pPr>
        <w:spacing w:after="0"/>
        <w:rPr>
          <w:rFonts w:cstheme="minorHAnsi"/>
          <w:sz w:val="24"/>
          <w:szCs w:val="24"/>
        </w:rPr>
      </w:pPr>
    </w:p>
    <w:p w:rsidR="00E34B71" w:rsidRDefault="0041612C" w:rsidP="00E34B71">
      <w:pPr>
        <w:spacing w:after="0"/>
      </w:pPr>
      <w:hyperlink r:id="rId6" w:history="1">
        <w:r w:rsidR="00E34B71">
          <w:rPr>
            <w:rStyle w:val="Hyperlink"/>
          </w:rPr>
          <w:t>Christison Family papers and Lammermoor Station records | SLQ Collections</w:t>
        </w:r>
      </w:hyperlink>
    </w:p>
    <w:p w:rsidR="00E34B71" w:rsidRDefault="00E34B71" w:rsidP="00865E40">
      <w:pPr>
        <w:spacing w:after="0"/>
        <w:rPr>
          <w:rFonts w:cstheme="minorHAnsi"/>
          <w:sz w:val="24"/>
          <w:szCs w:val="24"/>
        </w:rPr>
      </w:pPr>
    </w:p>
    <w:p w:rsidR="00E34B71" w:rsidRDefault="0041612C" w:rsidP="00865E40">
      <w:pPr>
        <w:spacing w:after="0"/>
        <w:rPr>
          <w:rFonts w:ascii="Helvetica" w:eastAsia="Times New Roman" w:hAnsi="Helvetica" w:cs="Times New Roman"/>
          <w:color w:val="008380"/>
          <w:sz w:val="23"/>
          <w:szCs w:val="23"/>
          <w:u w:val="single"/>
          <w:lang w:eastAsia="en-AU"/>
        </w:rPr>
      </w:pPr>
      <w:hyperlink r:id="rId7" w:anchor="SRTR1867-16" w:history="1">
        <w:r w:rsidR="00E34B71" w:rsidRPr="00CB1090">
          <w:rPr>
            <w:rFonts w:ascii="Helvetica" w:eastAsia="Times New Roman" w:hAnsi="Helvetica" w:cs="Times New Roman"/>
            <w:color w:val="008380"/>
            <w:sz w:val="23"/>
            <w:szCs w:val="23"/>
            <w:u w:val="single"/>
            <w:lang w:eastAsia="en-AU"/>
          </w:rPr>
          <w:t>Series 16: Helen Roberts, photographs</w:t>
        </w:r>
      </w:hyperlink>
    </w:p>
    <w:p w:rsidR="00E34B71" w:rsidRDefault="00E34B71" w:rsidP="00865E40">
      <w:pPr>
        <w:spacing w:after="0"/>
        <w:rPr>
          <w:rFonts w:ascii="Helvetica" w:eastAsia="Times New Roman" w:hAnsi="Helvetica" w:cs="Times New Roman"/>
          <w:color w:val="008380"/>
          <w:sz w:val="23"/>
          <w:szCs w:val="23"/>
          <w:u w:val="single"/>
          <w:lang w:eastAsia="en-AU"/>
        </w:rPr>
      </w:pPr>
    </w:p>
    <w:p w:rsidR="00E34B71" w:rsidRDefault="0041612C" w:rsidP="00E34B71">
      <w:pPr>
        <w:spacing w:after="0"/>
        <w:rPr>
          <w:rFonts w:cstheme="minorHAnsi"/>
          <w:sz w:val="24"/>
          <w:szCs w:val="24"/>
        </w:rPr>
      </w:pPr>
      <w:hyperlink r:id="rId8" w:history="1">
        <w:r w:rsidR="00E34B71">
          <w:rPr>
            <w:rStyle w:val="Hyperlink"/>
          </w:rPr>
          <w:t>Biography - Robert Christison - Australian Dictionary of Biography (anu.edu.au)</w:t>
        </w:r>
      </w:hyperlink>
    </w:p>
    <w:p w:rsidR="00E34B71" w:rsidRDefault="00E34B71" w:rsidP="00865E40">
      <w:pPr>
        <w:spacing w:after="0"/>
        <w:rPr>
          <w:rFonts w:cstheme="minorHAnsi"/>
          <w:sz w:val="24"/>
          <w:szCs w:val="24"/>
        </w:rPr>
      </w:pPr>
    </w:p>
    <w:p w:rsidR="00E34B71" w:rsidRPr="00C76749" w:rsidRDefault="00E34B71" w:rsidP="00865E40">
      <w:pPr>
        <w:spacing w:after="0"/>
        <w:rPr>
          <w:rFonts w:cstheme="minorHAnsi"/>
          <w:sz w:val="24"/>
          <w:szCs w:val="24"/>
        </w:rPr>
      </w:pPr>
    </w:p>
    <w:sectPr w:rsidR="00E34B71" w:rsidRPr="00C7674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B71" w:rsidRDefault="00E34B71" w:rsidP="00E34B71">
      <w:pPr>
        <w:spacing w:after="0" w:line="240" w:lineRule="auto"/>
      </w:pPr>
      <w:r>
        <w:separator/>
      </w:r>
    </w:p>
  </w:endnote>
  <w:endnote w:type="continuationSeparator" w:id="0">
    <w:p w:rsidR="00E34B71" w:rsidRDefault="00E34B71" w:rsidP="00E3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188739"/>
      <w:docPartObj>
        <w:docPartGallery w:val="Page Numbers (Bottom of Page)"/>
        <w:docPartUnique/>
      </w:docPartObj>
    </w:sdtPr>
    <w:sdtEndPr>
      <w:rPr>
        <w:noProof/>
      </w:rPr>
    </w:sdtEndPr>
    <w:sdtContent>
      <w:p w:rsidR="00E34B71" w:rsidRDefault="00E34B71">
        <w:pPr>
          <w:pStyle w:val="Footer"/>
          <w:jc w:val="right"/>
        </w:pPr>
        <w:r>
          <w:fldChar w:fldCharType="begin"/>
        </w:r>
        <w:r>
          <w:instrText xml:space="preserve"> PAGE   \* MERGEFORMAT </w:instrText>
        </w:r>
        <w:r>
          <w:fldChar w:fldCharType="separate"/>
        </w:r>
        <w:r w:rsidR="0041612C">
          <w:rPr>
            <w:noProof/>
          </w:rPr>
          <w:t>1</w:t>
        </w:r>
        <w:r>
          <w:rPr>
            <w:noProof/>
          </w:rPr>
          <w:fldChar w:fldCharType="end"/>
        </w:r>
      </w:p>
    </w:sdtContent>
  </w:sdt>
  <w:p w:rsidR="00E34B71" w:rsidRDefault="00E34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B71" w:rsidRDefault="00E34B71" w:rsidP="00E34B71">
      <w:pPr>
        <w:spacing w:after="0" w:line="240" w:lineRule="auto"/>
      </w:pPr>
      <w:r>
        <w:separator/>
      </w:r>
    </w:p>
  </w:footnote>
  <w:footnote w:type="continuationSeparator" w:id="0">
    <w:p w:rsidR="00E34B71" w:rsidRDefault="00E34B71" w:rsidP="00E34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6E"/>
    <w:rsid w:val="00131731"/>
    <w:rsid w:val="001D641F"/>
    <w:rsid w:val="0041612C"/>
    <w:rsid w:val="00865E40"/>
    <w:rsid w:val="00AE576E"/>
    <w:rsid w:val="00C76749"/>
    <w:rsid w:val="00D810CD"/>
    <w:rsid w:val="00E34B71"/>
    <w:rsid w:val="00EB2749"/>
    <w:rsid w:val="00F34A41"/>
    <w:rsid w:val="00F90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BA3A4-2400-46E1-A388-0C078633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E40"/>
  </w:style>
  <w:style w:type="paragraph" w:styleId="Heading2">
    <w:name w:val="heading 2"/>
    <w:basedOn w:val="Normal"/>
    <w:next w:val="Normal"/>
    <w:link w:val="Heading2Char"/>
    <w:uiPriority w:val="9"/>
    <w:unhideWhenUsed/>
    <w:qFormat/>
    <w:rsid w:val="00865E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E4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EB2749"/>
    <w:rPr>
      <w:i/>
      <w:iCs/>
    </w:rPr>
  </w:style>
  <w:style w:type="character" w:styleId="Hyperlink">
    <w:name w:val="Hyperlink"/>
    <w:basedOn w:val="DefaultParagraphFont"/>
    <w:uiPriority w:val="99"/>
    <w:semiHidden/>
    <w:unhideWhenUsed/>
    <w:rsid w:val="00E34B71"/>
    <w:rPr>
      <w:color w:val="0000FF"/>
      <w:u w:val="single"/>
    </w:rPr>
  </w:style>
  <w:style w:type="paragraph" w:styleId="Header">
    <w:name w:val="header"/>
    <w:basedOn w:val="Normal"/>
    <w:link w:val="HeaderChar"/>
    <w:uiPriority w:val="99"/>
    <w:unhideWhenUsed/>
    <w:rsid w:val="00E3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B71"/>
  </w:style>
  <w:style w:type="paragraph" w:styleId="Footer">
    <w:name w:val="footer"/>
    <w:basedOn w:val="Normal"/>
    <w:link w:val="FooterChar"/>
    <w:uiPriority w:val="99"/>
    <w:unhideWhenUsed/>
    <w:rsid w:val="00E3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b.anu.edu.au/biography/christison-robert-222" TargetMode="External"/><Relationship Id="rId3" Type="http://schemas.openxmlformats.org/officeDocument/2006/relationships/webSettings" Target="webSettings.xml"/><Relationship Id="rId7" Type="http://schemas.openxmlformats.org/officeDocument/2006/relationships/hyperlink" Target="https://collections.slq.qld.gov.au/guide/tr1867/detai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llections.slq.qld.gov.au/node/10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4</cp:revision>
  <dcterms:created xsi:type="dcterms:W3CDTF">2024-06-16T03:01:00Z</dcterms:created>
  <dcterms:modified xsi:type="dcterms:W3CDTF">2024-06-18T11:37:00Z</dcterms:modified>
</cp:coreProperties>
</file>