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BA2" w:rsidRPr="00E753B6" w:rsidRDefault="00DD7BA2" w:rsidP="00DD7BA2">
      <w:pPr>
        <w:pStyle w:val="Heading2"/>
        <w:rPr>
          <w:b/>
          <w:bCs/>
          <w:sz w:val="36"/>
          <w:szCs w:val="36"/>
        </w:rPr>
      </w:pPr>
      <w:r>
        <w:rPr>
          <w:b/>
          <w:bCs/>
          <w:sz w:val="36"/>
          <w:szCs w:val="36"/>
        </w:rPr>
        <w:t>LYON, William John Debenham</w:t>
      </w:r>
    </w:p>
    <w:p w:rsidR="00DD7BA2" w:rsidRPr="00CD3B29" w:rsidRDefault="00DD7BA2" w:rsidP="00DD7BA2">
      <w:pPr>
        <w:spacing w:after="0"/>
        <w:rPr>
          <w:rFonts w:cstheme="minorHAnsi"/>
          <w:sz w:val="24"/>
          <w:szCs w:val="24"/>
        </w:rPr>
      </w:pPr>
    </w:p>
    <w:p w:rsidR="00DD7BA2" w:rsidRPr="00291981" w:rsidRDefault="00CD6845" w:rsidP="00DD7BA2">
      <w:pPr>
        <w:spacing w:after="0"/>
        <w:rPr>
          <w:rFonts w:cstheme="minorHAnsi"/>
          <w:sz w:val="24"/>
          <w:szCs w:val="24"/>
        </w:rPr>
      </w:pPr>
      <w:r>
        <w:rPr>
          <w:rFonts w:cstheme="minorHAnsi"/>
          <w:sz w:val="24"/>
          <w:szCs w:val="24"/>
        </w:rPr>
        <w:t>William J. D</w:t>
      </w:r>
      <w:r w:rsidR="00AC2C39" w:rsidRPr="00291981">
        <w:rPr>
          <w:rFonts w:cstheme="minorHAnsi"/>
          <w:sz w:val="24"/>
          <w:szCs w:val="24"/>
        </w:rPr>
        <w:t>. Lyon</w:t>
      </w:r>
      <w:r w:rsidR="00DD7BA2" w:rsidRPr="00291981">
        <w:rPr>
          <w:rFonts w:cstheme="minorHAnsi"/>
          <w:sz w:val="24"/>
          <w:szCs w:val="24"/>
        </w:rPr>
        <w:t xml:space="preserve"> was born in J</w:t>
      </w:r>
      <w:r w:rsidR="00DD7BA2" w:rsidRPr="00291981">
        <w:rPr>
          <w:rFonts w:cstheme="minorHAnsi"/>
          <w:sz w:val="24"/>
          <w:szCs w:val="24"/>
        </w:rPr>
        <w:t>uly 1867</w:t>
      </w:r>
      <w:r w:rsidR="00DD7BA2" w:rsidRPr="00291981">
        <w:rPr>
          <w:rFonts w:cstheme="minorHAnsi"/>
          <w:sz w:val="24"/>
          <w:szCs w:val="24"/>
        </w:rPr>
        <w:t xml:space="preserve"> (baptised </w:t>
      </w:r>
      <w:r w:rsidR="00DD7BA2" w:rsidRPr="00291981">
        <w:rPr>
          <w:rFonts w:cstheme="minorHAnsi"/>
          <w:sz w:val="24"/>
          <w:szCs w:val="24"/>
        </w:rPr>
        <w:t>18</w:t>
      </w:r>
      <w:r w:rsidR="00DD7BA2" w:rsidRPr="00291981">
        <w:rPr>
          <w:rFonts w:cstheme="minorHAnsi"/>
          <w:sz w:val="24"/>
          <w:szCs w:val="24"/>
          <w:vertAlign w:val="superscript"/>
        </w:rPr>
        <w:t>th</w:t>
      </w:r>
      <w:r w:rsidR="00DD7BA2" w:rsidRPr="00291981">
        <w:rPr>
          <w:rFonts w:cstheme="minorHAnsi"/>
          <w:sz w:val="24"/>
          <w:szCs w:val="24"/>
        </w:rPr>
        <w:t xml:space="preserve"> August</w:t>
      </w:r>
      <w:r w:rsidR="00DD7BA2" w:rsidRPr="00291981">
        <w:rPr>
          <w:rFonts w:cstheme="minorHAnsi"/>
          <w:sz w:val="24"/>
          <w:szCs w:val="24"/>
        </w:rPr>
        <w:t>), at Hounslow Heath, [London Borough], Middlesex, England, the son of John William (1835-1918) and Emma (nee Parker; 1837-1872) Lyon.</w:t>
      </w:r>
    </w:p>
    <w:p w:rsidR="00DD7BA2" w:rsidRPr="00291981" w:rsidRDefault="00DD7BA2" w:rsidP="00DD7BA2">
      <w:pPr>
        <w:spacing w:after="0"/>
        <w:rPr>
          <w:rFonts w:cstheme="minorHAnsi"/>
          <w:sz w:val="24"/>
          <w:szCs w:val="24"/>
        </w:rPr>
      </w:pPr>
      <w:r w:rsidRPr="00291981">
        <w:rPr>
          <w:rFonts w:cstheme="minorHAnsi"/>
          <w:sz w:val="24"/>
          <w:szCs w:val="24"/>
        </w:rPr>
        <w:t>[</w:t>
      </w:r>
      <w:r w:rsidRPr="00291981">
        <w:rPr>
          <w:rFonts w:cstheme="minorHAnsi"/>
          <w:sz w:val="24"/>
          <w:szCs w:val="24"/>
        </w:rPr>
        <w:t>William</w:t>
      </w:r>
      <w:r w:rsidRPr="00291981">
        <w:rPr>
          <w:rFonts w:cstheme="minorHAnsi"/>
          <w:sz w:val="24"/>
          <w:szCs w:val="24"/>
        </w:rPr>
        <w:t xml:space="preserve"> was the brother of </w:t>
      </w:r>
      <w:r w:rsidRPr="00291981">
        <w:rPr>
          <w:rFonts w:cstheme="minorHAnsi"/>
          <w:sz w:val="24"/>
          <w:szCs w:val="24"/>
        </w:rPr>
        <w:t xml:space="preserve">John </w:t>
      </w:r>
      <w:r w:rsidR="00291981">
        <w:rPr>
          <w:rFonts w:cstheme="minorHAnsi"/>
          <w:sz w:val="24"/>
          <w:szCs w:val="24"/>
        </w:rPr>
        <w:t>Harry</w:t>
      </w:r>
      <w:r w:rsidRPr="00291981">
        <w:rPr>
          <w:rFonts w:cstheme="minorHAnsi"/>
          <w:sz w:val="24"/>
          <w:szCs w:val="24"/>
        </w:rPr>
        <w:t xml:space="preserve"> Joseph Lyon, who lived in Cheltenham</w:t>
      </w:r>
      <w:r w:rsidRPr="00291981">
        <w:rPr>
          <w:rFonts w:cstheme="minorHAnsi"/>
          <w:sz w:val="24"/>
          <w:szCs w:val="24"/>
        </w:rPr>
        <w:t>]</w:t>
      </w:r>
    </w:p>
    <w:p w:rsidR="00DD7BA2" w:rsidRPr="00291981" w:rsidRDefault="00DD7BA2" w:rsidP="00DD7BA2">
      <w:pPr>
        <w:spacing w:after="0"/>
        <w:rPr>
          <w:rFonts w:cstheme="minorHAnsi"/>
          <w:sz w:val="24"/>
          <w:szCs w:val="24"/>
        </w:rPr>
      </w:pPr>
    </w:p>
    <w:p w:rsidR="00DD7BA2" w:rsidRPr="00291981" w:rsidRDefault="00DD7BA2" w:rsidP="00DD7BA2">
      <w:pPr>
        <w:spacing w:after="0"/>
        <w:rPr>
          <w:rFonts w:cstheme="minorHAnsi"/>
          <w:sz w:val="24"/>
          <w:szCs w:val="24"/>
        </w:rPr>
      </w:pPr>
      <w:r w:rsidRPr="00291981">
        <w:rPr>
          <w:rFonts w:cstheme="minorHAnsi"/>
          <w:sz w:val="24"/>
          <w:szCs w:val="24"/>
        </w:rPr>
        <w:t>1871 Census – 3 Woodville Terrace, Isleworth, Middlesex: John W. Lyon, head, ironmonger, Master employing 10 men and 13 boys, born Newington, Surrey, Em</w:t>
      </w:r>
      <w:r w:rsidR="00F45EBE" w:rsidRPr="00291981">
        <w:rPr>
          <w:rFonts w:cstheme="minorHAnsi"/>
          <w:sz w:val="24"/>
          <w:szCs w:val="24"/>
        </w:rPr>
        <w:t>ma Lyon, 34, born London; Kate E</w:t>
      </w:r>
      <w:r w:rsidRPr="00291981">
        <w:rPr>
          <w:rFonts w:cstheme="minorHAnsi"/>
          <w:sz w:val="24"/>
          <w:szCs w:val="24"/>
        </w:rPr>
        <w:t>. Lyon, 7, scholar; Emma R. Lyon, scholar; Clementine Lyon, 6, scholar; John H. J. Lyon, 5, scholar; William Lyon, 3; Ernest Lyon, 9 months; and three servants.</w:t>
      </w:r>
    </w:p>
    <w:p w:rsidR="00DD7BA2" w:rsidRPr="00291981" w:rsidRDefault="00DD7BA2" w:rsidP="00DD7BA2">
      <w:pPr>
        <w:spacing w:after="0"/>
        <w:rPr>
          <w:rFonts w:cstheme="minorHAnsi"/>
          <w:sz w:val="24"/>
          <w:szCs w:val="24"/>
        </w:rPr>
      </w:pPr>
    </w:p>
    <w:p w:rsidR="00DD7BA2" w:rsidRPr="00291981" w:rsidRDefault="00DD7BA2" w:rsidP="00DD7BA2">
      <w:pPr>
        <w:spacing w:after="0"/>
        <w:rPr>
          <w:rFonts w:cstheme="minorHAnsi"/>
          <w:sz w:val="24"/>
          <w:szCs w:val="24"/>
        </w:rPr>
      </w:pPr>
      <w:r w:rsidRPr="00291981">
        <w:rPr>
          <w:rFonts w:cstheme="minorHAnsi"/>
          <w:sz w:val="24"/>
          <w:szCs w:val="24"/>
        </w:rPr>
        <w:t>Emma, wife of John W. Lyon, died in October 1872, at Brentford, Middlesex. Also a son, Sydney George John Lyon, was born in 1872, and died in 1879.</w:t>
      </w:r>
      <w:r w:rsidR="00F45EBE" w:rsidRPr="00291981">
        <w:rPr>
          <w:rFonts w:cstheme="minorHAnsi"/>
          <w:sz w:val="24"/>
          <w:szCs w:val="24"/>
        </w:rPr>
        <w:t xml:space="preserve"> Another son, Archibald John Lyon, born 1869, died 1869, at Hounslow.</w:t>
      </w:r>
    </w:p>
    <w:p w:rsidR="00DD7BA2" w:rsidRPr="00291981" w:rsidRDefault="00DD7BA2" w:rsidP="00DD7BA2">
      <w:pPr>
        <w:spacing w:after="0"/>
        <w:rPr>
          <w:rFonts w:cstheme="minorHAnsi"/>
          <w:sz w:val="24"/>
          <w:szCs w:val="24"/>
        </w:rPr>
      </w:pPr>
    </w:p>
    <w:p w:rsidR="00DD7BA2" w:rsidRPr="00291981" w:rsidRDefault="00DD7BA2" w:rsidP="00DD7BA2">
      <w:pPr>
        <w:spacing w:after="0"/>
        <w:rPr>
          <w:rFonts w:cstheme="minorHAnsi"/>
          <w:sz w:val="24"/>
          <w:szCs w:val="24"/>
        </w:rPr>
      </w:pPr>
      <w:r w:rsidRPr="00291981">
        <w:rPr>
          <w:rFonts w:cstheme="minorHAnsi"/>
          <w:sz w:val="24"/>
          <w:szCs w:val="24"/>
        </w:rPr>
        <w:t xml:space="preserve">1881 Census – 182 &amp; 184 High Street, Heston, Middlesex: </w:t>
      </w:r>
      <w:r w:rsidRPr="00291981">
        <w:rPr>
          <w:rFonts w:cstheme="minorHAnsi"/>
          <w:sz w:val="24"/>
          <w:szCs w:val="24"/>
        </w:rPr>
        <w:t xml:space="preserve">William </w:t>
      </w:r>
      <w:r w:rsidRPr="00291981">
        <w:rPr>
          <w:rFonts w:cstheme="minorHAnsi"/>
          <w:sz w:val="24"/>
          <w:szCs w:val="24"/>
        </w:rPr>
        <w:t>Lyon, 1</w:t>
      </w:r>
      <w:r w:rsidRPr="00291981">
        <w:rPr>
          <w:rFonts w:cstheme="minorHAnsi"/>
          <w:sz w:val="24"/>
          <w:szCs w:val="24"/>
        </w:rPr>
        <w:t>3</w:t>
      </w:r>
      <w:r w:rsidRPr="00291981">
        <w:rPr>
          <w:rFonts w:cstheme="minorHAnsi"/>
          <w:sz w:val="24"/>
          <w:szCs w:val="24"/>
        </w:rPr>
        <w:t>, scholar, with siblings (father not home) and aunt Mary Ann Graves (nee Lyon), Widow, book-keeper.</w:t>
      </w:r>
    </w:p>
    <w:p w:rsidR="00DD7BA2" w:rsidRPr="00291981" w:rsidRDefault="00DD7BA2" w:rsidP="00DD7BA2">
      <w:pPr>
        <w:spacing w:after="0"/>
        <w:rPr>
          <w:rFonts w:cstheme="minorHAnsi"/>
          <w:sz w:val="24"/>
          <w:szCs w:val="24"/>
        </w:rPr>
      </w:pPr>
    </w:p>
    <w:p w:rsidR="00DD7BA2" w:rsidRPr="00291981" w:rsidRDefault="00DD7BA2" w:rsidP="00DD7BA2">
      <w:pPr>
        <w:spacing w:after="0"/>
        <w:rPr>
          <w:rFonts w:cstheme="minorHAnsi"/>
          <w:sz w:val="24"/>
          <w:szCs w:val="24"/>
        </w:rPr>
      </w:pPr>
      <w:r w:rsidRPr="00291981">
        <w:rPr>
          <w:rFonts w:cstheme="minorHAnsi"/>
          <w:sz w:val="24"/>
          <w:szCs w:val="24"/>
        </w:rPr>
        <w:t>In 1883 Clementine Marianne</w:t>
      </w:r>
      <w:r w:rsidR="00F45EBE" w:rsidRPr="00291981">
        <w:rPr>
          <w:rFonts w:cstheme="minorHAnsi"/>
          <w:sz w:val="24"/>
          <w:szCs w:val="24"/>
        </w:rPr>
        <w:t xml:space="preserve"> Lyon</w:t>
      </w:r>
      <w:r w:rsidRPr="00291981">
        <w:rPr>
          <w:rFonts w:cstheme="minorHAnsi"/>
          <w:sz w:val="24"/>
          <w:szCs w:val="24"/>
        </w:rPr>
        <w:t xml:space="preserve"> died; and in 1885 Kate Eleanor </w:t>
      </w:r>
      <w:r w:rsidR="00F45EBE" w:rsidRPr="00291981">
        <w:rPr>
          <w:rFonts w:cstheme="minorHAnsi"/>
          <w:sz w:val="24"/>
          <w:szCs w:val="24"/>
        </w:rPr>
        <w:t xml:space="preserve">Lyon </w:t>
      </w:r>
      <w:r w:rsidRPr="00291981">
        <w:rPr>
          <w:rFonts w:cstheme="minorHAnsi"/>
          <w:sz w:val="24"/>
          <w:szCs w:val="24"/>
        </w:rPr>
        <w:t>died.</w:t>
      </w:r>
    </w:p>
    <w:p w:rsidR="00DD7BA2" w:rsidRPr="00291981" w:rsidRDefault="00DD7BA2" w:rsidP="00DD7BA2">
      <w:pPr>
        <w:spacing w:after="0"/>
        <w:rPr>
          <w:rFonts w:cstheme="minorHAnsi"/>
          <w:sz w:val="24"/>
          <w:szCs w:val="24"/>
        </w:rPr>
      </w:pPr>
    </w:p>
    <w:p w:rsidR="00DD7BA2" w:rsidRPr="00291981" w:rsidRDefault="00DD7BA2" w:rsidP="00AC2C39">
      <w:pPr>
        <w:spacing w:after="0"/>
        <w:rPr>
          <w:rFonts w:cstheme="minorHAnsi"/>
          <w:sz w:val="24"/>
          <w:szCs w:val="24"/>
        </w:rPr>
      </w:pPr>
      <w:r w:rsidRPr="00291981">
        <w:rPr>
          <w:rFonts w:cstheme="minorHAnsi"/>
          <w:sz w:val="24"/>
          <w:szCs w:val="24"/>
        </w:rPr>
        <w:t>On 6</w:t>
      </w:r>
      <w:r w:rsidRPr="00291981">
        <w:rPr>
          <w:rFonts w:cstheme="minorHAnsi"/>
          <w:sz w:val="24"/>
          <w:szCs w:val="24"/>
          <w:vertAlign w:val="superscript"/>
        </w:rPr>
        <w:t>th</w:t>
      </w:r>
      <w:r w:rsidRPr="00291981">
        <w:rPr>
          <w:rFonts w:cstheme="minorHAnsi"/>
          <w:sz w:val="24"/>
          <w:szCs w:val="24"/>
        </w:rPr>
        <w:t xml:space="preserve"> February 1887 John William Lyon, along with his sons John, William and Ernest, arrived in Sydney, Australia, aboard the ship </w:t>
      </w:r>
      <w:r w:rsidRPr="00291981">
        <w:rPr>
          <w:rFonts w:cstheme="minorHAnsi"/>
          <w:i/>
          <w:sz w:val="24"/>
          <w:szCs w:val="24"/>
        </w:rPr>
        <w:t>Cluny Castle</w:t>
      </w:r>
      <w:r w:rsidRPr="00291981">
        <w:rPr>
          <w:rFonts w:cstheme="minorHAnsi"/>
          <w:sz w:val="24"/>
          <w:szCs w:val="24"/>
        </w:rPr>
        <w:t>.</w:t>
      </w:r>
    </w:p>
    <w:p w:rsidR="00DD7BA2" w:rsidRPr="00291981" w:rsidRDefault="00DD7BA2" w:rsidP="00AC2C39">
      <w:pPr>
        <w:spacing w:after="0"/>
        <w:rPr>
          <w:rFonts w:cstheme="minorHAnsi"/>
          <w:sz w:val="24"/>
          <w:szCs w:val="24"/>
          <w:vertAlign w:val="superscript"/>
        </w:rPr>
      </w:pPr>
      <w:r w:rsidRPr="00291981">
        <w:rPr>
          <w:rFonts w:cstheme="minorHAnsi"/>
          <w:sz w:val="24"/>
          <w:szCs w:val="24"/>
        </w:rPr>
        <w:t>The daughter, Emma Rose Lyon, must have come out also as she married Carl F. Liebrand (or Lebrand) in 1891 at Leichhardt. Her father would marry Mary Hancock of Leichhardt in 1892.</w:t>
      </w:r>
      <w:r w:rsidR="00F65934" w:rsidRPr="00291981">
        <w:rPr>
          <w:rFonts w:cstheme="minorHAnsi"/>
          <w:b/>
          <w:sz w:val="24"/>
          <w:szCs w:val="24"/>
          <w:vertAlign w:val="superscript"/>
        </w:rPr>
        <w:t>1</w:t>
      </w:r>
    </w:p>
    <w:p w:rsidR="00AC2C39" w:rsidRPr="00291981" w:rsidRDefault="00AC2C39" w:rsidP="00AC2C39">
      <w:pPr>
        <w:spacing w:after="0"/>
        <w:rPr>
          <w:rFonts w:cstheme="minorHAnsi"/>
          <w:sz w:val="24"/>
          <w:szCs w:val="24"/>
        </w:rPr>
      </w:pPr>
    </w:p>
    <w:p w:rsidR="00DD7BA2" w:rsidRPr="00291981" w:rsidRDefault="00F45EBE" w:rsidP="00AC2C39">
      <w:pPr>
        <w:spacing w:after="0"/>
        <w:rPr>
          <w:rFonts w:cstheme="minorHAnsi"/>
          <w:sz w:val="24"/>
          <w:szCs w:val="24"/>
        </w:rPr>
      </w:pPr>
      <w:r w:rsidRPr="00291981">
        <w:rPr>
          <w:rFonts w:cstheme="minorHAnsi"/>
          <w:sz w:val="24"/>
          <w:szCs w:val="24"/>
        </w:rPr>
        <w:t>On 4</w:t>
      </w:r>
      <w:r w:rsidRPr="00291981">
        <w:rPr>
          <w:rFonts w:cstheme="minorHAnsi"/>
          <w:sz w:val="24"/>
          <w:szCs w:val="24"/>
          <w:vertAlign w:val="superscript"/>
        </w:rPr>
        <w:t>th</w:t>
      </w:r>
      <w:r w:rsidRPr="00291981">
        <w:rPr>
          <w:rFonts w:cstheme="minorHAnsi"/>
          <w:sz w:val="24"/>
          <w:szCs w:val="24"/>
        </w:rPr>
        <w:t xml:space="preserve"> March 1908</w:t>
      </w:r>
      <w:r w:rsidR="00DD7BA2" w:rsidRPr="00291981">
        <w:rPr>
          <w:rFonts w:cstheme="minorHAnsi"/>
          <w:sz w:val="24"/>
          <w:szCs w:val="24"/>
        </w:rPr>
        <w:t xml:space="preserve"> </w:t>
      </w:r>
      <w:r w:rsidR="00AC2C39" w:rsidRPr="00291981">
        <w:rPr>
          <w:rFonts w:cstheme="minorHAnsi"/>
          <w:sz w:val="24"/>
          <w:szCs w:val="24"/>
        </w:rPr>
        <w:t xml:space="preserve">William </w:t>
      </w:r>
      <w:r w:rsidR="00DD7BA2" w:rsidRPr="00291981">
        <w:rPr>
          <w:rFonts w:cstheme="minorHAnsi"/>
          <w:sz w:val="24"/>
          <w:szCs w:val="24"/>
        </w:rPr>
        <w:t xml:space="preserve">John </w:t>
      </w:r>
      <w:r w:rsidR="00AC2C39" w:rsidRPr="00291981">
        <w:rPr>
          <w:rFonts w:cstheme="minorHAnsi"/>
          <w:sz w:val="24"/>
          <w:szCs w:val="24"/>
        </w:rPr>
        <w:t>Debenham</w:t>
      </w:r>
      <w:r w:rsidR="00DD7BA2" w:rsidRPr="00291981">
        <w:rPr>
          <w:rFonts w:cstheme="minorHAnsi"/>
          <w:sz w:val="24"/>
          <w:szCs w:val="24"/>
        </w:rPr>
        <w:t xml:space="preserve"> Lyon married </w:t>
      </w:r>
      <w:r w:rsidRPr="00291981">
        <w:rPr>
          <w:rFonts w:cstheme="minorHAnsi"/>
          <w:sz w:val="24"/>
          <w:szCs w:val="24"/>
        </w:rPr>
        <w:t>Margaret Mary Wallace</w:t>
      </w:r>
      <w:r w:rsidR="00DD7BA2" w:rsidRPr="00291981">
        <w:rPr>
          <w:rFonts w:cstheme="minorHAnsi"/>
          <w:sz w:val="24"/>
          <w:szCs w:val="24"/>
        </w:rPr>
        <w:t>, at Ashfield.</w:t>
      </w:r>
    </w:p>
    <w:p w:rsidR="00EB15AF" w:rsidRPr="00291981" w:rsidRDefault="00AC2C39" w:rsidP="00AC2C39">
      <w:pPr>
        <w:spacing w:after="0"/>
        <w:rPr>
          <w:rFonts w:cstheme="minorHAnsi"/>
          <w:sz w:val="24"/>
          <w:szCs w:val="24"/>
        </w:rPr>
      </w:pPr>
      <w:r w:rsidRPr="00291981">
        <w:rPr>
          <w:rFonts w:cstheme="minorHAnsi"/>
          <w:sz w:val="24"/>
          <w:szCs w:val="24"/>
        </w:rPr>
        <w:t>Margaret Mary Wallace was born c1879, at Kilmarnock, Ayrshire, Scotland</w:t>
      </w:r>
      <w:r w:rsidR="00CD6845">
        <w:rPr>
          <w:rFonts w:cstheme="minorHAnsi"/>
          <w:sz w:val="24"/>
          <w:szCs w:val="24"/>
        </w:rPr>
        <w:t>, the daughter of John</w:t>
      </w:r>
      <w:r w:rsidR="00B90EB5" w:rsidRPr="00291981">
        <w:rPr>
          <w:rFonts w:cstheme="minorHAnsi"/>
          <w:sz w:val="24"/>
          <w:szCs w:val="24"/>
        </w:rPr>
        <w:t xml:space="preserve"> &amp; Agnes Lauder Wallace.</w:t>
      </w:r>
    </w:p>
    <w:p w:rsidR="00AC2C39" w:rsidRPr="00291981" w:rsidRDefault="00AC2C39" w:rsidP="00AC2C39">
      <w:pPr>
        <w:pStyle w:val="NormalWeb"/>
        <w:spacing w:before="0" w:beforeAutospacing="0" w:after="0" w:afterAutospacing="0"/>
        <w:rPr>
          <w:rFonts w:asciiTheme="minorHAnsi" w:hAnsiTheme="minorHAnsi" w:cstheme="minorHAnsi"/>
          <w:color w:val="000000"/>
          <w:vertAlign w:val="superscript"/>
        </w:rPr>
      </w:pPr>
      <w:r w:rsidRPr="00291981">
        <w:rPr>
          <w:rFonts w:asciiTheme="minorHAnsi" w:hAnsiTheme="minorHAnsi" w:cstheme="minorHAnsi"/>
        </w:rPr>
        <w:t>‘</w:t>
      </w:r>
      <w:r w:rsidRPr="00291981">
        <w:rPr>
          <w:rFonts w:asciiTheme="minorHAnsi" w:hAnsiTheme="minorHAnsi" w:cstheme="minorHAnsi"/>
          <w:color w:val="000000"/>
        </w:rPr>
        <w:t xml:space="preserve">At Beecroft, on the 4th instant, William J. Lyon, son of Mr. J. W. Lyon, of Beecroft, was married to Margaret Mary, eldest daughter of Mr. and Mrs. John Wallace, also of Beecroft. The ceremony was performed in the local School of Arts, and the officiating clergyman was the Rev. C. H. Talbot, of Randwick, assisted by the Rev. J. Brotchie, of Beecroft. The bride was given away by her father. The chief bridesmaid was Miss Nancy Wallace, sister of the </w:t>
      </w:r>
      <w:bookmarkStart w:id="0" w:name="_GoBack"/>
      <w:bookmarkEnd w:id="0"/>
      <w:r w:rsidRPr="00291981">
        <w:rPr>
          <w:rFonts w:asciiTheme="minorHAnsi" w:hAnsiTheme="minorHAnsi" w:cstheme="minorHAnsi"/>
          <w:color w:val="000000"/>
        </w:rPr>
        <w:t>bride, and the other bridesmaids were Misses Mabel and Primrose Lyon, nieces of the bridegroom. The best man was Mr. Cooper, and the groomsman was Mr. Eric B. Green. During the ceremony, a combined choir from the local Church of England, and Presbyterian Churches, sang the anthem, “Oh, Perfect Love,” Miss Jean Brown presiding at the organ. The bridal party and guests adjourned to “</w:t>
      </w:r>
      <w:r w:rsidRPr="00291981">
        <w:rPr>
          <w:rFonts w:asciiTheme="minorHAnsi" w:hAnsiTheme="minorHAnsi" w:cstheme="minorHAnsi"/>
          <w:i/>
          <w:color w:val="000000"/>
        </w:rPr>
        <w:t>Glenesk</w:t>
      </w:r>
      <w:r w:rsidRPr="00291981">
        <w:rPr>
          <w:rFonts w:asciiTheme="minorHAnsi" w:hAnsiTheme="minorHAnsi" w:cstheme="minorHAnsi"/>
          <w:color w:val="000000"/>
        </w:rPr>
        <w:t>,” the residence of the bride's parents, where a reception was held. The wedding breakfast followed, in a large marquee, erected in the grounds,</w:t>
      </w:r>
      <w:r w:rsidRPr="00291981">
        <w:rPr>
          <w:rFonts w:asciiTheme="minorHAnsi" w:hAnsiTheme="minorHAnsi" w:cstheme="minorHAnsi"/>
          <w:color w:val="000000"/>
        </w:rPr>
        <w:t xml:space="preserve"> over 100 guests being present.’</w:t>
      </w:r>
      <w:r w:rsidR="00F65934" w:rsidRPr="00291981">
        <w:rPr>
          <w:rFonts w:asciiTheme="minorHAnsi" w:hAnsiTheme="minorHAnsi" w:cstheme="minorHAnsi"/>
          <w:b/>
          <w:color w:val="000000"/>
          <w:vertAlign w:val="superscript"/>
        </w:rPr>
        <w:t>2</w:t>
      </w:r>
    </w:p>
    <w:p w:rsidR="00291981" w:rsidRDefault="00291981" w:rsidP="00DD7BA2">
      <w:pPr>
        <w:spacing w:after="0"/>
        <w:rPr>
          <w:rFonts w:cstheme="minorHAnsi"/>
          <w:sz w:val="24"/>
          <w:szCs w:val="24"/>
        </w:rPr>
      </w:pPr>
    </w:p>
    <w:p w:rsidR="00F45EBE" w:rsidRPr="00291981" w:rsidRDefault="00F45EBE" w:rsidP="00DD7BA2">
      <w:pPr>
        <w:spacing w:after="0"/>
        <w:rPr>
          <w:rFonts w:cstheme="minorHAnsi"/>
          <w:sz w:val="24"/>
          <w:szCs w:val="24"/>
        </w:rPr>
      </w:pPr>
      <w:r w:rsidRPr="00291981">
        <w:rPr>
          <w:rFonts w:cstheme="minorHAnsi"/>
          <w:sz w:val="24"/>
          <w:szCs w:val="24"/>
        </w:rPr>
        <w:lastRenderedPageBreak/>
        <w:t>Children of the marriage were:</w:t>
      </w:r>
    </w:p>
    <w:p w:rsidR="00F45EBE" w:rsidRPr="00291981" w:rsidRDefault="00B90EB5" w:rsidP="00DD7BA2">
      <w:pPr>
        <w:spacing w:after="0"/>
        <w:rPr>
          <w:rFonts w:cstheme="minorHAnsi"/>
          <w:sz w:val="24"/>
          <w:szCs w:val="24"/>
        </w:rPr>
      </w:pPr>
      <w:r w:rsidRPr="00291981">
        <w:rPr>
          <w:rFonts w:cstheme="minorHAnsi"/>
          <w:sz w:val="24"/>
          <w:szCs w:val="24"/>
        </w:rPr>
        <w:t>17</w:t>
      </w:r>
      <w:r w:rsidRPr="00291981">
        <w:rPr>
          <w:rFonts w:cstheme="minorHAnsi"/>
          <w:sz w:val="24"/>
          <w:szCs w:val="24"/>
          <w:vertAlign w:val="superscript"/>
        </w:rPr>
        <w:t>th</w:t>
      </w:r>
      <w:r w:rsidRPr="00291981">
        <w:rPr>
          <w:rFonts w:cstheme="minorHAnsi"/>
          <w:sz w:val="24"/>
          <w:szCs w:val="24"/>
        </w:rPr>
        <w:t xml:space="preserve"> January </w:t>
      </w:r>
      <w:r w:rsidR="00AC2C39" w:rsidRPr="00291981">
        <w:rPr>
          <w:rFonts w:cstheme="minorHAnsi"/>
          <w:sz w:val="24"/>
          <w:szCs w:val="24"/>
        </w:rPr>
        <w:t>1909</w:t>
      </w:r>
      <w:r w:rsidR="00F45EBE" w:rsidRPr="00291981">
        <w:rPr>
          <w:rFonts w:cstheme="minorHAnsi"/>
          <w:sz w:val="24"/>
          <w:szCs w:val="24"/>
        </w:rPr>
        <w:t xml:space="preserve"> - Nancy Lauder</w:t>
      </w:r>
      <w:r w:rsidR="00AC2C39" w:rsidRPr="00291981">
        <w:rPr>
          <w:rFonts w:cstheme="minorHAnsi"/>
          <w:sz w:val="24"/>
          <w:szCs w:val="24"/>
        </w:rPr>
        <w:t>, at</w:t>
      </w:r>
      <w:r w:rsidRPr="00291981">
        <w:rPr>
          <w:rFonts w:cstheme="minorHAnsi"/>
          <w:sz w:val="24"/>
          <w:szCs w:val="24"/>
        </w:rPr>
        <w:t xml:space="preserve"> Beecroft </w:t>
      </w:r>
      <w:r w:rsidR="00F45EBE" w:rsidRPr="00291981">
        <w:rPr>
          <w:rFonts w:cstheme="minorHAnsi"/>
          <w:sz w:val="24"/>
          <w:szCs w:val="24"/>
        </w:rPr>
        <w:t>[died 1960]</w:t>
      </w:r>
    </w:p>
    <w:p w:rsidR="00F45EBE" w:rsidRPr="00291981" w:rsidRDefault="00B90EB5" w:rsidP="00DD7BA2">
      <w:pPr>
        <w:spacing w:after="0"/>
        <w:rPr>
          <w:rFonts w:cstheme="minorHAnsi"/>
          <w:sz w:val="24"/>
          <w:szCs w:val="24"/>
        </w:rPr>
      </w:pPr>
      <w:r w:rsidRPr="00291981">
        <w:rPr>
          <w:rFonts w:cstheme="minorHAnsi"/>
          <w:sz w:val="24"/>
          <w:szCs w:val="24"/>
        </w:rPr>
        <w:t>5</w:t>
      </w:r>
      <w:r w:rsidRPr="00291981">
        <w:rPr>
          <w:rFonts w:cstheme="minorHAnsi"/>
          <w:sz w:val="24"/>
          <w:szCs w:val="24"/>
          <w:vertAlign w:val="superscript"/>
        </w:rPr>
        <w:t>th</w:t>
      </w:r>
      <w:r w:rsidRPr="00291981">
        <w:rPr>
          <w:rFonts w:cstheme="minorHAnsi"/>
          <w:sz w:val="24"/>
          <w:szCs w:val="24"/>
        </w:rPr>
        <w:t xml:space="preserve"> November </w:t>
      </w:r>
      <w:r w:rsidR="00F45EBE" w:rsidRPr="00291981">
        <w:rPr>
          <w:rFonts w:cstheme="minorHAnsi"/>
          <w:sz w:val="24"/>
          <w:szCs w:val="24"/>
        </w:rPr>
        <w:t xml:space="preserve">1911 </w:t>
      </w:r>
      <w:r w:rsidR="00AC2C39" w:rsidRPr="00291981">
        <w:rPr>
          <w:rFonts w:cstheme="minorHAnsi"/>
          <w:sz w:val="24"/>
          <w:szCs w:val="24"/>
        </w:rPr>
        <w:t xml:space="preserve">– John Wallace, at </w:t>
      </w:r>
      <w:r w:rsidRPr="00291981">
        <w:rPr>
          <w:rFonts w:cstheme="minorHAnsi"/>
          <w:i/>
          <w:sz w:val="24"/>
          <w:szCs w:val="24"/>
        </w:rPr>
        <w:t>Strathallan</w:t>
      </w:r>
      <w:r w:rsidRPr="00291981">
        <w:rPr>
          <w:rFonts w:cstheme="minorHAnsi"/>
          <w:sz w:val="24"/>
          <w:szCs w:val="24"/>
        </w:rPr>
        <w:t>, Copeland-road, Beecroft</w:t>
      </w:r>
      <w:r w:rsidR="00AC2C39" w:rsidRPr="00291981">
        <w:rPr>
          <w:rFonts w:cstheme="minorHAnsi"/>
          <w:sz w:val="24"/>
          <w:szCs w:val="24"/>
        </w:rPr>
        <w:t xml:space="preserve"> [died 1940]</w:t>
      </w:r>
    </w:p>
    <w:p w:rsidR="00AC2C39" w:rsidRPr="00291981" w:rsidRDefault="00AC2C39" w:rsidP="00DD7BA2">
      <w:pPr>
        <w:spacing w:after="0"/>
        <w:rPr>
          <w:rFonts w:cstheme="minorHAnsi"/>
          <w:sz w:val="24"/>
          <w:szCs w:val="24"/>
        </w:rPr>
      </w:pPr>
      <w:r w:rsidRPr="00291981">
        <w:rPr>
          <w:rFonts w:cstheme="minorHAnsi"/>
          <w:sz w:val="24"/>
          <w:szCs w:val="24"/>
        </w:rPr>
        <w:t>2</w:t>
      </w:r>
      <w:r w:rsidR="003F45A5" w:rsidRPr="00291981">
        <w:rPr>
          <w:rFonts w:cstheme="minorHAnsi"/>
          <w:sz w:val="24"/>
          <w:szCs w:val="24"/>
        </w:rPr>
        <w:t>8</w:t>
      </w:r>
      <w:r w:rsidRPr="00291981">
        <w:rPr>
          <w:rFonts w:cstheme="minorHAnsi"/>
          <w:sz w:val="24"/>
          <w:szCs w:val="24"/>
          <w:vertAlign w:val="superscript"/>
        </w:rPr>
        <w:t>th</w:t>
      </w:r>
      <w:r w:rsidRPr="00291981">
        <w:rPr>
          <w:rFonts w:cstheme="minorHAnsi"/>
          <w:sz w:val="24"/>
          <w:szCs w:val="24"/>
        </w:rPr>
        <w:t xml:space="preserve"> December 1917 – Margaret Wallace</w:t>
      </w:r>
      <w:r w:rsidR="003F45A5" w:rsidRPr="00291981">
        <w:rPr>
          <w:rFonts w:cstheme="minorHAnsi"/>
          <w:sz w:val="24"/>
          <w:szCs w:val="24"/>
        </w:rPr>
        <w:t xml:space="preserve">, at </w:t>
      </w:r>
      <w:r w:rsidR="003F45A5" w:rsidRPr="00291981">
        <w:rPr>
          <w:rFonts w:cstheme="minorHAnsi"/>
          <w:i/>
          <w:sz w:val="24"/>
          <w:szCs w:val="24"/>
        </w:rPr>
        <w:t>Strathallan</w:t>
      </w:r>
      <w:r w:rsidR="003F45A5" w:rsidRPr="00291981">
        <w:rPr>
          <w:rFonts w:cstheme="minorHAnsi"/>
          <w:sz w:val="24"/>
          <w:szCs w:val="24"/>
        </w:rPr>
        <w:t>, Copeland-road, Beecroft</w:t>
      </w:r>
    </w:p>
    <w:p w:rsidR="00AC2C39" w:rsidRPr="00291981" w:rsidRDefault="00AC2C39" w:rsidP="00DD7BA2">
      <w:pPr>
        <w:spacing w:after="0"/>
        <w:rPr>
          <w:rFonts w:cstheme="minorHAnsi"/>
          <w:sz w:val="24"/>
          <w:szCs w:val="24"/>
          <w:vertAlign w:val="superscript"/>
        </w:rPr>
      </w:pPr>
      <w:r w:rsidRPr="00291981">
        <w:rPr>
          <w:rFonts w:cstheme="minorHAnsi"/>
          <w:sz w:val="24"/>
          <w:szCs w:val="24"/>
        </w:rPr>
        <w:t>192</w:t>
      </w:r>
      <w:r w:rsidR="00F65934" w:rsidRPr="00291981">
        <w:rPr>
          <w:rFonts w:cstheme="minorHAnsi"/>
          <w:sz w:val="24"/>
          <w:szCs w:val="24"/>
        </w:rPr>
        <w:t>1</w:t>
      </w:r>
      <w:r w:rsidRPr="00291981">
        <w:rPr>
          <w:rFonts w:cstheme="minorHAnsi"/>
          <w:sz w:val="24"/>
          <w:szCs w:val="24"/>
        </w:rPr>
        <w:t xml:space="preserve"> – </w:t>
      </w:r>
      <w:r w:rsidR="00F65934" w:rsidRPr="00291981">
        <w:rPr>
          <w:rFonts w:cstheme="minorHAnsi"/>
          <w:sz w:val="24"/>
          <w:szCs w:val="24"/>
        </w:rPr>
        <w:t>Mary Joyce, at Ryde [Beecroft]</w:t>
      </w:r>
      <w:r w:rsidR="00975897" w:rsidRPr="00291981">
        <w:rPr>
          <w:rFonts w:cstheme="minorHAnsi"/>
          <w:sz w:val="24"/>
          <w:szCs w:val="24"/>
        </w:rPr>
        <w:t>.</w:t>
      </w:r>
      <w:r w:rsidR="00975897" w:rsidRPr="00291981">
        <w:rPr>
          <w:rFonts w:cstheme="minorHAnsi"/>
          <w:b/>
          <w:sz w:val="24"/>
          <w:szCs w:val="24"/>
          <w:vertAlign w:val="superscript"/>
        </w:rPr>
        <w:t>3</w:t>
      </w:r>
    </w:p>
    <w:p w:rsidR="00B90EB5" w:rsidRPr="00291981" w:rsidRDefault="00B90EB5" w:rsidP="00B90EB5">
      <w:pPr>
        <w:spacing w:after="0" w:line="240" w:lineRule="auto"/>
        <w:rPr>
          <w:rFonts w:eastAsia="Times New Roman" w:cstheme="minorHAnsi"/>
          <w:bCs/>
          <w:color w:val="000000"/>
          <w:sz w:val="24"/>
          <w:szCs w:val="24"/>
          <w:lang w:eastAsia="en-AU"/>
        </w:rPr>
      </w:pPr>
    </w:p>
    <w:p w:rsidR="00AC2C39" w:rsidRPr="00291981" w:rsidRDefault="00AC2C39" w:rsidP="00DD7BA2">
      <w:pPr>
        <w:spacing w:after="0"/>
        <w:rPr>
          <w:rFonts w:cstheme="minorHAnsi"/>
          <w:sz w:val="24"/>
          <w:szCs w:val="24"/>
          <w:vertAlign w:val="superscript"/>
        </w:rPr>
      </w:pPr>
      <w:r w:rsidRPr="00291981">
        <w:rPr>
          <w:rFonts w:cstheme="minorHAnsi"/>
          <w:sz w:val="24"/>
          <w:szCs w:val="24"/>
        </w:rPr>
        <w:t>In January 1914 it was reported that Mr. and Mrs. W. Lyon, of Beecroft, intend leaving early in February for a six months’ trip to England.</w:t>
      </w:r>
      <w:r w:rsidR="00975897" w:rsidRPr="00291981">
        <w:rPr>
          <w:rFonts w:cstheme="minorHAnsi"/>
          <w:b/>
          <w:sz w:val="24"/>
          <w:szCs w:val="24"/>
          <w:vertAlign w:val="superscript"/>
        </w:rPr>
        <w:t>4</w:t>
      </w:r>
    </w:p>
    <w:p w:rsidR="00AC2C39" w:rsidRPr="00291981" w:rsidRDefault="00AC2C39" w:rsidP="00DD7BA2">
      <w:pPr>
        <w:spacing w:after="0"/>
        <w:rPr>
          <w:rFonts w:cstheme="minorHAnsi"/>
          <w:sz w:val="24"/>
          <w:szCs w:val="24"/>
        </w:rPr>
      </w:pPr>
    </w:p>
    <w:p w:rsidR="00B90EB5" w:rsidRPr="00291981" w:rsidRDefault="00B90EB5" w:rsidP="00B90EB5">
      <w:pPr>
        <w:spacing w:after="0" w:line="240" w:lineRule="auto"/>
        <w:rPr>
          <w:rFonts w:eastAsia="Times New Roman" w:cstheme="minorHAnsi"/>
          <w:b/>
          <w:bCs/>
          <w:color w:val="000000"/>
          <w:sz w:val="24"/>
          <w:szCs w:val="24"/>
          <w:vertAlign w:val="superscript"/>
          <w:lang w:eastAsia="en-AU"/>
        </w:rPr>
      </w:pPr>
      <w:r w:rsidRPr="00291981">
        <w:rPr>
          <w:rFonts w:cstheme="minorHAnsi"/>
          <w:sz w:val="24"/>
          <w:szCs w:val="24"/>
        </w:rPr>
        <w:t xml:space="preserve">In November 1917, at his residence, Rowallan, Beecroft, John Wallace, flour merchant, died, aged 68 years. One of his daughters was Mrs. Lyon, </w:t>
      </w:r>
      <w:r w:rsidRPr="00291981">
        <w:rPr>
          <w:rFonts w:eastAsia="Times New Roman" w:cstheme="minorHAnsi"/>
          <w:color w:val="000000"/>
          <w:sz w:val="24"/>
          <w:szCs w:val="24"/>
          <w:lang w:eastAsia="en-AU"/>
        </w:rPr>
        <w:t xml:space="preserve">wife of </w:t>
      </w:r>
      <w:r w:rsidRPr="00291981">
        <w:rPr>
          <w:rFonts w:eastAsia="Times New Roman" w:cstheme="minorHAnsi"/>
          <w:bCs/>
          <w:color w:val="000000"/>
          <w:sz w:val="24"/>
          <w:szCs w:val="24"/>
          <w:lang w:eastAsia="en-AU"/>
        </w:rPr>
        <w:t>Mr. W. Lyon, of Messrs. Lyon and Milling, Ltd., importers, of Cleveland-street.</w:t>
      </w:r>
      <w:r w:rsidRPr="00291981">
        <w:rPr>
          <w:rFonts w:eastAsia="Times New Roman" w:cstheme="minorHAnsi"/>
          <w:bCs/>
          <w:color w:val="000000"/>
          <w:sz w:val="24"/>
          <w:szCs w:val="24"/>
          <w:lang w:eastAsia="en-AU"/>
        </w:rPr>
        <w:t xml:space="preserve"> He was buried at Carlingford Cemetery.</w:t>
      </w:r>
      <w:r w:rsidR="00975897" w:rsidRPr="00291981">
        <w:rPr>
          <w:rFonts w:eastAsia="Times New Roman" w:cstheme="minorHAnsi"/>
          <w:b/>
          <w:bCs/>
          <w:color w:val="000000"/>
          <w:sz w:val="24"/>
          <w:szCs w:val="24"/>
          <w:vertAlign w:val="superscript"/>
          <w:lang w:eastAsia="en-AU"/>
        </w:rPr>
        <w:t>5</w:t>
      </w:r>
    </w:p>
    <w:p w:rsidR="00B90EB5" w:rsidRPr="00291981" w:rsidRDefault="00B90EB5" w:rsidP="00B90EB5">
      <w:pPr>
        <w:spacing w:after="0" w:line="240" w:lineRule="auto"/>
        <w:rPr>
          <w:rFonts w:eastAsia="Times New Roman" w:cstheme="minorHAnsi"/>
          <w:bCs/>
          <w:color w:val="000000"/>
          <w:sz w:val="24"/>
          <w:szCs w:val="24"/>
          <w:lang w:eastAsia="en-AU"/>
        </w:rPr>
      </w:pPr>
    </w:p>
    <w:p w:rsidR="003F45A5" w:rsidRPr="00291981" w:rsidRDefault="003F45A5" w:rsidP="00DD7BA2">
      <w:pPr>
        <w:spacing w:after="0"/>
        <w:rPr>
          <w:rFonts w:cstheme="minorHAnsi"/>
          <w:color w:val="000000"/>
          <w:sz w:val="24"/>
          <w:szCs w:val="24"/>
          <w:vertAlign w:val="superscript"/>
        </w:rPr>
      </w:pPr>
      <w:r w:rsidRPr="00291981">
        <w:rPr>
          <w:rFonts w:cstheme="minorHAnsi"/>
          <w:sz w:val="24"/>
          <w:szCs w:val="24"/>
        </w:rPr>
        <w:t xml:space="preserve">In March 1928, </w:t>
      </w:r>
      <w:r w:rsidRPr="00291981">
        <w:rPr>
          <w:rFonts w:cstheme="minorHAnsi"/>
          <w:color w:val="000000"/>
          <w:sz w:val="24"/>
          <w:szCs w:val="24"/>
        </w:rPr>
        <w:t>at the home of Mrs. Lyons, of Beecroft</w:t>
      </w:r>
      <w:r w:rsidRPr="00291981">
        <w:rPr>
          <w:rFonts w:cstheme="minorHAnsi"/>
          <w:color w:val="000000"/>
          <w:sz w:val="24"/>
          <w:szCs w:val="24"/>
        </w:rPr>
        <w:t xml:space="preserve">, </w:t>
      </w:r>
      <w:r w:rsidRPr="00291981">
        <w:rPr>
          <w:rFonts w:cstheme="minorHAnsi"/>
          <w:color w:val="000000"/>
          <w:sz w:val="24"/>
          <w:szCs w:val="24"/>
        </w:rPr>
        <w:t xml:space="preserve">a cabaret </w:t>
      </w:r>
      <w:r w:rsidRPr="00291981">
        <w:rPr>
          <w:rFonts w:cstheme="minorHAnsi"/>
          <w:color w:val="000000"/>
          <w:sz w:val="24"/>
          <w:szCs w:val="24"/>
        </w:rPr>
        <w:t>was</w:t>
      </w:r>
      <w:r w:rsidRPr="00291981">
        <w:rPr>
          <w:rFonts w:cstheme="minorHAnsi"/>
          <w:color w:val="000000"/>
          <w:sz w:val="24"/>
          <w:szCs w:val="24"/>
        </w:rPr>
        <w:t xml:space="preserve"> held</w:t>
      </w:r>
      <w:r w:rsidRPr="00291981">
        <w:rPr>
          <w:rFonts w:cstheme="minorHAnsi"/>
          <w:color w:val="000000"/>
          <w:sz w:val="24"/>
          <w:szCs w:val="24"/>
        </w:rPr>
        <w:t xml:space="preserve"> t</w:t>
      </w:r>
      <w:r w:rsidRPr="00291981">
        <w:rPr>
          <w:rFonts w:cstheme="minorHAnsi"/>
          <w:color w:val="000000"/>
          <w:sz w:val="24"/>
          <w:szCs w:val="24"/>
        </w:rPr>
        <w:t>o help to raise funds for the Barker College Mothers' Association</w:t>
      </w:r>
      <w:r w:rsidRPr="00291981">
        <w:rPr>
          <w:rFonts w:cstheme="minorHAnsi"/>
          <w:color w:val="000000"/>
          <w:sz w:val="24"/>
          <w:szCs w:val="24"/>
        </w:rPr>
        <w:t xml:space="preserve"> </w:t>
      </w:r>
      <w:r w:rsidRPr="00291981">
        <w:rPr>
          <w:rFonts w:cstheme="minorHAnsi"/>
          <w:color w:val="000000"/>
          <w:sz w:val="24"/>
          <w:szCs w:val="24"/>
        </w:rPr>
        <w:t>fete</w:t>
      </w:r>
      <w:r w:rsidRPr="00291981">
        <w:rPr>
          <w:rFonts w:cstheme="minorHAnsi"/>
          <w:color w:val="000000"/>
          <w:sz w:val="24"/>
          <w:szCs w:val="24"/>
        </w:rPr>
        <w:t>.</w:t>
      </w:r>
      <w:r w:rsidR="00975897" w:rsidRPr="00291981">
        <w:rPr>
          <w:rFonts w:cstheme="minorHAnsi"/>
          <w:b/>
          <w:color w:val="000000"/>
          <w:sz w:val="24"/>
          <w:szCs w:val="24"/>
          <w:vertAlign w:val="superscript"/>
        </w:rPr>
        <w:t>6</w:t>
      </w:r>
    </w:p>
    <w:p w:rsidR="003F45A5" w:rsidRPr="00291981" w:rsidRDefault="003F45A5" w:rsidP="00DD7BA2">
      <w:pPr>
        <w:spacing w:after="0"/>
        <w:rPr>
          <w:rFonts w:cstheme="minorHAnsi"/>
          <w:color w:val="000000"/>
          <w:sz w:val="24"/>
          <w:szCs w:val="24"/>
        </w:rPr>
      </w:pPr>
    </w:p>
    <w:p w:rsidR="00631ACC" w:rsidRPr="00291981" w:rsidRDefault="00631ACC" w:rsidP="00631ACC">
      <w:pPr>
        <w:spacing w:after="0"/>
        <w:rPr>
          <w:rFonts w:cstheme="minorHAnsi"/>
          <w:sz w:val="24"/>
          <w:szCs w:val="24"/>
          <w:vertAlign w:val="superscript"/>
        </w:rPr>
      </w:pPr>
      <w:r w:rsidRPr="00291981">
        <w:rPr>
          <w:rFonts w:cstheme="minorHAnsi"/>
          <w:noProof/>
          <w:sz w:val="24"/>
          <w:szCs w:val="24"/>
          <w:lang w:eastAsia="en-AU"/>
        </w:rPr>
        <w:drawing>
          <wp:inline distT="0" distB="0" distL="0" distR="0" wp14:anchorId="72CBB5A5" wp14:editId="0C045EAD">
            <wp:extent cx="3667125" cy="3533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667125" cy="3533775"/>
                    </a:xfrm>
                    <a:prstGeom prst="rect">
                      <a:avLst/>
                    </a:prstGeom>
                  </pic:spPr>
                </pic:pic>
              </a:graphicData>
            </a:graphic>
          </wp:inline>
        </w:drawing>
      </w:r>
      <w:r w:rsidRPr="00291981">
        <w:rPr>
          <w:rFonts w:cstheme="minorHAnsi"/>
          <w:noProof/>
          <w:sz w:val="24"/>
          <w:szCs w:val="24"/>
          <w:lang w:eastAsia="en-AU"/>
        </w:rPr>
        <w:t xml:space="preserve"> </w:t>
      </w:r>
      <w:r w:rsidRPr="00291981">
        <w:rPr>
          <w:rFonts w:cstheme="minorHAnsi"/>
          <w:noProof/>
          <w:sz w:val="24"/>
          <w:szCs w:val="24"/>
          <w:lang w:eastAsia="en-AU"/>
        </w:rPr>
        <w:drawing>
          <wp:inline distT="0" distB="0" distL="0" distR="0" wp14:anchorId="1EB0BD56" wp14:editId="7D5C3F57">
            <wp:extent cx="3695700"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95700" cy="685800"/>
                    </a:xfrm>
                    <a:prstGeom prst="rect">
                      <a:avLst/>
                    </a:prstGeom>
                  </pic:spPr>
                </pic:pic>
              </a:graphicData>
            </a:graphic>
          </wp:inline>
        </w:drawing>
      </w:r>
      <w:r w:rsidR="00975897" w:rsidRPr="00291981">
        <w:rPr>
          <w:rFonts w:cstheme="minorHAnsi"/>
          <w:b/>
          <w:noProof/>
          <w:sz w:val="24"/>
          <w:szCs w:val="24"/>
          <w:vertAlign w:val="superscript"/>
          <w:lang w:eastAsia="en-AU"/>
        </w:rPr>
        <w:t>7</w:t>
      </w:r>
    </w:p>
    <w:p w:rsidR="00975897" w:rsidRPr="00291981" w:rsidRDefault="00975897" w:rsidP="00DD7BA2">
      <w:pPr>
        <w:spacing w:after="0"/>
        <w:rPr>
          <w:rFonts w:cstheme="minorHAnsi"/>
          <w:color w:val="000000"/>
          <w:sz w:val="24"/>
          <w:szCs w:val="24"/>
        </w:rPr>
      </w:pPr>
    </w:p>
    <w:p w:rsidR="006137CF" w:rsidRPr="00291981" w:rsidRDefault="00975897" w:rsidP="00DD7BA2">
      <w:pPr>
        <w:spacing w:after="0"/>
        <w:rPr>
          <w:rFonts w:cstheme="minorHAnsi"/>
          <w:color w:val="000000"/>
          <w:sz w:val="24"/>
          <w:szCs w:val="24"/>
          <w:vertAlign w:val="superscript"/>
        </w:rPr>
      </w:pPr>
      <w:r w:rsidRPr="00291981">
        <w:rPr>
          <w:rFonts w:cstheme="minorHAnsi"/>
          <w:color w:val="000000"/>
          <w:sz w:val="24"/>
          <w:szCs w:val="24"/>
        </w:rPr>
        <w:t xml:space="preserve">1933, living at </w:t>
      </w:r>
      <w:r w:rsidR="006137CF" w:rsidRPr="00291981">
        <w:rPr>
          <w:rFonts w:cstheme="minorHAnsi"/>
          <w:color w:val="000000"/>
          <w:sz w:val="24"/>
          <w:szCs w:val="24"/>
        </w:rPr>
        <w:t xml:space="preserve">34 Copeland-street, Beecroft; </w:t>
      </w:r>
      <w:r w:rsidRPr="00291981">
        <w:rPr>
          <w:rFonts w:cstheme="minorHAnsi"/>
          <w:color w:val="000000"/>
          <w:sz w:val="24"/>
          <w:szCs w:val="24"/>
        </w:rPr>
        <w:t xml:space="preserve">William John Debenham Lyon, </w:t>
      </w:r>
      <w:r w:rsidR="006137CF" w:rsidRPr="00291981">
        <w:rPr>
          <w:rFonts w:cstheme="minorHAnsi"/>
          <w:color w:val="000000"/>
          <w:sz w:val="24"/>
          <w:szCs w:val="24"/>
        </w:rPr>
        <w:t>merchant</w:t>
      </w:r>
      <w:r w:rsidRPr="00291981">
        <w:rPr>
          <w:rFonts w:cstheme="minorHAnsi"/>
          <w:color w:val="000000"/>
          <w:sz w:val="24"/>
          <w:szCs w:val="24"/>
        </w:rPr>
        <w:t>; Margaret Mary Lyon, home duties; Nancy Lauder Lyon, home duties; John Wallace Lyon, bookkeeper.</w:t>
      </w:r>
      <w:r w:rsidRPr="00291981">
        <w:rPr>
          <w:rFonts w:cstheme="minorHAnsi"/>
          <w:b/>
          <w:color w:val="000000"/>
          <w:sz w:val="24"/>
          <w:szCs w:val="24"/>
          <w:vertAlign w:val="superscript"/>
        </w:rPr>
        <w:t>8</w:t>
      </w:r>
    </w:p>
    <w:p w:rsidR="006137CF" w:rsidRPr="00291981" w:rsidRDefault="006137CF" w:rsidP="00DD7BA2">
      <w:pPr>
        <w:spacing w:after="0"/>
        <w:rPr>
          <w:rFonts w:cstheme="minorHAnsi"/>
          <w:color w:val="000000"/>
          <w:sz w:val="24"/>
          <w:szCs w:val="24"/>
        </w:rPr>
      </w:pPr>
    </w:p>
    <w:p w:rsidR="00B90EB5" w:rsidRPr="00291981" w:rsidRDefault="003F45A5" w:rsidP="00DD7BA2">
      <w:pPr>
        <w:spacing w:after="0"/>
        <w:rPr>
          <w:rFonts w:cstheme="minorHAnsi"/>
          <w:color w:val="000000"/>
          <w:sz w:val="24"/>
          <w:szCs w:val="24"/>
          <w:vertAlign w:val="superscript"/>
        </w:rPr>
      </w:pPr>
      <w:r w:rsidRPr="00291981">
        <w:rPr>
          <w:rFonts w:cstheme="minorHAnsi"/>
          <w:color w:val="000000"/>
          <w:sz w:val="24"/>
          <w:szCs w:val="24"/>
        </w:rPr>
        <w:t>On 25</w:t>
      </w:r>
      <w:r w:rsidRPr="00291981">
        <w:rPr>
          <w:rFonts w:cstheme="minorHAnsi"/>
          <w:color w:val="000000"/>
          <w:sz w:val="24"/>
          <w:szCs w:val="24"/>
          <w:vertAlign w:val="superscript"/>
        </w:rPr>
        <w:t>th</w:t>
      </w:r>
      <w:r w:rsidRPr="00291981">
        <w:rPr>
          <w:rFonts w:cstheme="minorHAnsi"/>
          <w:color w:val="000000"/>
          <w:sz w:val="24"/>
          <w:szCs w:val="24"/>
        </w:rPr>
        <w:t xml:space="preserve"> June 1939, Margaret, wife of William John Lyon, and mother of </w:t>
      </w:r>
      <w:r w:rsidRPr="00291981">
        <w:rPr>
          <w:rFonts w:cstheme="minorHAnsi"/>
          <w:color w:val="000000"/>
          <w:sz w:val="24"/>
          <w:szCs w:val="24"/>
        </w:rPr>
        <w:t>Nancy, Jack, Margaret, and Joyce</w:t>
      </w:r>
      <w:r w:rsidRPr="00291981">
        <w:rPr>
          <w:rFonts w:cstheme="minorHAnsi"/>
          <w:color w:val="000000"/>
          <w:sz w:val="24"/>
          <w:szCs w:val="24"/>
        </w:rPr>
        <w:t xml:space="preserve">, died at her residence, </w:t>
      </w:r>
      <w:r w:rsidRPr="00291981">
        <w:rPr>
          <w:rFonts w:cstheme="minorHAnsi"/>
          <w:color w:val="000000"/>
          <w:sz w:val="24"/>
          <w:szCs w:val="24"/>
        </w:rPr>
        <w:t>3 Reid Street, Lindfield</w:t>
      </w:r>
      <w:r w:rsidRPr="00291981">
        <w:rPr>
          <w:rFonts w:cstheme="minorHAnsi"/>
          <w:color w:val="000000"/>
          <w:sz w:val="24"/>
          <w:szCs w:val="24"/>
        </w:rPr>
        <w:t>.</w:t>
      </w:r>
      <w:r w:rsidRPr="00291981">
        <w:rPr>
          <w:rFonts w:cstheme="minorHAnsi"/>
          <w:color w:val="000000"/>
          <w:sz w:val="24"/>
          <w:szCs w:val="24"/>
        </w:rPr>
        <w:t xml:space="preserve"> </w:t>
      </w:r>
      <w:r w:rsidR="00F65934" w:rsidRPr="00291981">
        <w:rPr>
          <w:rFonts w:cstheme="minorHAnsi"/>
          <w:color w:val="000000"/>
          <w:sz w:val="24"/>
          <w:szCs w:val="24"/>
        </w:rPr>
        <w:t>Privately cremated.</w:t>
      </w:r>
      <w:r w:rsidR="00975897" w:rsidRPr="00291981">
        <w:rPr>
          <w:rFonts w:cstheme="minorHAnsi"/>
          <w:b/>
          <w:color w:val="000000"/>
          <w:sz w:val="24"/>
          <w:szCs w:val="24"/>
          <w:vertAlign w:val="superscript"/>
        </w:rPr>
        <w:t>9</w:t>
      </w:r>
    </w:p>
    <w:p w:rsidR="003F45A5" w:rsidRPr="00291981" w:rsidRDefault="003F45A5" w:rsidP="00DD7BA2">
      <w:pPr>
        <w:spacing w:after="0"/>
        <w:rPr>
          <w:rFonts w:cstheme="minorHAnsi"/>
          <w:color w:val="000000"/>
          <w:sz w:val="24"/>
          <w:szCs w:val="24"/>
        </w:rPr>
      </w:pPr>
    </w:p>
    <w:p w:rsidR="003F45A5" w:rsidRPr="00291981" w:rsidRDefault="003F45A5" w:rsidP="003F45A5">
      <w:pPr>
        <w:spacing w:after="0" w:line="240" w:lineRule="auto"/>
        <w:rPr>
          <w:rFonts w:cstheme="minorHAnsi"/>
          <w:color w:val="000000"/>
          <w:sz w:val="24"/>
          <w:szCs w:val="24"/>
          <w:vertAlign w:val="superscript"/>
        </w:rPr>
      </w:pPr>
      <w:r w:rsidRPr="00291981">
        <w:rPr>
          <w:rFonts w:cstheme="minorHAnsi"/>
          <w:color w:val="000000"/>
          <w:sz w:val="24"/>
          <w:szCs w:val="24"/>
        </w:rPr>
        <w:t>On 18</w:t>
      </w:r>
      <w:r w:rsidRPr="00291981">
        <w:rPr>
          <w:rFonts w:cstheme="minorHAnsi"/>
          <w:color w:val="000000"/>
          <w:sz w:val="24"/>
          <w:szCs w:val="24"/>
          <w:vertAlign w:val="superscript"/>
        </w:rPr>
        <w:t>th</w:t>
      </w:r>
      <w:r w:rsidRPr="00291981">
        <w:rPr>
          <w:rFonts w:cstheme="minorHAnsi"/>
          <w:color w:val="000000"/>
          <w:sz w:val="24"/>
          <w:szCs w:val="24"/>
        </w:rPr>
        <w:t xml:space="preserve"> August 1940, at </w:t>
      </w:r>
      <w:r w:rsidRPr="00291981">
        <w:rPr>
          <w:rFonts w:cstheme="minorHAnsi"/>
          <w:i/>
          <w:color w:val="000000"/>
          <w:sz w:val="24"/>
          <w:szCs w:val="24"/>
        </w:rPr>
        <w:t>Noyl</w:t>
      </w:r>
      <w:r w:rsidRPr="00291981">
        <w:rPr>
          <w:rFonts w:cstheme="minorHAnsi"/>
          <w:color w:val="000000"/>
          <w:sz w:val="24"/>
          <w:szCs w:val="24"/>
        </w:rPr>
        <w:t xml:space="preserve">, Newport Beach, John </w:t>
      </w:r>
      <w:r w:rsidR="006137CF" w:rsidRPr="00291981">
        <w:rPr>
          <w:rFonts w:cstheme="minorHAnsi"/>
          <w:color w:val="000000"/>
          <w:sz w:val="24"/>
          <w:szCs w:val="24"/>
        </w:rPr>
        <w:t xml:space="preserve">(‘Jack’) </w:t>
      </w:r>
      <w:r w:rsidRPr="00291981">
        <w:rPr>
          <w:rFonts w:cstheme="minorHAnsi"/>
          <w:color w:val="000000"/>
          <w:sz w:val="24"/>
          <w:szCs w:val="24"/>
        </w:rPr>
        <w:t>Wallace</w:t>
      </w:r>
      <w:r w:rsidR="006137CF" w:rsidRPr="00291981">
        <w:rPr>
          <w:rFonts w:cstheme="minorHAnsi"/>
          <w:color w:val="000000"/>
          <w:sz w:val="24"/>
          <w:szCs w:val="24"/>
        </w:rPr>
        <w:t xml:space="preserve"> Lyon</w:t>
      </w:r>
      <w:r w:rsidRPr="00291981">
        <w:rPr>
          <w:rFonts w:cstheme="minorHAnsi"/>
          <w:color w:val="000000"/>
          <w:sz w:val="24"/>
          <w:szCs w:val="24"/>
        </w:rPr>
        <w:t xml:space="preserve">, husband of Hazel and son of W. J. and the late Margaret Lyon, of 38 </w:t>
      </w:r>
      <w:r w:rsidR="00CD6845">
        <w:rPr>
          <w:rFonts w:cstheme="minorHAnsi"/>
          <w:color w:val="000000"/>
          <w:sz w:val="24"/>
          <w:szCs w:val="24"/>
        </w:rPr>
        <w:t xml:space="preserve">[?] </w:t>
      </w:r>
      <w:r w:rsidR="006137CF" w:rsidRPr="00291981">
        <w:rPr>
          <w:rFonts w:cstheme="minorHAnsi"/>
          <w:color w:val="000000"/>
          <w:sz w:val="24"/>
          <w:szCs w:val="24"/>
        </w:rPr>
        <w:t>Copeland Street, Beecroft, and b</w:t>
      </w:r>
      <w:r w:rsidRPr="00291981">
        <w:rPr>
          <w:rFonts w:cstheme="minorHAnsi"/>
          <w:color w:val="000000"/>
          <w:sz w:val="24"/>
          <w:szCs w:val="24"/>
        </w:rPr>
        <w:t>rother of Nancie, Margaret, and Joyce, aged 28 years. Privately cremated.</w:t>
      </w:r>
      <w:r w:rsidR="00975897" w:rsidRPr="00291981">
        <w:rPr>
          <w:rFonts w:cstheme="minorHAnsi"/>
          <w:b/>
          <w:color w:val="000000"/>
          <w:sz w:val="24"/>
          <w:szCs w:val="24"/>
          <w:vertAlign w:val="superscript"/>
        </w:rPr>
        <w:t>10</w:t>
      </w:r>
    </w:p>
    <w:p w:rsidR="003F45A5" w:rsidRPr="00291981" w:rsidRDefault="003F45A5" w:rsidP="00DD7BA2">
      <w:pPr>
        <w:spacing w:after="0"/>
        <w:rPr>
          <w:rFonts w:cstheme="minorHAnsi"/>
          <w:color w:val="000000"/>
          <w:sz w:val="24"/>
          <w:szCs w:val="24"/>
        </w:rPr>
      </w:pPr>
    </w:p>
    <w:p w:rsidR="006137CF" w:rsidRPr="00291981" w:rsidRDefault="006137CF" w:rsidP="00DD7BA2">
      <w:pPr>
        <w:spacing w:after="0"/>
        <w:rPr>
          <w:rFonts w:cstheme="minorHAnsi"/>
          <w:color w:val="000000"/>
          <w:sz w:val="24"/>
          <w:szCs w:val="24"/>
        </w:rPr>
      </w:pPr>
      <w:r w:rsidRPr="00291981">
        <w:rPr>
          <w:rFonts w:cstheme="minorHAnsi"/>
          <w:color w:val="000000"/>
          <w:sz w:val="24"/>
          <w:szCs w:val="24"/>
        </w:rPr>
        <w:t>On 27</w:t>
      </w:r>
      <w:r w:rsidRPr="00291981">
        <w:rPr>
          <w:rFonts w:cstheme="minorHAnsi"/>
          <w:color w:val="000000"/>
          <w:sz w:val="24"/>
          <w:szCs w:val="24"/>
          <w:vertAlign w:val="superscript"/>
        </w:rPr>
        <w:t>th</w:t>
      </w:r>
      <w:r w:rsidRPr="00291981">
        <w:rPr>
          <w:rFonts w:cstheme="minorHAnsi"/>
          <w:color w:val="000000"/>
          <w:sz w:val="24"/>
          <w:szCs w:val="24"/>
        </w:rPr>
        <w:t xml:space="preserve"> March 1946 William John Debenham Lyon, importer, of Beecroft, died.</w:t>
      </w:r>
    </w:p>
    <w:p w:rsidR="006137CF" w:rsidRPr="00291981" w:rsidRDefault="006137CF" w:rsidP="00DD7BA2">
      <w:pPr>
        <w:spacing w:after="0"/>
        <w:rPr>
          <w:rFonts w:cstheme="minorHAnsi"/>
          <w:color w:val="000000"/>
          <w:sz w:val="24"/>
          <w:szCs w:val="24"/>
          <w:vertAlign w:val="superscript"/>
        </w:rPr>
      </w:pPr>
      <w:r w:rsidRPr="00291981">
        <w:rPr>
          <w:rFonts w:cstheme="minorHAnsi"/>
          <w:color w:val="000000"/>
          <w:sz w:val="24"/>
          <w:szCs w:val="24"/>
        </w:rPr>
        <w:t>Probate was granted on 30</w:t>
      </w:r>
      <w:r w:rsidRPr="00291981">
        <w:rPr>
          <w:rFonts w:cstheme="minorHAnsi"/>
          <w:color w:val="000000"/>
          <w:sz w:val="24"/>
          <w:szCs w:val="24"/>
          <w:vertAlign w:val="superscript"/>
        </w:rPr>
        <w:t>th</w:t>
      </w:r>
      <w:r w:rsidRPr="00291981">
        <w:rPr>
          <w:rFonts w:cstheme="minorHAnsi"/>
          <w:color w:val="000000"/>
          <w:sz w:val="24"/>
          <w:szCs w:val="24"/>
        </w:rPr>
        <w:t xml:space="preserve"> October 1946. Executors were John Harry Joseph Lyon and Margaret Wallace Lyon.</w:t>
      </w:r>
      <w:r w:rsidR="00975897" w:rsidRPr="00291981">
        <w:rPr>
          <w:rFonts w:cstheme="minorHAnsi"/>
          <w:b/>
          <w:color w:val="000000"/>
          <w:sz w:val="24"/>
          <w:szCs w:val="24"/>
          <w:vertAlign w:val="superscript"/>
        </w:rPr>
        <w:t>11</w:t>
      </w:r>
    </w:p>
    <w:p w:rsidR="006137CF" w:rsidRDefault="006137CF" w:rsidP="00DD7BA2">
      <w:pPr>
        <w:spacing w:after="0"/>
        <w:rPr>
          <w:color w:val="000000"/>
          <w:sz w:val="24"/>
          <w:szCs w:val="24"/>
        </w:rPr>
      </w:pPr>
    </w:p>
    <w:p w:rsidR="00291981" w:rsidRDefault="00291981">
      <w:pPr>
        <w:rPr>
          <w:color w:val="000000"/>
          <w:sz w:val="24"/>
          <w:szCs w:val="24"/>
        </w:rPr>
      </w:pPr>
      <w:r>
        <w:rPr>
          <w:color w:val="000000"/>
          <w:sz w:val="24"/>
          <w:szCs w:val="24"/>
        </w:rPr>
        <w:br w:type="page"/>
      </w:r>
    </w:p>
    <w:p w:rsidR="00F65934" w:rsidRPr="00F65934" w:rsidRDefault="00F65934" w:rsidP="00DD7BA2">
      <w:pPr>
        <w:spacing w:after="0"/>
        <w:rPr>
          <w:b/>
          <w:color w:val="000000"/>
          <w:sz w:val="28"/>
          <w:szCs w:val="28"/>
          <w:u w:val="single"/>
        </w:rPr>
      </w:pPr>
      <w:r w:rsidRPr="00F65934">
        <w:rPr>
          <w:b/>
          <w:color w:val="000000"/>
          <w:sz w:val="28"/>
          <w:szCs w:val="28"/>
          <w:u w:val="single"/>
        </w:rPr>
        <w:t>Bibliography</w:t>
      </w:r>
    </w:p>
    <w:p w:rsidR="00F65934" w:rsidRDefault="00F65934" w:rsidP="00DD7BA2">
      <w:pPr>
        <w:spacing w:after="0"/>
        <w:rPr>
          <w:color w:val="000000"/>
          <w:sz w:val="24"/>
          <w:szCs w:val="24"/>
        </w:rPr>
      </w:pPr>
    </w:p>
    <w:p w:rsidR="00975897" w:rsidRPr="00291981" w:rsidRDefault="00975897" w:rsidP="00291981">
      <w:pPr>
        <w:spacing w:after="60"/>
        <w:rPr>
          <w:rFonts w:cstheme="minorHAnsi"/>
        </w:rPr>
      </w:pPr>
      <w:r w:rsidRPr="00291981">
        <w:rPr>
          <w:rFonts w:cstheme="minorHAnsi"/>
          <w:vertAlign w:val="superscript"/>
        </w:rPr>
        <w:t xml:space="preserve">1 </w:t>
      </w:r>
      <w:r w:rsidRPr="00291981">
        <w:rPr>
          <w:rFonts w:cstheme="minorHAnsi"/>
        </w:rPr>
        <w:t>Ancestry.com; N.S.W. Births Deaths and Marriages</w:t>
      </w:r>
    </w:p>
    <w:p w:rsidR="00975897" w:rsidRPr="00291981" w:rsidRDefault="00975897" w:rsidP="00291981">
      <w:pPr>
        <w:spacing w:after="60" w:line="240" w:lineRule="auto"/>
        <w:rPr>
          <w:bCs/>
          <w:color w:val="000000"/>
        </w:rPr>
      </w:pPr>
      <w:r w:rsidRPr="00291981">
        <w:rPr>
          <w:rFonts w:eastAsia="Times New Roman" w:cstheme="minorHAnsi"/>
          <w:bCs/>
          <w:color w:val="000000"/>
          <w:vertAlign w:val="superscript"/>
          <w:lang w:eastAsia="en-AU"/>
        </w:rPr>
        <w:t xml:space="preserve">2 </w:t>
      </w:r>
      <w:r w:rsidRPr="00291981">
        <w:rPr>
          <w:rFonts w:eastAsia="Times New Roman" w:cstheme="minorHAnsi"/>
          <w:bCs/>
          <w:color w:val="000000"/>
          <w:lang w:eastAsia="en-AU"/>
        </w:rPr>
        <w:t xml:space="preserve">Evening News (Sydney, NSW: 1869 - 1931), Saturday 21 March 1908, page 14; </w:t>
      </w:r>
      <w:r w:rsidRPr="00291981">
        <w:rPr>
          <w:bCs/>
          <w:color w:val="000000"/>
        </w:rPr>
        <w:t>Sydney Mail and New South Wales Advertiser (NSW: 1871 - 1912), Wednesday 1 April 1908, page 893</w:t>
      </w:r>
    </w:p>
    <w:p w:rsidR="00975897" w:rsidRPr="00291981" w:rsidRDefault="00975897" w:rsidP="00291981">
      <w:pPr>
        <w:spacing w:after="60" w:line="240" w:lineRule="auto"/>
        <w:rPr>
          <w:rFonts w:eastAsia="Times New Roman" w:cstheme="minorHAnsi"/>
          <w:bCs/>
          <w:color w:val="000000"/>
          <w:lang w:eastAsia="en-AU"/>
        </w:rPr>
      </w:pPr>
      <w:r w:rsidRPr="00291981">
        <w:rPr>
          <w:vertAlign w:val="superscript"/>
        </w:rPr>
        <w:t xml:space="preserve">3 </w:t>
      </w:r>
      <w:r w:rsidRPr="00291981">
        <w:t xml:space="preserve">Ancestry.com; N.S.W. Births Deaths &amp; Marriages; </w:t>
      </w:r>
      <w:r w:rsidRPr="00291981">
        <w:rPr>
          <w:rFonts w:eastAsia="Times New Roman" w:cstheme="minorHAnsi"/>
          <w:bCs/>
          <w:color w:val="000000"/>
          <w:lang w:eastAsia="en-AU"/>
        </w:rPr>
        <w:t>Daily Telegraph (Sydney, NSW: 1883 - 1930), Saturday 6 February 1909, page 12; Sydney Morning Herald (NSW: 1842 - 1954), Wednesday 15 November 1911, page 16; Daily Telegraph (Sydney, NSW: 1883 - 1930), Wednesday 16 January 1918, page 8</w:t>
      </w:r>
    </w:p>
    <w:p w:rsidR="00975897" w:rsidRPr="00291981" w:rsidRDefault="00975897" w:rsidP="00291981">
      <w:pPr>
        <w:spacing w:after="60" w:line="240" w:lineRule="auto"/>
        <w:rPr>
          <w:rFonts w:eastAsia="Times New Roman" w:cstheme="minorHAnsi"/>
          <w:bCs/>
          <w:color w:val="000000"/>
          <w:lang w:eastAsia="en-AU"/>
        </w:rPr>
      </w:pPr>
      <w:r w:rsidRPr="00291981">
        <w:rPr>
          <w:rFonts w:eastAsia="Times New Roman" w:cstheme="minorHAnsi"/>
          <w:bCs/>
          <w:color w:val="000000"/>
          <w:vertAlign w:val="superscript"/>
          <w:lang w:eastAsia="en-AU"/>
        </w:rPr>
        <w:t xml:space="preserve">4 </w:t>
      </w:r>
      <w:r w:rsidRPr="00291981">
        <w:rPr>
          <w:rFonts w:eastAsia="Times New Roman" w:cstheme="minorHAnsi"/>
          <w:bCs/>
          <w:color w:val="000000"/>
          <w:lang w:eastAsia="en-AU"/>
        </w:rPr>
        <w:t>Sun (Sydney, NSW: 1910 - 1954), Wednesday 7 January 1914, page 7</w:t>
      </w:r>
    </w:p>
    <w:p w:rsidR="00975897" w:rsidRPr="00291981" w:rsidRDefault="00975897" w:rsidP="00291981">
      <w:pPr>
        <w:spacing w:after="60" w:line="240" w:lineRule="auto"/>
        <w:rPr>
          <w:rFonts w:eastAsia="Times New Roman" w:cstheme="minorHAnsi"/>
          <w:bCs/>
          <w:color w:val="000000"/>
          <w:lang w:eastAsia="en-AU"/>
        </w:rPr>
      </w:pPr>
      <w:r w:rsidRPr="00291981">
        <w:rPr>
          <w:rFonts w:eastAsia="Times New Roman" w:cstheme="minorHAnsi"/>
          <w:bCs/>
          <w:color w:val="000000"/>
          <w:vertAlign w:val="superscript"/>
          <w:lang w:eastAsia="en-AU"/>
        </w:rPr>
        <w:t xml:space="preserve">5 </w:t>
      </w:r>
      <w:r w:rsidRPr="00291981">
        <w:rPr>
          <w:rFonts w:eastAsia="Times New Roman" w:cstheme="minorHAnsi"/>
          <w:bCs/>
          <w:color w:val="000000"/>
          <w:lang w:eastAsia="en-AU"/>
        </w:rPr>
        <w:t>Sydney Morning Herald (NSW: 1842 - 1954), Friday 16 November 1917, page 4</w:t>
      </w:r>
    </w:p>
    <w:p w:rsidR="00291981" w:rsidRPr="00291981" w:rsidRDefault="00291981" w:rsidP="00291981">
      <w:pPr>
        <w:spacing w:after="60" w:line="240" w:lineRule="auto"/>
        <w:rPr>
          <w:bCs/>
          <w:color w:val="000000"/>
        </w:rPr>
      </w:pPr>
      <w:r w:rsidRPr="00291981">
        <w:rPr>
          <w:bCs/>
          <w:color w:val="000000"/>
          <w:vertAlign w:val="superscript"/>
        </w:rPr>
        <w:t xml:space="preserve">6 </w:t>
      </w:r>
      <w:r w:rsidRPr="00291981">
        <w:rPr>
          <w:bCs/>
          <w:color w:val="000000"/>
        </w:rPr>
        <w:t>Sun (Sydney, NSW: 1910 - 1954), Thursday 1 March 1928, page 21</w:t>
      </w:r>
    </w:p>
    <w:p w:rsidR="00291981" w:rsidRPr="00291981" w:rsidRDefault="00291981" w:rsidP="00291981">
      <w:pPr>
        <w:spacing w:after="60"/>
        <w:rPr>
          <w:color w:val="000000"/>
        </w:rPr>
      </w:pPr>
      <w:r w:rsidRPr="00291981">
        <w:rPr>
          <w:color w:val="000000"/>
          <w:vertAlign w:val="superscript"/>
        </w:rPr>
        <w:t xml:space="preserve">7 </w:t>
      </w:r>
      <w:r w:rsidRPr="00291981">
        <w:rPr>
          <w:color w:val="000000"/>
        </w:rPr>
        <w:t>Who’s Who in Australia 1929</w:t>
      </w:r>
    </w:p>
    <w:p w:rsidR="00291981" w:rsidRPr="00291981" w:rsidRDefault="00291981" w:rsidP="00291981">
      <w:pPr>
        <w:spacing w:after="60"/>
        <w:rPr>
          <w:color w:val="000000"/>
        </w:rPr>
      </w:pPr>
      <w:r w:rsidRPr="00291981">
        <w:rPr>
          <w:color w:val="000000"/>
          <w:vertAlign w:val="superscript"/>
        </w:rPr>
        <w:t xml:space="preserve">8 </w:t>
      </w:r>
      <w:r w:rsidRPr="00291981">
        <w:rPr>
          <w:color w:val="000000"/>
        </w:rPr>
        <w:t>1933 Electoral Roll</w:t>
      </w:r>
    </w:p>
    <w:p w:rsidR="00291981" w:rsidRPr="00291981" w:rsidRDefault="00291981" w:rsidP="00291981">
      <w:pPr>
        <w:spacing w:after="60" w:line="240" w:lineRule="auto"/>
        <w:rPr>
          <w:bCs/>
          <w:color w:val="000000"/>
        </w:rPr>
      </w:pPr>
      <w:r w:rsidRPr="00291981">
        <w:rPr>
          <w:bCs/>
          <w:color w:val="000000"/>
          <w:vertAlign w:val="superscript"/>
        </w:rPr>
        <w:t xml:space="preserve">9 </w:t>
      </w:r>
      <w:r w:rsidRPr="00291981">
        <w:rPr>
          <w:bCs/>
          <w:color w:val="000000"/>
        </w:rPr>
        <w:t>Sydney Morning Herald (NSW: 1842 - 1954), Wednesday 28 June 1939, page 14</w:t>
      </w:r>
    </w:p>
    <w:p w:rsidR="00291981" w:rsidRPr="00291981" w:rsidRDefault="00291981" w:rsidP="00291981">
      <w:pPr>
        <w:spacing w:after="60" w:line="240" w:lineRule="auto"/>
        <w:rPr>
          <w:bCs/>
          <w:color w:val="000000"/>
        </w:rPr>
      </w:pPr>
      <w:r w:rsidRPr="00291981">
        <w:rPr>
          <w:bCs/>
          <w:color w:val="000000"/>
          <w:vertAlign w:val="superscript"/>
        </w:rPr>
        <w:t xml:space="preserve">10 </w:t>
      </w:r>
      <w:r w:rsidRPr="00291981">
        <w:rPr>
          <w:bCs/>
          <w:color w:val="000000"/>
        </w:rPr>
        <w:t>Sydney Morning Herald (NSW: 1842 - 1954), Tuesday 20 August 1940, page 6</w:t>
      </w:r>
    </w:p>
    <w:p w:rsidR="00291981" w:rsidRPr="00291981" w:rsidRDefault="00291981" w:rsidP="00291981">
      <w:pPr>
        <w:spacing w:after="0" w:line="240" w:lineRule="auto"/>
        <w:rPr>
          <w:rFonts w:eastAsia="Times New Roman" w:cstheme="minorHAnsi"/>
          <w:bCs/>
          <w:color w:val="000000"/>
          <w:lang w:eastAsia="en-AU"/>
        </w:rPr>
      </w:pPr>
      <w:r w:rsidRPr="00291981">
        <w:rPr>
          <w:rFonts w:eastAsia="Times New Roman" w:cstheme="minorHAnsi"/>
          <w:bCs/>
          <w:color w:val="000000"/>
          <w:vertAlign w:val="superscript"/>
          <w:lang w:eastAsia="en-AU"/>
        </w:rPr>
        <w:t xml:space="preserve">11 </w:t>
      </w:r>
      <w:r w:rsidRPr="00291981">
        <w:rPr>
          <w:rFonts w:eastAsia="Times New Roman" w:cstheme="minorHAnsi"/>
          <w:bCs/>
          <w:color w:val="000000"/>
          <w:lang w:eastAsia="en-AU"/>
        </w:rPr>
        <w:t>Government Gazette of the State of New South Wales (Sydney, NSW: 1901 - 2001), Friday 1 November 1946 (No.125), page 2553</w:t>
      </w:r>
    </w:p>
    <w:p w:rsidR="00975897" w:rsidRDefault="00975897" w:rsidP="00975897">
      <w:pPr>
        <w:spacing w:after="0"/>
      </w:pPr>
    </w:p>
    <w:p w:rsidR="00F65934" w:rsidRDefault="00F65934" w:rsidP="00DD7BA2">
      <w:pPr>
        <w:spacing w:after="0"/>
        <w:rPr>
          <w:color w:val="000000"/>
          <w:sz w:val="24"/>
          <w:szCs w:val="24"/>
        </w:rPr>
      </w:pPr>
    </w:p>
    <w:sectPr w:rsidR="00F6593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981" w:rsidRDefault="00291981" w:rsidP="00291981">
      <w:pPr>
        <w:spacing w:after="0" w:line="240" w:lineRule="auto"/>
      </w:pPr>
      <w:r>
        <w:separator/>
      </w:r>
    </w:p>
  </w:endnote>
  <w:endnote w:type="continuationSeparator" w:id="0">
    <w:p w:rsidR="00291981" w:rsidRDefault="00291981" w:rsidP="0029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2772065"/>
      <w:docPartObj>
        <w:docPartGallery w:val="Page Numbers (Bottom of Page)"/>
        <w:docPartUnique/>
      </w:docPartObj>
    </w:sdtPr>
    <w:sdtEndPr>
      <w:rPr>
        <w:noProof/>
      </w:rPr>
    </w:sdtEndPr>
    <w:sdtContent>
      <w:p w:rsidR="00291981" w:rsidRDefault="00291981">
        <w:pPr>
          <w:pStyle w:val="Footer"/>
          <w:jc w:val="right"/>
        </w:pPr>
        <w:r>
          <w:fldChar w:fldCharType="begin"/>
        </w:r>
        <w:r>
          <w:instrText xml:space="preserve"> PAGE   \* MERGEFORMAT </w:instrText>
        </w:r>
        <w:r>
          <w:fldChar w:fldCharType="separate"/>
        </w:r>
        <w:r w:rsidR="00CD6845">
          <w:rPr>
            <w:noProof/>
          </w:rPr>
          <w:t>1</w:t>
        </w:r>
        <w:r>
          <w:rPr>
            <w:noProof/>
          </w:rPr>
          <w:fldChar w:fldCharType="end"/>
        </w:r>
      </w:p>
    </w:sdtContent>
  </w:sdt>
  <w:p w:rsidR="00291981" w:rsidRDefault="00291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981" w:rsidRDefault="00291981" w:rsidP="00291981">
      <w:pPr>
        <w:spacing w:after="0" w:line="240" w:lineRule="auto"/>
      </w:pPr>
      <w:r>
        <w:separator/>
      </w:r>
    </w:p>
  </w:footnote>
  <w:footnote w:type="continuationSeparator" w:id="0">
    <w:p w:rsidR="00291981" w:rsidRDefault="00291981" w:rsidP="00291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403"/>
    <w:rsid w:val="00291981"/>
    <w:rsid w:val="003F45A5"/>
    <w:rsid w:val="006137CF"/>
    <w:rsid w:val="00631ACC"/>
    <w:rsid w:val="00975897"/>
    <w:rsid w:val="00AC2C39"/>
    <w:rsid w:val="00B90EB5"/>
    <w:rsid w:val="00CD6845"/>
    <w:rsid w:val="00DD7BA2"/>
    <w:rsid w:val="00E96403"/>
    <w:rsid w:val="00EB15AF"/>
    <w:rsid w:val="00F45EBE"/>
    <w:rsid w:val="00F659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7D2CBE-AB3B-4C44-BCF5-FB271D1B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BA2"/>
  </w:style>
  <w:style w:type="paragraph" w:styleId="Heading2">
    <w:name w:val="heading 2"/>
    <w:basedOn w:val="Normal"/>
    <w:next w:val="Normal"/>
    <w:link w:val="Heading2Char"/>
    <w:uiPriority w:val="9"/>
    <w:unhideWhenUsed/>
    <w:qFormat/>
    <w:rsid w:val="00DD7B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BA2"/>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AC2C3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919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981"/>
  </w:style>
  <w:style w:type="paragraph" w:styleId="Footer">
    <w:name w:val="footer"/>
    <w:basedOn w:val="Normal"/>
    <w:link w:val="FooterChar"/>
    <w:uiPriority w:val="99"/>
    <w:unhideWhenUsed/>
    <w:rsid w:val="002919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dc:creator>
  <cp:keywords/>
  <dc:description/>
  <cp:lastModifiedBy>Warren</cp:lastModifiedBy>
  <cp:revision>2</cp:revision>
  <dcterms:created xsi:type="dcterms:W3CDTF">2024-06-23T09:27:00Z</dcterms:created>
  <dcterms:modified xsi:type="dcterms:W3CDTF">2024-06-23T11:12:00Z</dcterms:modified>
</cp:coreProperties>
</file>