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E2F" w:rsidRPr="00DD0346" w:rsidRDefault="00E25E2F" w:rsidP="00E25E2F">
      <w:pPr>
        <w:pStyle w:val="Heading2"/>
        <w:rPr>
          <w:b/>
          <w:bCs/>
          <w:sz w:val="36"/>
          <w:szCs w:val="36"/>
        </w:rPr>
      </w:pPr>
      <w:bookmarkStart w:id="0" w:name="_Toc36506316"/>
      <w:r>
        <w:rPr>
          <w:b/>
          <w:bCs/>
          <w:sz w:val="36"/>
          <w:szCs w:val="36"/>
        </w:rPr>
        <w:t>LOXTON</w:t>
      </w:r>
      <w:r w:rsidRPr="00DD0346">
        <w:rPr>
          <w:b/>
          <w:bCs/>
          <w:sz w:val="36"/>
          <w:szCs w:val="36"/>
        </w:rPr>
        <w:t xml:space="preserve">, </w:t>
      </w:r>
      <w:bookmarkEnd w:id="0"/>
      <w:r>
        <w:rPr>
          <w:b/>
          <w:bCs/>
          <w:sz w:val="36"/>
          <w:szCs w:val="36"/>
        </w:rPr>
        <w:t>Hilda Mary</w:t>
      </w:r>
    </w:p>
    <w:p w:rsidR="00E25E2F" w:rsidRPr="00953506" w:rsidRDefault="00E25E2F" w:rsidP="00E25E2F">
      <w:pPr>
        <w:spacing w:after="0"/>
        <w:rPr>
          <w:rFonts w:cstheme="minorHAnsi"/>
          <w:sz w:val="24"/>
          <w:szCs w:val="24"/>
        </w:rPr>
      </w:pPr>
    </w:p>
    <w:p w:rsidR="0099077C" w:rsidRPr="0035740B" w:rsidRDefault="00A805E5" w:rsidP="00E25E2F">
      <w:pPr>
        <w:spacing w:after="0"/>
        <w:rPr>
          <w:rFonts w:cstheme="minorHAnsi"/>
          <w:sz w:val="24"/>
          <w:szCs w:val="24"/>
        </w:rPr>
      </w:pPr>
      <w:r w:rsidRPr="0035740B">
        <w:rPr>
          <w:rFonts w:cstheme="minorHAnsi"/>
          <w:sz w:val="24"/>
          <w:szCs w:val="24"/>
        </w:rPr>
        <w:t>Hilda Mary Loxton was born on 24</w:t>
      </w:r>
      <w:r w:rsidRPr="0035740B">
        <w:rPr>
          <w:rFonts w:cstheme="minorHAnsi"/>
          <w:sz w:val="24"/>
          <w:szCs w:val="24"/>
          <w:vertAlign w:val="superscript"/>
        </w:rPr>
        <w:t>th</w:t>
      </w:r>
      <w:r w:rsidRPr="0035740B">
        <w:rPr>
          <w:rFonts w:cstheme="minorHAnsi"/>
          <w:sz w:val="24"/>
          <w:szCs w:val="24"/>
        </w:rPr>
        <w:t xml:space="preserve"> December 1879 at Inverell, N.S.W.</w:t>
      </w:r>
    </w:p>
    <w:p w:rsidR="00A805E5" w:rsidRPr="0035740B" w:rsidRDefault="00A805E5" w:rsidP="00A805E5">
      <w:pPr>
        <w:pStyle w:val="NormalWeb"/>
        <w:spacing w:before="0" w:beforeAutospacing="0" w:after="0" w:afterAutospacing="0"/>
        <w:rPr>
          <w:rFonts w:asciiTheme="minorHAnsi" w:hAnsiTheme="minorHAnsi" w:cstheme="minorHAnsi"/>
          <w:color w:val="000000"/>
          <w:vertAlign w:val="superscript"/>
        </w:rPr>
      </w:pPr>
      <w:r w:rsidRPr="0035740B">
        <w:rPr>
          <w:rFonts w:asciiTheme="minorHAnsi" w:hAnsiTheme="minorHAnsi" w:cstheme="minorHAnsi"/>
        </w:rPr>
        <w:t>Her parents were married on 18</w:t>
      </w:r>
      <w:r w:rsidRPr="0035740B">
        <w:rPr>
          <w:rFonts w:asciiTheme="minorHAnsi" w:hAnsiTheme="minorHAnsi" w:cstheme="minorHAnsi"/>
          <w:vertAlign w:val="superscript"/>
        </w:rPr>
        <w:t>th</w:t>
      </w:r>
      <w:r w:rsidRPr="0035740B">
        <w:rPr>
          <w:rFonts w:asciiTheme="minorHAnsi" w:hAnsiTheme="minorHAnsi" w:cstheme="minorHAnsi"/>
        </w:rPr>
        <w:t xml:space="preserve"> March 1878 - </w:t>
      </w:r>
      <w:r w:rsidRPr="0035740B">
        <w:rPr>
          <w:rFonts w:asciiTheme="minorHAnsi" w:hAnsiTheme="minorHAnsi" w:cstheme="minorHAnsi"/>
          <w:color w:val="000000"/>
        </w:rPr>
        <w:t xml:space="preserve">John Frederick [1849-1923], eldest son of Thomas Loxton, </w:t>
      </w:r>
      <w:r w:rsidRPr="00E95BED">
        <w:rPr>
          <w:rFonts w:asciiTheme="minorHAnsi" w:hAnsiTheme="minorHAnsi" w:cstheme="minorHAnsi"/>
          <w:i/>
          <w:color w:val="000000"/>
        </w:rPr>
        <w:t>Claraville</w:t>
      </w:r>
      <w:r w:rsidRPr="0035740B">
        <w:rPr>
          <w:rFonts w:asciiTheme="minorHAnsi" w:hAnsiTheme="minorHAnsi" w:cstheme="minorHAnsi"/>
          <w:color w:val="000000"/>
        </w:rPr>
        <w:t xml:space="preserve">, St Leonards, to Mary Elizabeth [1859-1920], eldest daughter of Bolton Molineaux, of </w:t>
      </w:r>
      <w:r w:rsidRPr="00E95BED">
        <w:rPr>
          <w:rFonts w:asciiTheme="minorHAnsi" w:hAnsiTheme="minorHAnsi" w:cstheme="minorHAnsi"/>
          <w:i/>
          <w:color w:val="000000"/>
        </w:rPr>
        <w:t>Glenrock</w:t>
      </w:r>
      <w:r w:rsidRPr="0035740B">
        <w:rPr>
          <w:rFonts w:asciiTheme="minorHAnsi" w:hAnsiTheme="minorHAnsi" w:cstheme="minorHAnsi"/>
          <w:color w:val="000000"/>
        </w:rPr>
        <w:t>, St Leonards.</w:t>
      </w:r>
      <w:r w:rsidR="0035740B" w:rsidRPr="00E95BED">
        <w:rPr>
          <w:rFonts w:asciiTheme="minorHAnsi" w:hAnsiTheme="minorHAnsi" w:cstheme="minorHAnsi"/>
          <w:b/>
          <w:color w:val="000000"/>
          <w:vertAlign w:val="superscript"/>
        </w:rPr>
        <w:t>1</w:t>
      </w:r>
    </w:p>
    <w:p w:rsidR="00A805E5" w:rsidRPr="0035740B" w:rsidRDefault="00A805E5" w:rsidP="00A805E5">
      <w:pPr>
        <w:spacing w:after="0"/>
        <w:rPr>
          <w:rFonts w:cstheme="minorHAnsi"/>
          <w:b/>
          <w:bCs/>
          <w:color w:val="000000"/>
          <w:sz w:val="24"/>
          <w:szCs w:val="24"/>
        </w:rPr>
      </w:pPr>
    </w:p>
    <w:p w:rsidR="00A805E5" w:rsidRPr="0035740B" w:rsidRDefault="00A805E5" w:rsidP="00E25E2F">
      <w:pPr>
        <w:spacing w:after="0"/>
        <w:rPr>
          <w:rFonts w:cstheme="minorHAnsi"/>
          <w:sz w:val="24"/>
          <w:szCs w:val="24"/>
        </w:rPr>
      </w:pPr>
      <w:r w:rsidRPr="0035740B">
        <w:rPr>
          <w:rFonts w:cstheme="minorHAnsi"/>
          <w:sz w:val="24"/>
          <w:szCs w:val="24"/>
        </w:rPr>
        <w:t>Other children to the couple were:</w:t>
      </w:r>
    </w:p>
    <w:p w:rsidR="00A805E5" w:rsidRPr="0035740B" w:rsidRDefault="00A805E5" w:rsidP="00A805E5">
      <w:pPr>
        <w:spacing w:after="0"/>
        <w:rPr>
          <w:rFonts w:cstheme="minorHAnsi"/>
          <w:sz w:val="24"/>
          <w:szCs w:val="24"/>
        </w:rPr>
      </w:pPr>
      <w:r w:rsidRPr="0035740B">
        <w:rPr>
          <w:rFonts w:cstheme="minorHAnsi"/>
          <w:sz w:val="24"/>
          <w:szCs w:val="24"/>
        </w:rPr>
        <w:t>1881 - Florence Muriel, North Ryde (1881-1941)</w:t>
      </w:r>
    </w:p>
    <w:p w:rsidR="00A805E5" w:rsidRPr="0035740B" w:rsidRDefault="00A805E5" w:rsidP="00A805E5">
      <w:pPr>
        <w:spacing w:after="0"/>
        <w:rPr>
          <w:rFonts w:cstheme="minorHAnsi"/>
          <w:sz w:val="24"/>
          <w:szCs w:val="24"/>
        </w:rPr>
      </w:pPr>
      <w:r w:rsidRPr="0035740B">
        <w:rPr>
          <w:rFonts w:cstheme="minorHAnsi"/>
          <w:sz w:val="24"/>
          <w:szCs w:val="24"/>
        </w:rPr>
        <w:t>1883 - Frederick Ewen, N.S.W. (1883-1976)</w:t>
      </w:r>
    </w:p>
    <w:p w:rsidR="00A805E5" w:rsidRPr="0035740B" w:rsidRDefault="00A805E5" w:rsidP="00A805E5">
      <w:pPr>
        <w:spacing w:after="0"/>
        <w:rPr>
          <w:rFonts w:cstheme="minorHAnsi"/>
          <w:sz w:val="24"/>
          <w:szCs w:val="24"/>
        </w:rPr>
      </w:pPr>
      <w:r w:rsidRPr="0035740B">
        <w:rPr>
          <w:rFonts w:cstheme="minorHAnsi"/>
          <w:sz w:val="24"/>
          <w:szCs w:val="24"/>
        </w:rPr>
        <w:t>1886 - Amy Evelyn Forster, St. Leonards (1886-1958)</w:t>
      </w:r>
    </w:p>
    <w:p w:rsidR="00A805E5" w:rsidRPr="00E95BED" w:rsidRDefault="00A805E5" w:rsidP="00A805E5">
      <w:pPr>
        <w:spacing w:after="0"/>
        <w:rPr>
          <w:rFonts w:cstheme="minorHAnsi"/>
          <w:sz w:val="24"/>
          <w:szCs w:val="24"/>
          <w:vertAlign w:val="superscript"/>
        </w:rPr>
      </w:pPr>
      <w:r w:rsidRPr="0035740B">
        <w:rPr>
          <w:rFonts w:cstheme="minorHAnsi"/>
          <w:sz w:val="24"/>
          <w:szCs w:val="24"/>
        </w:rPr>
        <w:t>1888 - Newton A. F., St. Leonards (1888-1909)</w:t>
      </w:r>
      <w:r w:rsidR="00E95BED" w:rsidRPr="00E95BED">
        <w:rPr>
          <w:rFonts w:cstheme="minorHAnsi"/>
          <w:b/>
          <w:sz w:val="24"/>
          <w:szCs w:val="24"/>
          <w:vertAlign w:val="superscript"/>
        </w:rPr>
        <w:t>2</w:t>
      </w:r>
    </w:p>
    <w:p w:rsidR="00A805E5" w:rsidRPr="0035740B" w:rsidRDefault="00A805E5" w:rsidP="00E25E2F">
      <w:pPr>
        <w:spacing w:after="0"/>
        <w:rPr>
          <w:rFonts w:cstheme="minorHAnsi"/>
          <w:sz w:val="24"/>
          <w:szCs w:val="24"/>
        </w:rPr>
      </w:pPr>
    </w:p>
    <w:p w:rsidR="00A805E5" w:rsidRPr="00E95BED" w:rsidRDefault="00A805E5" w:rsidP="00E25E2F">
      <w:pPr>
        <w:spacing w:after="0"/>
        <w:rPr>
          <w:rFonts w:cstheme="minorHAnsi"/>
          <w:sz w:val="24"/>
          <w:szCs w:val="24"/>
          <w:vertAlign w:val="superscript"/>
        </w:rPr>
      </w:pPr>
      <w:r w:rsidRPr="0035740B">
        <w:rPr>
          <w:rFonts w:cstheme="minorHAnsi"/>
          <w:sz w:val="24"/>
          <w:szCs w:val="24"/>
        </w:rPr>
        <w:t xml:space="preserve">In 1913 Hilda and her sister </w:t>
      </w:r>
      <w:r w:rsidR="00CA2D6F">
        <w:rPr>
          <w:rFonts w:cstheme="minorHAnsi"/>
          <w:sz w:val="24"/>
          <w:szCs w:val="24"/>
        </w:rPr>
        <w:t>Amy</w:t>
      </w:r>
      <w:r w:rsidRPr="0035740B">
        <w:rPr>
          <w:rFonts w:cstheme="minorHAnsi"/>
          <w:sz w:val="24"/>
          <w:szCs w:val="24"/>
        </w:rPr>
        <w:t xml:space="preserve"> were both working as nurses at the Children’s Hospital, Camperdown.</w:t>
      </w:r>
      <w:r w:rsidR="00E95BED" w:rsidRPr="00E95BED">
        <w:rPr>
          <w:rFonts w:cstheme="minorHAnsi"/>
          <w:b/>
          <w:sz w:val="24"/>
          <w:szCs w:val="24"/>
          <w:vertAlign w:val="superscript"/>
        </w:rPr>
        <w:t>3</w:t>
      </w:r>
    </w:p>
    <w:p w:rsidR="00A805E5" w:rsidRPr="0035740B" w:rsidRDefault="00A805E5" w:rsidP="00E25E2F">
      <w:pPr>
        <w:spacing w:after="0"/>
        <w:rPr>
          <w:rFonts w:cstheme="minorHAnsi"/>
          <w:sz w:val="24"/>
          <w:szCs w:val="24"/>
        </w:rPr>
      </w:pPr>
    </w:p>
    <w:p w:rsidR="00A805E5" w:rsidRPr="00E95BED" w:rsidRDefault="00A805E5" w:rsidP="00E25E2F">
      <w:pPr>
        <w:spacing w:after="0"/>
        <w:rPr>
          <w:rFonts w:cstheme="minorHAnsi"/>
          <w:sz w:val="24"/>
          <w:szCs w:val="24"/>
          <w:vertAlign w:val="superscript"/>
        </w:rPr>
      </w:pPr>
      <w:r w:rsidRPr="0035740B">
        <w:rPr>
          <w:rFonts w:cstheme="minorHAnsi"/>
          <w:sz w:val="24"/>
          <w:szCs w:val="24"/>
        </w:rPr>
        <w:t>In July 1914 Hilda attended a ball at the Beecroft School of Arts.</w:t>
      </w:r>
      <w:r w:rsidR="00E95BED" w:rsidRPr="00E95BED">
        <w:rPr>
          <w:rFonts w:cstheme="minorHAnsi"/>
          <w:b/>
          <w:sz w:val="24"/>
          <w:szCs w:val="24"/>
          <w:vertAlign w:val="superscript"/>
        </w:rPr>
        <w:t>4</w:t>
      </w:r>
    </w:p>
    <w:p w:rsidR="00A805E5" w:rsidRDefault="000E1E8C" w:rsidP="00E25E2F">
      <w:pPr>
        <w:spacing w:after="0"/>
        <w:rPr>
          <w:rFonts w:cstheme="minorHAnsi"/>
          <w:sz w:val="24"/>
          <w:szCs w:val="24"/>
        </w:rPr>
      </w:pPr>
      <w:r>
        <w:rPr>
          <w:rFonts w:cstheme="minorHAnsi"/>
          <w:sz w:val="24"/>
          <w:szCs w:val="24"/>
        </w:rPr>
        <w:t>About this time or a little later her parents lived in Sutherland-road, Beecroft.</w:t>
      </w:r>
    </w:p>
    <w:p w:rsidR="000E1E8C" w:rsidRPr="0035740B" w:rsidRDefault="000E1E8C" w:rsidP="00E25E2F">
      <w:pPr>
        <w:spacing w:after="0"/>
        <w:rPr>
          <w:rFonts w:cstheme="minorHAnsi"/>
          <w:sz w:val="24"/>
          <w:szCs w:val="24"/>
        </w:rPr>
      </w:pPr>
      <w:bookmarkStart w:id="1" w:name="_GoBack"/>
      <w:bookmarkEnd w:id="1"/>
    </w:p>
    <w:p w:rsidR="00A805E5" w:rsidRPr="0035740B" w:rsidRDefault="00A805E5" w:rsidP="00E25E2F">
      <w:pPr>
        <w:spacing w:after="0"/>
        <w:rPr>
          <w:rFonts w:cstheme="minorHAnsi"/>
          <w:sz w:val="24"/>
          <w:szCs w:val="24"/>
        </w:rPr>
      </w:pPr>
      <w:r w:rsidRPr="0035740B">
        <w:rPr>
          <w:rFonts w:cstheme="minorHAnsi"/>
          <w:sz w:val="24"/>
          <w:szCs w:val="24"/>
        </w:rPr>
        <w:t xml:space="preserve">She would become associated with the Beecroft Presbyterian Church. </w:t>
      </w:r>
    </w:p>
    <w:p w:rsidR="00A805E5" w:rsidRPr="00E95BED" w:rsidRDefault="00A805E5" w:rsidP="00E25E2F">
      <w:pPr>
        <w:spacing w:after="0"/>
        <w:rPr>
          <w:rFonts w:cstheme="minorHAnsi"/>
          <w:sz w:val="24"/>
          <w:szCs w:val="24"/>
          <w:vertAlign w:val="superscript"/>
        </w:rPr>
      </w:pPr>
      <w:r w:rsidRPr="0035740B">
        <w:rPr>
          <w:rFonts w:cstheme="minorHAnsi"/>
          <w:sz w:val="24"/>
          <w:szCs w:val="24"/>
        </w:rPr>
        <w:t xml:space="preserve">In February 1917 a Roll of Honour board </w:t>
      </w:r>
      <w:r w:rsidR="00E95BED">
        <w:rPr>
          <w:rFonts w:cstheme="minorHAnsi"/>
          <w:sz w:val="24"/>
          <w:szCs w:val="24"/>
        </w:rPr>
        <w:t xml:space="preserve">for WW1 volunteers </w:t>
      </w:r>
      <w:r w:rsidRPr="0035740B">
        <w:rPr>
          <w:rFonts w:cstheme="minorHAnsi"/>
          <w:sz w:val="24"/>
          <w:szCs w:val="24"/>
        </w:rPr>
        <w:t xml:space="preserve">was unveiled there, on which </w:t>
      </w:r>
      <w:r w:rsidR="000E1E8C">
        <w:rPr>
          <w:rFonts w:cstheme="minorHAnsi"/>
          <w:sz w:val="24"/>
          <w:szCs w:val="24"/>
        </w:rPr>
        <w:t>her name</w:t>
      </w:r>
      <w:r w:rsidRPr="0035740B">
        <w:rPr>
          <w:rFonts w:cstheme="minorHAnsi"/>
          <w:sz w:val="24"/>
          <w:szCs w:val="24"/>
        </w:rPr>
        <w:t xml:space="preserve"> is included.</w:t>
      </w:r>
      <w:r w:rsidR="00E95BED" w:rsidRPr="00E95BED">
        <w:rPr>
          <w:rFonts w:cstheme="minorHAnsi"/>
          <w:sz w:val="24"/>
          <w:szCs w:val="24"/>
          <w:vertAlign w:val="superscript"/>
        </w:rPr>
        <w:t>5</w:t>
      </w:r>
    </w:p>
    <w:p w:rsidR="00A805E5" w:rsidRPr="0035740B" w:rsidRDefault="00A805E5" w:rsidP="00E25E2F">
      <w:pPr>
        <w:spacing w:after="0"/>
        <w:rPr>
          <w:rFonts w:cstheme="minorHAnsi"/>
          <w:sz w:val="24"/>
          <w:szCs w:val="24"/>
        </w:rPr>
      </w:pPr>
    </w:p>
    <w:p w:rsidR="00A805E5" w:rsidRPr="0035740B" w:rsidRDefault="00A805E5" w:rsidP="00E25E2F">
      <w:pPr>
        <w:spacing w:after="0"/>
        <w:rPr>
          <w:rFonts w:cstheme="minorHAnsi"/>
          <w:sz w:val="24"/>
          <w:szCs w:val="24"/>
        </w:rPr>
      </w:pPr>
      <w:r w:rsidRPr="0035740B">
        <w:rPr>
          <w:rFonts w:cstheme="minorHAnsi"/>
          <w:sz w:val="24"/>
          <w:szCs w:val="24"/>
        </w:rPr>
        <w:t>N</w:t>
      </w:r>
      <w:r w:rsidRPr="0035740B">
        <w:rPr>
          <w:rFonts w:cstheme="minorHAnsi"/>
          <w:b/>
          <w:sz w:val="24"/>
          <w:szCs w:val="24"/>
        </w:rPr>
        <w:t xml:space="preserve">urse Loxton on board No. 2 Australian Hospital ship </w:t>
      </w:r>
      <w:r w:rsidRPr="0035740B">
        <w:rPr>
          <w:rFonts w:cstheme="minorHAnsi"/>
          <w:b/>
          <w:i/>
          <w:sz w:val="24"/>
          <w:szCs w:val="24"/>
        </w:rPr>
        <w:t>Kanowra</w:t>
      </w:r>
      <w:r w:rsidRPr="0035740B">
        <w:rPr>
          <w:rFonts w:cstheme="minorHAnsi"/>
          <w:b/>
          <w:sz w:val="24"/>
          <w:szCs w:val="24"/>
        </w:rPr>
        <w:t xml:space="preserve">, </w:t>
      </w:r>
      <w:r w:rsidR="0035740B" w:rsidRPr="0035740B">
        <w:rPr>
          <w:rFonts w:cstheme="minorHAnsi"/>
          <w:b/>
          <w:sz w:val="24"/>
          <w:szCs w:val="24"/>
        </w:rPr>
        <w:t>sailed 4</w:t>
      </w:r>
      <w:r w:rsidR="0035740B" w:rsidRPr="0035740B">
        <w:rPr>
          <w:rFonts w:cstheme="minorHAnsi"/>
          <w:b/>
          <w:sz w:val="24"/>
          <w:szCs w:val="24"/>
          <w:vertAlign w:val="superscript"/>
        </w:rPr>
        <w:t>th</w:t>
      </w:r>
      <w:r w:rsidR="0035740B" w:rsidRPr="0035740B">
        <w:rPr>
          <w:rFonts w:cstheme="minorHAnsi"/>
          <w:b/>
          <w:sz w:val="24"/>
          <w:szCs w:val="24"/>
        </w:rPr>
        <w:t xml:space="preserve"> July 1916, </w:t>
      </w:r>
      <w:r w:rsidRPr="0035740B">
        <w:rPr>
          <w:rFonts w:cstheme="minorHAnsi"/>
          <w:b/>
          <w:sz w:val="24"/>
          <w:szCs w:val="24"/>
        </w:rPr>
        <w:t>off to work in French hospitals.</w:t>
      </w:r>
    </w:p>
    <w:p w:rsidR="00A805E5" w:rsidRPr="0035740B" w:rsidRDefault="00A805E5" w:rsidP="00E25E2F">
      <w:pPr>
        <w:spacing w:after="0"/>
        <w:rPr>
          <w:rFonts w:cstheme="minorHAnsi"/>
          <w:sz w:val="24"/>
          <w:szCs w:val="24"/>
        </w:rPr>
      </w:pPr>
      <w:r w:rsidRPr="0035740B">
        <w:rPr>
          <w:rFonts w:cstheme="minorHAnsi"/>
          <w:noProof/>
          <w:sz w:val="24"/>
          <w:szCs w:val="24"/>
          <w:lang w:eastAsia="en-AU"/>
        </w:rPr>
        <w:drawing>
          <wp:inline distT="0" distB="0" distL="0" distR="0" wp14:anchorId="4C822A5D" wp14:editId="38A016B7">
            <wp:extent cx="1247949" cy="2724530"/>
            <wp:effectExtent l="0" t="0" r="9525" b="0"/>
            <wp:docPr id="225963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63311" name=""/>
                    <pic:cNvPicPr/>
                  </pic:nvPicPr>
                  <pic:blipFill>
                    <a:blip r:embed="rId6"/>
                    <a:stretch>
                      <a:fillRect/>
                    </a:stretch>
                  </pic:blipFill>
                  <pic:spPr>
                    <a:xfrm>
                      <a:off x="0" y="0"/>
                      <a:ext cx="1247949" cy="2724530"/>
                    </a:xfrm>
                    <a:prstGeom prst="rect">
                      <a:avLst/>
                    </a:prstGeom>
                  </pic:spPr>
                </pic:pic>
              </a:graphicData>
            </a:graphic>
          </wp:inline>
        </w:drawing>
      </w:r>
    </w:p>
    <w:p w:rsidR="0035740B" w:rsidRPr="0035740B" w:rsidRDefault="0035740B" w:rsidP="0035740B">
      <w:pPr>
        <w:spacing w:after="0" w:line="240" w:lineRule="auto"/>
        <w:rPr>
          <w:rFonts w:eastAsia="Times New Roman" w:cstheme="minorHAnsi"/>
          <w:color w:val="494941"/>
          <w:sz w:val="24"/>
          <w:szCs w:val="24"/>
          <w:lang w:eastAsia="en-AU"/>
        </w:rPr>
      </w:pPr>
      <w:r w:rsidRPr="0035740B">
        <w:rPr>
          <w:rFonts w:eastAsia="Times New Roman" w:cstheme="minorHAnsi"/>
          <w:color w:val="494941"/>
          <w:sz w:val="24"/>
          <w:szCs w:val="24"/>
          <w:lang w:eastAsia="en-AU"/>
        </w:rPr>
        <w:t>Originally volunteering for 12 months overseas service Hilda Loxton served until the end of the war, returning home to Australia aboard HMAT Zealandia on 26 November 1918. She was discharged in Sydney on 10 January 1919.</w:t>
      </w:r>
    </w:p>
    <w:p w:rsidR="0035740B" w:rsidRPr="0035740B" w:rsidRDefault="00E95BED" w:rsidP="0035740B">
      <w:pPr>
        <w:spacing w:after="0" w:line="240" w:lineRule="auto"/>
        <w:rPr>
          <w:rFonts w:eastAsia="Times New Roman" w:cstheme="minorHAnsi"/>
          <w:color w:val="494941"/>
          <w:sz w:val="24"/>
          <w:szCs w:val="24"/>
          <w:lang w:eastAsia="en-AU"/>
        </w:rPr>
      </w:pPr>
      <w:r>
        <w:rPr>
          <w:rFonts w:eastAsia="Times New Roman" w:cstheme="minorHAnsi"/>
          <w:color w:val="494941"/>
          <w:sz w:val="24"/>
          <w:szCs w:val="24"/>
          <w:lang w:eastAsia="en-AU"/>
        </w:rPr>
        <w:t xml:space="preserve">She </w:t>
      </w:r>
      <w:r w:rsidR="0035740B" w:rsidRPr="0035740B">
        <w:rPr>
          <w:rFonts w:eastAsia="Times New Roman" w:cstheme="minorHAnsi"/>
          <w:color w:val="494941"/>
          <w:sz w:val="24"/>
          <w:szCs w:val="24"/>
          <w:lang w:eastAsia="en-AU"/>
        </w:rPr>
        <w:t>served as Sister, Company WO 329, Regiment or Corps: British Committee, French Red Cross, and was awarded the British War Medal and Victory Medal.</w:t>
      </w:r>
    </w:p>
    <w:p w:rsidR="00A805E5" w:rsidRPr="0035740B" w:rsidRDefault="00A805E5" w:rsidP="00E25E2F">
      <w:pPr>
        <w:spacing w:after="0"/>
        <w:rPr>
          <w:rFonts w:cstheme="minorHAnsi"/>
          <w:sz w:val="24"/>
          <w:szCs w:val="24"/>
        </w:rPr>
      </w:pPr>
    </w:p>
    <w:p w:rsidR="0035740B" w:rsidRPr="0035740B" w:rsidRDefault="0035740B" w:rsidP="00E25E2F">
      <w:pPr>
        <w:spacing w:after="0"/>
        <w:rPr>
          <w:rFonts w:cstheme="minorHAnsi"/>
          <w:sz w:val="24"/>
          <w:szCs w:val="24"/>
        </w:rPr>
      </w:pPr>
      <w:r w:rsidRPr="0035740B">
        <w:rPr>
          <w:rFonts w:cstheme="minorHAnsi"/>
          <w:sz w:val="24"/>
          <w:szCs w:val="24"/>
        </w:rPr>
        <w:t>After the war she moved from place to place</w:t>
      </w:r>
      <w:r w:rsidR="00E95BED">
        <w:rPr>
          <w:rFonts w:cstheme="minorHAnsi"/>
          <w:sz w:val="24"/>
          <w:szCs w:val="24"/>
        </w:rPr>
        <w:t>, presumably still working as a nurse</w:t>
      </w:r>
      <w:r w:rsidR="00CA2D6F">
        <w:rPr>
          <w:rFonts w:cstheme="minorHAnsi"/>
          <w:sz w:val="24"/>
          <w:szCs w:val="24"/>
        </w:rPr>
        <w:t xml:space="preserve"> until retirement</w:t>
      </w:r>
      <w:r w:rsidRPr="0035740B">
        <w:rPr>
          <w:rFonts w:cstheme="minorHAnsi"/>
          <w:sz w:val="24"/>
          <w:szCs w:val="24"/>
        </w:rPr>
        <w:t>:</w:t>
      </w:r>
    </w:p>
    <w:p w:rsidR="0035740B" w:rsidRPr="0035740B" w:rsidRDefault="0035740B" w:rsidP="00E25E2F">
      <w:pPr>
        <w:spacing w:after="0"/>
        <w:rPr>
          <w:rFonts w:cstheme="minorHAnsi"/>
          <w:sz w:val="24"/>
          <w:szCs w:val="24"/>
        </w:rPr>
      </w:pPr>
      <w:r w:rsidRPr="0035740B">
        <w:rPr>
          <w:rFonts w:cstheme="minorHAnsi"/>
          <w:sz w:val="24"/>
          <w:szCs w:val="24"/>
        </w:rPr>
        <w:t xml:space="preserve">1927 </w:t>
      </w:r>
      <w:r w:rsidR="00E95BED">
        <w:rPr>
          <w:rFonts w:cstheme="minorHAnsi"/>
          <w:sz w:val="24"/>
          <w:szCs w:val="24"/>
        </w:rPr>
        <w:t xml:space="preserve">- </w:t>
      </w:r>
      <w:r w:rsidRPr="0035740B">
        <w:rPr>
          <w:rFonts w:cstheme="minorHAnsi"/>
          <w:sz w:val="24"/>
          <w:szCs w:val="24"/>
        </w:rPr>
        <w:t>Eastwood</w:t>
      </w:r>
    </w:p>
    <w:p w:rsidR="0035740B" w:rsidRPr="0035740B" w:rsidRDefault="0035740B" w:rsidP="00E25E2F">
      <w:pPr>
        <w:spacing w:after="0"/>
        <w:rPr>
          <w:rFonts w:cstheme="minorHAnsi"/>
          <w:sz w:val="24"/>
          <w:szCs w:val="24"/>
        </w:rPr>
      </w:pPr>
      <w:r w:rsidRPr="0035740B">
        <w:rPr>
          <w:rFonts w:cstheme="minorHAnsi"/>
          <w:sz w:val="24"/>
          <w:szCs w:val="24"/>
        </w:rPr>
        <w:t xml:space="preserve">1930 </w:t>
      </w:r>
      <w:r w:rsidR="00E95BED">
        <w:rPr>
          <w:rFonts w:cstheme="minorHAnsi"/>
          <w:sz w:val="24"/>
          <w:szCs w:val="24"/>
        </w:rPr>
        <w:t xml:space="preserve">- </w:t>
      </w:r>
      <w:r w:rsidRPr="0035740B">
        <w:rPr>
          <w:rFonts w:cstheme="minorHAnsi"/>
          <w:sz w:val="24"/>
          <w:szCs w:val="24"/>
        </w:rPr>
        <w:t>14 Carlingford-road, Epping</w:t>
      </w:r>
    </w:p>
    <w:p w:rsidR="0035740B" w:rsidRPr="0035740B" w:rsidRDefault="0035740B" w:rsidP="00E25E2F">
      <w:pPr>
        <w:spacing w:after="0"/>
        <w:rPr>
          <w:rFonts w:cstheme="minorHAnsi"/>
          <w:sz w:val="24"/>
          <w:szCs w:val="24"/>
        </w:rPr>
      </w:pPr>
      <w:r w:rsidRPr="0035740B">
        <w:rPr>
          <w:rFonts w:cstheme="minorHAnsi"/>
          <w:sz w:val="24"/>
          <w:szCs w:val="24"/>
        </w:rPr>
        <w:t xml:space="preserve">1933 </w:t>
      </w:r>
      <w:r w:rsidR="00E95BED">
        <w:rPr>
          <w:rFonts w:cstheme="minorHAnsi"/>
          <w:sz w:val="24"/>
          <w:szCs w:val="24"/>
        </w:rPr>
        <w:t xml:space="preserve">- </w:t>
      </w:r>
      <w:r w:rsidRPr="0035740B">
        <w:rPr>
          <w:rFonts w:cstheme="minorHAnsi"/>
          <w:sz w:val="24"/>
          <w:szCs w:val="24"/>
        </w:rPr>
        <w:t>Narrabeen</w:t>
      </w:r>
    </w:p>
    <w:p w:rsidR="0035740B" w:rsidRPr="0035740B" w:rsidRDefault="0035740B" w:rsidP="00E25E2F">
      <w:pPr>
        <w:spacing w:after="0"/>
        <w:rPr>
          <w:rFonts w:cstheme="minorHAnsi"/>
          <w:sz w:val="24"/>
          <w:szCs w:val="24"/>
        </w:rPr>
      </w:pPr>
      <w:r w:rsidRPr="0035740B">
        <w:rPr>
          <w:rFonts w:cstheme="minorHAnsi"/>
          <w:sz w:val="24"/>
          <w:szCs w:val="24"/>
        </w:rPr>
        <w:t>1934</w:t>
      </w:r>
      <w:r w:rsidR="00E95BED">
        <w:rPr>
          <w:rFonts w:cstheme="minorHAnsi"/>
          <w:sz w:val="24"/>
          <w:szCs w:val="24"/>
        </w:rPr>
        <w:t xml:space="preserve"> </w:t>
      </w:r>
      <w:r w:rsidRPr="0035740B">
        <w:rPr>
          <w:rFonts w:cstheme="minorHAnsi"/>
          <w:sz w:val="24"/>
          <w:szCs w:val="24"/>
        </w:rPr>
        <w:t>-</w:t>
      </w:r>
      <w:r w:rsidR="00E95BED">
        <w:rPr>
          <w:rFonts w:cstheme="minorHAnsi"/>
          <w:sz w:val="24"/>
          <w:szCs w:val="24"/>
        </w:rPr>
        <w:t xml:space="preserve"> </w:t>
      </w:r>
      <w:r w:rsidRPr="0035740B">
        <w:rPr>
          <w:rFonts w:cstheme="minorHAnsi"/>
          <w:sz w:val="24"/>
          <w:szCs w:val="24"/>
        </w:rPr>
        <w:t>35 Turramurra</w:t>
      </w:r>
    </w:p>
    <w:p w:rsidR="0035740B" w:rsidRPr="0035740B" w:rsidRDefault="0035740B" w:rsidP="00E25E2F">
      <w:pPr>
        <w:spacing w:after="0"/>
        <w:rPr>
          <w:rFonts w:cstheme="minorHAnsi"/>
          <w:sz w:val="24"/>
          <w:szCs w:val="24"/>
        </w:rPr>
      </w:pPr>
      <w:r w:rsidRPr="0035740B">
        <w:rPr>
          <w:rFonts w:cstheme="minorHAnsi"/>
          <w:sz w:val="24"/>
          <w:szCs w:val="24"/>
        </w:rPr>
        <w:t xml:space="preserve">1937 </w:t>
      </w:r>
      <w:r w:rsidR="00E95BED">
        <w:rPr>
          <w:rFonts w:cstheme="minorHAnsi"/>
          <w:sz w:val="24"/>
          <w:szCs w:val="24"/>
        </w:rPr>
        <w:t xml:space="preserve">- </w:t>
      </w:r>
      <w:r w:rsidRPr="0035740B">
        <w:rPr>
          <w:rFonts w:cstheme="minorHAnsi"/>
          <w:sz w:val="24"/>
          <w:szCs w:val="24"/>
        </w:rPr>
        <w:t>Gordon</w:t>
      </w:r>
    </w:p>
    <w:p w:rsidR="0035740B" w:rsidRDefault="00E95BED" w:rsidP="00E25E2F">
      <w:pPr>
        <w:spacing w:after="0"/>
        <w:rPr>
          <w:rFonts w:cstheme="minorHAnsi"/>
          <w:sz w:val="24"/>
          <w:szCs w:val="24"/>
        </w:rPr>
      </w:pPr>
      <w:r>
        <w:rPr>
          <w:rFonts w:cstheme="minorHAnsi"/>
          <w:sz w:val="24"/>
          <w:szCs w:val="24"/>
        </w:rPr>
        <w:t>1940 - Epping</w:t>
      </w:r>
    </w:p>
    <w:p w:rsidR="00E95BED" w:rsidRDefault="00E95BED" w:rsidP="00E25E2F">
      <w:pPr>
        <w:spacing w:after="0"/>
        <w:rPr>
          <w:rFonts w:cstheme="minorHAnsi"/>
          <w:sz w:val="24"/>
          <w:szCs w:val="24"/>
        </w:rPr>
      </w:pPr>
      <w:r>
        <w:rPr>
          <w:rFonts w:cstheme="minorHAnsi"/>
          <w:sz w:val="24"/>
          <w:szCs w:val="24"/>
        </w:rPr>
        <w:t>1949 - Eastwood</w:t>
      </w:r>
    </w:p>
    <w:p w:rsidR="00E95BED" w:rsidRPr="00E95BED" w:rsidRDefault="00E95BED" w:rsidP="00E25E2F">
      <w:pPr>
        <w:spacing w:after="0"/>
        <w:rPr>
          <w:rFonts w:cstheme="minorHAnsi"/>
          <w:sz w:val="24"/>
          <w:szCs w:val="24"/>
          <w:vertAlign w:val="superscript"/>
        </w:rPr>
      </w:pPr>
      <w:r>
        <w:rPr>
          <w:rFonts w:cstheme="minorHAnsi"/>
          <w:sz w:val="24"/>
          <w:szCs w:val="24"/>
        </w:rPr>
        <w:t>1958 &amp; 1963 - Gordon</w:t>
      </w:r>
      <w:r w:rsidRPr="00E95BED">
        <w:rPr>
          <w:rFonts w:cstheme="minorHAnsi"/>
          <w:b/>
          <w:sz w:val="24"/>
          <w:szCs w:val="24"/>
          <w:vertAlign w:val="superscript"/>
        </w:rPr>
        <w:t>6</w:t>
      </w:r>
    </w:p>
    <w:p w:rsidR="00E95BED" w:rsidRPr="0035740B" w:rsidRDefault="00E95BED" w:rsidP="00E25E2F">
      <w:pPr>
        <w:spacing w:after="0"/>
        <w:rPr>
          <w:rFonts w:cstheme="minorHAnsi"/>
          <w:sz w:val="24"/>
          <w:szCs w:val="24"/>
        </w:rPr>
      </w:pPr>
    </w:p>
    <w:p w:rsidR="00A805E5" w:rsidRPr="00E95BED" w:rsidRDefault="00A805E5" w:rsidP="00E25E2F">
      <w:pPr>
        <w:spacing w:after="0"/>
        <w:rPr>
          <w:rFonts w:cstheme="minorHAnsi"/>
          <w:sz w:val="24"/>
          <w:szCs w:val="24"/>
          <w:vertAlign w:val="superscript"/>
        </w:rPr>
      </w:pPr>
      <w:r w:rsidRPr="0035740B">
        <w:rPr>
          <w:rFonts w:cstheme="minorHAnsi"/>
          <w:sz w:val="24"/>
          <w:szCs w:val="24"/>
        </w:rPr>
        <w:t>Hilda Mary Loxton died in August 1963. She is buried with her mother at the Field of Mars Cemetery, Ryde – Congregational Section, Plot 169 (father in plo</w:t>
      </w:r>
      <w:r w:rsidR="0035740B" w:rsidRPr="0035740B">
        <w:rPr>
          <w:rFonts w:cstheme="minorHAnsi"/>
          <w:sz w:val="24"/>
          <w:szCs w:val="24"/>
        </w:rPr>
        <w:t>t</w:t>
      </w:r>
      <w:r w:rsidRPr="0035740B">
        <w:rPr>
          <w:rFonts w:cstheme="minorHAnsi"/>
          <w:sz w:val="24"/>
          <w:szCs w:val="24"/>
        </w:rPr>
        <w:t xml:space="preserve"> 170).</w:t>
      </w:r>
      <w:r w:rsidR="00E95BED" w:rsidRPr="00E95BED">
        <w:rPr>
          <w:rFonts w:cstheme="minorHAnsi"/>
          <w:b/>
          <w:sz w:val="24"/>
          <w:szCs w:val="24"/>
          <w:vertAlign w:val="superscript"/>
        </w:rPr>
        <w:t>7</w:t>
      </w:r>
    </w:p>
    <w:p w:rsidR="00E95BED" w:rsidRPr="0035740B" w:rsidRDefault="00E95BED" w:rsidP="00E25E2F">
      <w:pPr>
        <w:spacing w:after="0"/>
        <w:rPr>
          <w:rFonts w:cstheme="minorHAnsi"/>
          <w:sz w:val="24"/>
          <w:szCs w:val="24"/>
        </w:rPr>
      </w:pPr>
    </w:p>
    <w:p w:rsidR="00E95BED" w:rsidRDefault="00E95BED">
      <w:pPr>
        <w:rPr>
          <w:rFonts w:cstheme="minorHAnsi"/>
          <w:sz w:val="24"/>
          <w:szCs w:val="24"/>
        </w:rPr>
      </w:pPr>
      <w:r>
        <w:rPr>
          <w:rFonts w:cstheme="minorHAnsi"/>
          <w:sz w:val="24"/>
          <w:szCs w:val="24"/>
        </w:rPr>
        <w:br w:type="page"/>
      </w:r>
    </w:p>
    <w:p w:rsidR="00A805E5" w:rsidRPr="0035740B" w:rsidRDefault="00A805E5" w:rsidP="00E25E2F">
      <w:pPr>
        <w:spacing w:after="0"/>
        <w:rPr>
          <w:b/>
          <w:sz w:val="28"/>
          <w:szCs w:val="28"/>
          <w:u w:val="single"/>
        </w:rPr>
      </w:pPr>
      <w:r w:rsidRPr="0035740B">
        <w:rPr>
          <w:b/>
          <w:sz w:val="28"/>
          <w:szCs w:val="28"/>
          <w:u w:val="single"/>
        </w:rPr>
        <w:t>Bibliography</w:t>
      </w:r>
    </w:p>
    <w:p w:rsidR="00A805E5" w:rsidRPr="00E95BED" w:rsidRDefault="00A805E5" w:rsidP="00E25E2F">
      <w:pPr>
        <w:spacing w:after="0"/>
        <w:rPr>
          <w:sz w:val="24"/>
          <w:szCs w:val="24"/>
        </w:rPr>
      </w:pPr>
    </w:p>
    <w:p w:rsidR="00A805E5" w:rsidRPr="00E95BED" w:rsidRDefault="00E95BED" w:rsidP="00E95BED">
      <w:pPr>
        <w:spacing w:after="60"/>
      </w:pPr>
      <w:r w:rsidRPr="00E95BED">
        <w:rPr>
          <w:rFonts w:cstheme="minorHAnsi"/>
          <w:bCs/>
          <w:color w:val="000000"/>
          <w:vertAlign w:val="superscript"/>
        </w:rPr>
        <w:t xml:space="preserve">1 </w:t>
      </w:r>
      <w:r w:rsidRPr="00E95BED">
        <w:rPr>
          <w:rFonts w:cstheme="minorHAnsi"/>
          <w:bCs/>
          <w:color w:val="000000"/>
        </w:rPr>
        <w:t>Sydney Morning Herald (NSW: 1842 - 1954), Monday 25 March 1878, page 1; Ancestry.com</w:t>
      </w:r>
    </w:p>
    <w:p w:rsidR="00E95BED" w:rsidRPr="00E95BED" w:rsidRDefault="00E95BED" w:rsidP="00E95BED">
      <w:pPr>
        <w:spacing w:after="60"/>
        <w:rPr>
          <w:rFonts w:cstheme="minorHAnsi"/>
        </w:rPr>
      </w:pPr>
      <w:r w:rsidRPr="00E95BED">
        <w:rPr>
          <w:rFonts w:cstheme="minorHAnsi"/>
          <w:vertAlign w:val="superscript"/>
        </w:rPr>
        <w:t xml:space="preserve">2 </w:t>
      </w:r>
      <w:r w:rsidRPr="00E95BED">
        <w:rPr>
          <w:rFonts w:cstheme="minorHAnsi"/>
        </w:rPr>
        <w:t>Ancestry.com</w:t>
      </w:r>
    </w:p>
    <w:p w:rsidR="00E95BED" w:rsidRPr="00E95BED" w:rsidRDefault="00E95BED" w:rsidP="00E95BED">
      <w:pPr>
        <w:spacing w:after="60"/>
        <w:rPr>
          <w:rFonts w:cstheme="minorHAnsi"/>
        </w:rPr>
      </w:pPr>
      <w:r w:rsidRPr="00E95BED">
        <w:rPr>
          <w:rFonts w:cstheme="minorHAnsi"/>
          <w:vertAlign w:val="superscript"/>
        </w:rPr>
        <w:t xml:space="preserve">3 </w:t>
      </w:r>
      <w:r w:rsidRPr="00E95BED">
        <w:rPr>
          <w:rFonts w:cstheme="minorHAnsi"/>
        </w:rPr>
        <w:t>1913 Electoral Roll</w:t>
      </w:r>
    </w:p>
    <w:p w:rsidR="00E95BED" w:rsidRPr="00E95BED" w:rsidRDefault="00E95BED" w:rsidP="00E95BED">
      <w:pPr>
        <w:spacing w:after="60" w:line="240" w:lineRule="auto"/>
        <w:rPr>
          <w:rFonts w:eastAsia="Times New Roman" w:cstheme="minorHAnsi"/>
          <w:bCs/>
          <w:color w:val="000000"/>
          <w:lang w:eastAsia="en-AU"/>
        </w:rPr>
      </w:pPr>
      <w:r w:rsidRPr="00E95BED">
        <w:rPr>
          <w:rFonts w:eastAsia="Times New Roman" w:cstheme="minorHAnsi"/>
          <w:bCs/>
          <w:color w:val="000000"/>
          <w:vertAlign w:val="superscript"/>
          <w:lang w:eastAsia="en-AU"/>
        </w:rPr>
        <w:t xml:space="preserve">4 </w:t>
      </w:r>
      <w:r w:rsidRPr="00E95BED">
        <w:rPr>
          <w:rFonts w:eastAsia="Times New Roman" w:cstheme="minorHAnsi"/>
          <w:bCs/>
          <w:color w:val="000000"/>
          <w:lang w:eastAsia="en-AU"/>
        </w:rPr>
        <w:t>Cumberland Argus and Fruitgrowers Advocate (Parramatta, NSW: 1888 - 1950), Saturday 11 July 1914, page 11</w:t>
      </w:r>
    </w:p>
    <w:p w:rsidR="00E95BED" w:rsidRPr="00E95BED" w:rsidRDefault="00E95BED" w:rsidP="00E95BED">
      <w:pPr>
        <w:spacing w:after="60" w:line="240" w:lineRule="auto"/>
        <w:rPr>
          <w:rFonts w:eastAsia="Times New Roman" w:cstheme="minorHAnsi"/>
          <w:bCs/>
          <w:color w:val="000000"/>
          <w:lang w:eastAsia="en-AU"/>
        </w:rPr>
      </w:pPr>
      <w:r w:rsidRPr="00E95BED">
        <w:rPr>
          <w:rFonts w:eastAsia="Times New Roman" w:cstheme="minorHAnsi"/>
          <w:bCs/>
          <w:color w:val="000000"/>
          <w:vertAlign w:val="superscript"/>
          <w:lang w:eastAsia="en-AU"/>
        </w:rPr>
        <w:t xml:space="preserve">5 </w:t>
      </w:r>
      <w:r w:rsidRPr="00E95BED">
        <w:rPr>
          <w:rFonts w:eastAsia="Times New Roman" w:cstheme="minorHAnsi"/>
          <w:bCs/>
          <w:color w:val="000000"/>
          <w:lang w:eastAsia="en-AU"/>
        </w:rPr>
        <w:t>Cumberland Argus and Fruitgrowers Advocate (Parramatta, NSW: 1888 - 1950), Saturday 17 February 1917, page 8</w:t>
      </w:r>
    </w:p>
    <w:p w:rsidR="00E95BED" w:rsidRPr="00E95BED" w:rsidRDefault="00E95BED" w:rsidP="00E95BED">
      <w:pPr>
        <w:spacing w:after="60"/>
        <w:rPr>
          <w:rFonts w:cstheme="minorHAnsi"/>
        </w:rPr>
      </w:pPr>
      <w:r w:rsidRPr="00E95BED">
        <w:rPr>
          <w:rFonts w:cstheme="minorHAnsi"/>
          <w:vertAlign w:val="superscript"/>
        </w:rPr>
        <w:t xml:space="preserve">6 </w:t>
      </w:r>
      <w:r w:rsidRPr="00E95BED">
        <w:rPr>
          <w:rFonts w:cstheme="minorHAnsi"/>
        </w:rPr>
        <w:t>Electoral Rolls</w:t>
      </w:r>
    </w:p>
    <w:p w:rsidR="00E95BED" w:rsidRPr="00E95BED" w:rsidRDefault="00E95BED" w:rsidP="00E95BED">
      <w:pPr>
        <w:spacing w:after="0"/>
        <w:rPr>
          <w:rFonts w:cstheme="minorHAnsi"/>
        </w:rPr>
      </w:pPr>
      <w:r w:rsidRPr="00E95BED">
        <w:rPr>
          <w:rFonts w:cstheme="minorHAnsi"/>
          <w:vertAlign w:val="superscript"/>
        </w:rPr>
        <w:t xml:space="preserve">7 </w:t>
      </w:r>
      <w:r w:rsidRPr="00E95BED">
        <w:rPr>
          <w:rFonts w:cstheme="minorHAnsi"/>
        </w:rPr>
        <w:t>Ancestry.com</w:t>
      </w:r>
    </w:p>
    <w:p w:rsidR="00A805E5" w:rsidRPr="00E95BED" w:rsidRDefault="00A805E5" w:rsidP="00E25E2F">
      <w:pPr>
        <w:spacing w:after="0"/>
      </w:pPr>
    </w:p>
    <w:p w:rsidR="00A805E5" w:rsidRPr="00E95BED" w:rsidRDefault="00E95BED" w:rsidP="00E25E2F">
      <w:pPr>
        <w:spacing w:after="0"/>
        <w:rPr>
          <w:b/>
          <w:sz w:val="24"/>
          <w:szCs w:val="24"/>
          <w:u w:val="single"/>
        </w:rPr>
      </w:pPr>
      <w:r>
        <w:rPr>
          <w:b/>
          <w:sz w:val="24"/>
          <w:szCs w:val="24"/>
          <w:u w:val="single"/>
        </w:rPr>
        <w:t>Other Sources</w:t>
      </w:r>
    </w:p>
    <w:p w:rsidR="00A805E5" w:rsidRDefault="00A805E5" w:rsidP="00E25E2F">
      <w:pPr>
        <w:spacing w:after="0"/>
      </w:pPr>
    </w:p>
    <w:p w:rsidR="00A805E5" w:rsidRDefault="000E1E8C" w:rsidP="00A805E5">
      <w:pPr>
        <w:spacing w:after="0"/>
      </w:pPr>
      <w:hyperlink r:id="rId7" w:history="1">
        <w:r w:rsidR="00A805E5">
          <w:rPr>
            <w:rStyle w:val="Hyperlink"/>
          </w:rPr>
          <w:t>Bluebirds (Australian nurses) - Wikipedia</w:t>
        </w:r>
      </w:hyperlink>
    </w:p>
    <w:p w:rsidR="00A805E5" w:rsidRDefault="00A805E5" w:rsidP="00E25E2F">
      <w:pPr>
        <w:spacing w:after="0"/>
      </w:pPr>
    </w:p>
    <w:p w:rsidR="00A805E5" w:rsidRDefault="000E1E8C" w:rsidP="00A805E5">
      <w:pPr>
        <w:spacing w:after="0"/>
      </w:pPr>
      <w:hyperlink r:id="rId8" w:history="1">
        <w:r w:rsidR="00A805E5">
          <w:rPr>
            <w:rStyle w:val="Hyperlink"/>
          </w:rPr>
          <w:t>Loxton, Hilda Mary (Sister, Aust Red Cross Society b.1879 - d.1963) | Australian War Memorial (awm.gov.au)</w:t>
        </w:r>
      </w:hyperlink>
    </w:p>
    <w:p w:rsidR="00A805E5" w:rsidRDefault="00A805E5" w:rsidP="00E25E2F">
      <w:pPr>
        <w:spacing w:after="0"/>
      </w:pPr>
    </w:p>
    <w:p w:rsidR="00A805E5" w:rsidRDefault="000E1E8C" w:rsidP="00A805E5">
      <w:pPr>
        <w:spacing w:after="0"/>
      </w:pPr>
      <w:hyperlink r:id="rId9" w:history="1">
        <w:r w:rsidR="00A805E5">
          <w:rPr>
            <w:rStyle w:val="Hyperlink"/>
          </w:rPr>
          <w:t>Victory Medal: Sister Hilda Mary Loxton, 'Bluebirds', New South Wales Branch, Red Cross Society | Australian War Memorial (awm.gov.au)</w:t>
        </w:r>
      </w:hyperlink>
    </w:p>
    <w:p w:rsidR="00A805E5" w:rsidRDefault="00A805E5" w:rsidP="00E25E2F">
      <w:pPr>
        <w:spacing w:after="0"/>
      </w:pPr>
    </w:p>
    <w:p w:rsidR="0035740B" w:rsidRDefault="000E1E8C" w:rsidP="0035740B">
      <w:pPr>
        <w:spacing w:after="0"/>
      </w:pPr>
      <w:hyperlink r:id="rId10" w:history="1">
        <w:r w:rsidR="0035740B">
          <w:rPr>
            <w:rStyle w:val="Hyperlink"/>
          </w:rPr>
          <w:t>Group portrait of Australian Red Cross Nurses, wearing their nursing uniforms on board No 2 ... | Australian War Memorial (awm.gov.au)</w:t>
        </w:r>
      </w:hyperlink>
    </w:p>
    <w:p w:rsidR="00A805E5" w:rsidRDefault="00A805E5" w:rsidP="00E25E2F">
      <w:pPr>
        <w:spacing w:after="0"/>
      </w:pPr>
    </w:p>
    <w:p w:rsidR="0035740B" w:rsidRDefault="000E1E8C" w:rsidP="0035740B">
      <w:pPr>
        <w:spacing w:after="0"/>
      </w:pPr>
      <w:hyperlink r:id="rId11" w:history="1">
        <w:r w:rsidR="0035740B">
          <w:rPr>
            <w:rStyle w:val="Hyperlink"/>
          </w:rPr>
          <w:t>Essay, France. 1917. Sister Hilda Loxton, third from left, and other nurses (known as Bluebirds) ... | Australian War Memorial (awm.gov.au)</w:t>
        </w:r>
      </w:hyperlink>
    </w:p>
    <w:p w:rsidR="00A805E5" w:rsidRDefault="00A805E5" w:rsidP="00E25E2F">
      <w:pPr>
        <w:spacing w:after="0"/>
      </w:pPr>
    </w:p>
    <w:p w:rsidR="0035740B" w:rsidRDefault="000E1E8C" w:rsidP="0035740B">
      <w:pPr>
        <w:spacing w:after="0"/>
      </w:pPr>
      <w:hyperlink r:id="rId12" w:history="1">
        <w:r w:rsidR="0035740B">
          <w:rPr>
            <w:rStyle w:val="Hyperlink"/>
          </w:rPr>
          <w:t>Forges-les-Eaux, France, c. 1918-04. Sister Hilda Loxton, a Bluebird, saying adieu to a wounded ... | Australian War Memorial (awm.gov.au)</w:t>
        </w:r>
      </w:hyperlink>
    </w:p>
    <w:p w:rsidR="0035740B" w:rsidRDefault="0035740B" w:rsidP="00E25E2F">
      <w:pPr>
        <w:spacing w:after="0"/>
      </w:pPr>
    </w:p>
    <w:p w:rsidR="0035740B" w:rsidRDefault="0035740B" w:rsidP="00E25E2F">
      <w:pPr>
        <w:spacing w:after="0"/>
      </w:pPr>
    </w:p>
    <w:sectPr w:rsidR="0035740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BED" w:rsidRDefault="00E95BED" w:rsidP="00E95BED">
      <w:pPr>
        <w:spacing w:after="0" w:line="240" w:lineRule="auto"/>
      </w:pPr>
      <w:r>
        <w:separator/>
      </w:r>
    </w:p>
  </w:endnote>
  <w:endnote w:type="continuationSeparator" w:id="0">
    <w:p w:rsidR="00E95BED" w:rsidRDefault="00E95BED" w:rsidP="00E95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6882"/>
      <w:docPartObj>
        <w:docPartGallery w:val="Page Numbers (Bottom of Page)"/>
        <w:docPartUnique/>
      </w:docPartObj>
    </w:sdtPr>
    <w:sdtEndPr>
      <w:rPr>
        <w:noProof/>
      </w:rPr>
    </w:sdtEndPr>
    <w:sdtContent>
      <w:p w:rsidR="00E95BED" w:rsidRDefault="00E95BED">
        <w:pPr>
          <w:pStyle w:val="Footer"/>
          <w:jc w:val="right"/>
        </w:pPr>
        <w:r>
          <w:fldChar w:fldCharType="begin"/>
        </w:r>
        <w:r>
          <w:instrText xml:space="preserve"> PAGE   \* MERGEFORMAT </w:instrText>
        </w:r>
        <w:r>
          <w:fldChar w:fldCharType="separate"/>
        </w:r>
        <w:r w:rsidR="000E1E8C">
          <w:rPr>
            <w:noProof/>
          </w:rPr>
          <w:t>1</w:t>
        </w:r>
        <w:r>
          <w:rPr>
            <w:noProof/>
          </w:rPr>
          <w:fldChar w:fldCharType="end"/>
        </w:r>
      </w:p>
    </w:sdtContent>
  </w:sdt>
  <w:p w:rsidR="00E95BED" w:rsidRDefault="00E95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BED" w:rsidRDefault="00E95BED" w:rsidP="00E95BED">
      <w:pPr>
        <w:spacing w:after="0" w:line="240" w:lineRule="auto"/>
      </w:pPr>
      <w:r>
        <w:separator/>
      </w:r>
    </w:p>
  </w:footnote>
  <w:footnote w:type="continuationSeparator" w:id="0">
    <w:p w:rsidR="00E95BED" w:rsidRDefault="00E95BED" w:rsidP="00E95B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31"/>
    <w:rsid w:val="000E1E8C"/>
    <w:rsid w:val="0035740B"/>
    <w:rsid w:val="00853C31"/>
    <w:rsid w:val="0099077C"/>
    <w:rsid w:val="00A805E5"/>
    <w:rsid w:val="00CA2D6F"/>
    <w:rsid w:val="00E25E2F"/>
    <w:rsid w:val="00E95B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ADF18-9908-4B7E-8C86-82211CE4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E2F"/>
  </w:style>
  <w:style w:type="paragraph" w:styleId="Heading2">
    <w:name w:val="heading 2"/>
    <w:basedOn w:val="Normal"/>
    <w:next w:val="Normal"/>
    <w:link w:val="Heading2Char"/>
    <w:uiPriority w:val="9"/>
    <w:unhideWhenUsed/>
    <w:qFormat/>
    <w:rsid w:val="00E25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E2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805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A805E5"/>
    <w:rPr>
      <w:color w:val="0000FF"/>
      <w:u w:val="single"/>
    </w:rPr>
  </w:style>
  <w:style w:type="paragraph" w:styleId="Header">
    <w:name w:val="header"/>
    <w:basedOn w:val="Normal"/>
    <w:link w:val="HeaderChar"/>
    <w:uiPriority w:val="99"/>
    <w:unhideWhenUsed/>
    <w:rsid w:val="00E95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BED"/>
  </w:style>
  <w:style w:type="paragraph" w:styleId="Footer">
    <w:name w:val="footer"/>
    <w:basedOn w:val="Normal"/>
    <w:link w:val="FooterChar"/>
    <w:uiPriority w:val="99"/>
    <w:unhideWhenUsed/>
    <w:rsid w:val="00E95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m.gov.au/collection/C8922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n.wikipedia.org/wiki/Bluebirds_(Australian_nurses)" TargetMode="External"/><Relationship Id="rId12" Type="http://schemas.openxmlformats.org/officeDocument/2006/relationships/hyperlink" Target="https://www.awm.gov.au/collection/C2716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wm.gov.au/collection/C27158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awm.gov.au/collection/C1007465" TargetMode="External"/><Relationship Id="rId4" Type="http://schemas.openxmlformats.org/officeDocument/2006/relationships/footnotes" Target="footnotes.xml"/><Relationship Id="rId9" Type="http://schemas.openxmlformats.org/officeDocument/2006/relationships/hyperlink" Target="https://www.awm.gov.au/collection/C29768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3</cp:revision>
  <dcterms:created xsi:type="dcterms:W3CDTF">2024-06-05T04:21:00Z</dcterms:created>
  <dcterms:modified xsi:type="dcterms:W3CDTF">2024-06-05T06:09:00Z</dcterms:modified>
</cp:coreProperties>
</file>