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01324" w14:textId="77777777" w:rsidR="000F4E34" w:rsidRPr="00EB0261" w:rsidRDefault="000F4E34" w:rsidP="000F4E34">
      <w:pPr>
        <w:pStyle w:val="Heading2"/>
        <w:rPr>
          <w:b/>
          <w:bCs/>
          <w:sz w:val="36"/>
          <w:szCs w:val="36"/>
        </w:rPr>
      </w:pPr>
      <w:bookmarkStart w:id="0" w:name="_Toc35790033"/>
      <w:r w:rsidRPr="00EB0261">
        <w:rPr>
          <w:b/>
          <w:bCs/>
          <w:sz w:val="36"/>
          <w:szCs w:val="36"/>
        </w:rPr>
        <w:t>KENWAY, Douglas Dowell</w:t>
      </w:r>
      <w:bookmarkEnd w:id="0"/>
    </w:p>
    <w:p w14:paraId="669AFC54" w14:textId="77777777" w:rsidR="000F4E34" w:rsidRDefault="000F4E34" w:rsidP="000F4E34">
      <w:pPr>
        <w:spacing w:after="0"/>
        <w:rPr>
          <w:sz w:val="24"/>
          <w:szCs w:val="24"/>
        </w:rPr>
      </w:pPr>
    </w:p>
    <w:p w14:paraId="62CF21D1" w14:textId="77777777" w:rsidR="000F4E34" w:rsidRPr="009B2EE6" w:rsidRDefault="000F4E34" w:rsidP="000F4E34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  <w:r>
        <w:rPr>
          <w:b/>
          <w:bCs/>
          <w:sz w:val="24"/>
          <w:szCs w:val="24"/>
        </w:rPr>
        <w:t>, Beecroft Roll of Honour, Tony Cunneen book</w:t>
      </w:r>
    </w:p>
    <w:p w14:paraId="3F514B88" w14:textId="77777777" w:rsidR="000F4E34" w:rsidRDefault="000F4E34" w:rsidP="000F4E34">
      <w:pPr>
        <w:spacing w:after="0"/>
        <w:rPr>
          <w:sz w:val="24"/>
          <w:szCs w:val="24"/>
        </w:rPr>
      </w:pPr>
    </w:p>
    <w:p w14:paraId="2CCB7CDF" w14:textId="77777777" w:rsidR="000F4E34" w:rsidRPr="00EB0261" w:rsidRDefault="000F4E34" w:rsidP="000F4E34">
      <w:pPr>
        <w:spacing w:after="0"/>
        <w:rPr>
          <w:b/>
          <w:bCs/>
          <w:sz w:val="24"/>
          <w:szCs w:val="24"/>
        </w:rPr>
      </w:pPr>
      <w:r w:rsidRPr="00EB0261">
        <w:rPr>
          <w:b/>
          <w:bCs/>
          <w:sz w:val="24"/>
          <w:szCs w:val="24"/>
        </w:rPr>
        <w:t>Brother of Reginald Blair Kenway</w:t>
      </w:r>
    </w:p>
    <w:p w14:paraId="15823009" w14:textId="77777777" w:rsidR="000F4E34" w:rsidRDefault="000F4E34" w:rsidP="000F4E34">
      <w:pPr>
        <w:spacing w:after="0"/>
        <w:rPr>
          <w:sz w:val="24"/>
          <w:szCs w:val="24"/>
        </w:rPr>
      </w:pPr>
    </w:p>
    <w:p w14:paraId="3E798583" w14:textId="77777777" w:rsidR="000F4E34" w:rsidRDefault="000F4E34" w:rsidP="000F4E34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1884, Canterbury district, son of Arthur G. and Helen G. Kenway]</w:t>
      </w:r>
    </w:p>
    <w:p w14:paraId="5703CDED" w14:textId="77777777" w:rsidR="000F4E34" w:rsidRDefault="000F4E34" w:rsidP="000F4E34">
      <w:pPr>
        <w:spacing w:after="0"/>
        <w:rPr>
          <w:sz w:val="24"/>
          <w:szCs w:val="24"/>
        </w:rPr>
      </w:pPr>
    </w:p>
    <w:p w14:paraId="47FFE70C" w14:textId="77777777" w:rsidR="000F4E34" w:rsidRDefault="000F4E34" w:rsidP="000F4E3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3F4F8B0E" w14:textId="77777777" w:rsidR="000F4E34" w:rsidRDefault="000F4E34" w:rsidP="000F4E34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1577</w:t>
      </w:r>
    </w:p>
    <w:p w14:paraId="1F9DD0BE" w14:textId="77777777" w:rsidR="00ED0D4B" w:rsidRDefault="00ED0D4B" w:rsidP="00ED0D4B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 Apr 1915</w:t>
      </w:r>
    </w:p>
    <w:p w14:paraId="69966DCD" w14:textId="60EEFAEF" w:rsidR="000F4E34" w:rsidRDefault="000F4E34" w:rsidP="000F4E34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Croydon, NSW</w:t>
      </w:r>
    </w:p>
    <w:p w14:paraId="6FAD8665" w14:textId="4183D2E3" w:rsidR="00220AD4" w:rsidRDefault="00220AD4" w:rsidP="000F4E34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 years 10 months</w:t>
      </w:r>
    </w:p>
    <w:p w14:paraId="3EC238F8" w14:textId="77777777" w:rsidR="000F4E34" w:rsidRDefault="000F4E34" w:rsidP="000F4E34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Poultry farmer</w:t>
      </w:r>
    </w:p>
    <w:p w14:paraId="3C106214" w14:textId="77777777" w:rsidR="000F4E34" w:rsidRDefault="000F4E34" w:rsidP="000F4E34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‘</w:t>
      </w:r>
      <w:proofErr w:type="spellStart"/>
      <w:r>
        <w:rPr>
          <w:sz w:val="24"/>
          <w:szCs w:val="24"/>
        </w:rPr>
        <w:t>Camerton</w:t>
      </w:r>
      <w:proofErr w:type="spellEnd"/>
      <w:r>
        <w:rPr>
          <w:sz w:val="24"/>
          <w:szCs w:val="24"/>
        </w:rPr>
        <w:t>’, West Pennant Hills, NSW</w:t>
      </w:r>
    </w:p>
    <w:p w14:paraId="5B8F66E4" w14:textId="77777777" w:rsidR="000F4E34" w:rsidRDefault="000F4E34" w:rsidP="000F4E34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276B1990" w14:textId="77777777" w:rsidR="000F4E34" w:rsidRDefault="000F4E34" w:rsidP="000F4E34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32</w:t>
      </w:r>
    </w:p>
    <w:p w14:paraId="52C06FE5" w14:textId="371A1598" w:rsidR="000F4E34" w:rsidRDefault="000F4E34" w:rsidP="000F4E34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 w:rsidR="00AD6FF9">
        <w:rPr>
          <w:sz w:val="24"/>
          <w:szCs w:val="24"/>
        </w:rPr>
        <w:tab/>
      </w:r>
      <w:r w:rsidR="00AD6FF9">
        <w:rPr>
          <w:sz w:val="24"/>
          <w:szCs w:val="24"/>
        </w:rPr>
        <w:tab/>
      </w:r>
      <w:r>
        <w:rPr>
          <w:sz w:val="24"/>
          <w:szCs w:val="24"/>
        </w:rPr>
        <w:tab/>
        <w:t>5’ 7”</w:t>
      </w:r>
    </w:p>
    <w:p w14:paraId="6FFD036E" w14:textId="640A004B" w:rsidR="00883991" w:rsidRDefault="00883991" w:rsidP="00883991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40A3D">
        <w:rPr>
          <w:sz w:val="24"/>
          <w:szCs w:val="24"/>
        </w:rPr>
        <w:t>145lbs</w:t>
      </w:r>
    </w:p>
    <w:p w14:paraId="58799064" w14:textId="66520F85" w:rsidR="00883991" w:rsidRDefault="00883991" w:rsidP="00883991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220AD4">
        <w:rPr>
          <w:sz w:val="24"/>
          <w:szCs w:val="24"/>
        </w:rPr>
        <w:t>32-34.5”</w:t>
      </w:r>
    </w:p>
    <w:p w14:paraId="4AA528DD" w14:textId="0FCF0771" w:rsidR="00883991" w:rsidRDefault="00883991" w:rsidP="00883991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0AD4">
        <w:rPr>
          <w:sz w:val="24"/>
          <w:szCs w:val="24"/>
        </w:rPr>
        <w:t>Fair</w:t>
      </w:r>
    </w:p>
    <w:p w14:paraId="3D1D8CA3" w14:textId="246C1334" w:rsidR="00883991" w:rsidRDefault="00883991" w:rsidP="00883991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0AD4">
        <w:rPr>
          <w:sz w:val="24"/>
          <w:szCs w:val="24"/>
        </w:rPr>
        <w:t>Blue</w:t>
      </w:r>
    </w:p>
    <w:p w14:paraId="31A927B3" w14:textId="75BE6CF1" w:rsidR="00883991" w:rsidRDefault="00883991" w:rsidP="00883991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0AD4">
        <w:rPr>
          <w:sz w:val="24"/>
          <w:szCs w:val="24"/>
        </w:rPr>
        <w:t>Fair</w:t>
      </w:r>
    </w:p>
    <w:p w14:paraId="4164D9BD" w14:textId="1117C6E9" w:rsidR="00883991" w:rsidRDefault="00883991" w:rsidP="00883991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E40A3D">
        <w:rPr>
          <w:sz w:val="24"/>
          <w:szCs w:val="24"/>
        </w:rPr>
        <w:t>Church of England</w:t>
      </w:r>
    </w:p>
    <w:p w14:paraId="3B918214" w14:textId="77777777" w:rsidR="000F4E34" w:rsidRDefault="000F4E34" w:rsidP="000F4E34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Brother, R. B. Kenway, ‘</w:t>
      </w:r>
      <w:proofErr w:type="spellStart"/>
      <w:r>
        <w:rPr>
          <w:sz w:val="24"/>
          <w:szCs w:val="24"/>
        </w:rPr>
        <w:t>Camerton</w:t>
      </w:r>
      <w:proofErr w:type="spellEnd"/>
      <w:r>
        <w:rPr>
          <w:sz w:val="24"/>
          <w:szCs w:val="24"/>
        </w:rPr>
        <w:t>’, West Pennant Hills, NSW</w:t>
      </w:r>
    </w:p>
    <w:p w14:paraId="77EEBF3F" w14:textId="77777777" w:rsidR="000F4E34" w:rsidRDefault="000F4E34" w:rsidP="000F4E34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1D2BDCB5" w14:textId="77777777" w:rsidR="000F4E34" w:rsidRDefault="000F4E34" w:rsidP="000F4E34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</w:t>
      </w:r>
      <w:r w:rsidRPr="00F9216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1</w:t>
      </w:r>
      <w:r w:rsidRPr="00F9216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Reinforcement</w:t>
      </w:r>
    </w:p>
    <w:p w14:paraId="36BED94E" w14:textId="77777777" w:rsidR="000F4E34" w:rsidRDefault="000F4E34" w:rsidP="000F4E34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23/34/2</w:t>
      </w:r>
      <w:r>
        <w:rPr>
          <w:sz w:val="24"/>
          <w:szCs w:val="24"/>
        </w:rPr>
        <w:tab/>
      </w:r>
    </w:p>
    <w:p w14:paraId="52A35F19" w14:textId="77777777" w:rsidR="000F4E34" w:rsidRDefault="000F4E34" w:rsidP="000F4E34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A32 </w:t>
      </w:r>
      <w:r w:rsidRPr="00FA6DC6">
        <w:rPr>
          <w:i/>
          <w:iCs/>
          <w:sz w:val="24"/>
          <w:szCs w:val="24"/>
        </w:rPr>
        <w:t>Themistocles</w:t>
      </w:r>
      <w:r>
        <w:rPr>
          <w:sz w:val="24"/>
          <w:szCs w:val="24"/>
        </w:rPr>
        <w:t xml:space="preserve"> on 12 May 1915</w:t>
      </w:r>
    </w:p>
    <w:p w14:paraId="60843326" w14:textId="77777777" w:rsidR="000F4E34" w:rsidRDefault="000F4E34" w:rsidP="000F4E3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 Infantry Battalion – 1 to 13 Reinforcements (May 1915- Jun 1916)</w:t>
      </w:r>
    </w:p>
    <w:p w14:paraId="4AAB1651" w14:textId="77777777" w:rsidR="000F4E34" w:rsidRDefault="000F4E34" w:rsidP="000F4E34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2083EF47" w14:textId="77777777" w:rsidR="000F4E34" w:rsidRDefault="000F4E34" w:rsidP="000F4E34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17</w:t>
      </w:r>
      <w:r w:rsidRPr="00FA698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</w:t>
      </w:r>
    </w:p>
    <w:p w14:paraId="007F4612" w14:textId="77777777" w:rsidR="000F4E34" w:rsidRDefault="000F4E34" w:rsidP="000F4E34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11 Apr 1916</w:t>
      </w:r>
      <w:r>
        <w:rPr>
          <w:sz w:val="24"/>
          <w:szCs w:val="24"/>
        </w:rPr>
        <w:tab/>
      </w:r>
    </w:p>
    <w:p w14:paraId="2DAFDAC3" w14:textId="77777777" w:rsidR="000F4E34" w:rsidRDefault="000F4E34" w:rsidP="000F4E34">
      <w:pPr>
        <w:spacing w:after="0"/>
        <w:rPr>
          <w:sz w:val="24"/>
          <w:szCs w:val="24"/>
        </w:rPr>
      </w:pPr>
    </w:p>
    <w:p w14:paraId="4E68237C" w14:textId="77777777" w:rsidR="000F4E34" w:rsidRPr="00BA0484" w:rsidRDefault="000F4E34" w:rsidP="000F4E34">
      <w:pPr>
        <w:spacing w:after="0"/>
        <w:rPr>
          <w:b/>
          <w:bCs/>
          <w:sz w:val="24"/>
          <w:szCs w:val="24"/>
        </w:rPr>
      </w:pPr>
      <w:r w:rsidRPr="00BA0484">
        <w:rPr>
          <w:b/>
          <w:bCs/>
          <w:sz w:val="24"/>
          <w:szCs w:val="24"/>
        </w:rPr>
        <w:t>Further references:</w:t>
      </w:r>
    </w:p>
    <w:p w14:paraId="0C263DAE" w14:textId="77777777" w:rsidR="000F4E34" w:rsidRPr="00350758" w:rsidRDefault="000F4E34" w:rsidP="000F4E34">
      <w:pPr>
        <w:spacing w:after="0"/>
      </w:pPr>
      <w:r w:rsidRPr="00350758">
        <w:t>“Beecroft and Cheltenham in WW1” by Tony Cunneen (pages 12, 16-17)</w:t>
      </w:r>
    </w:p>
    <w:p w14:paraId="3218EE1D" w14:textId="77777777" w:rsidR="000F4E34" w:rsidRPr="00350758" w:rsidRDefault="000F4E34" w:rsidP="000F4E34">
      <w:pPr>
        <w:spacing w:after="0"/>
      </w:pPr>
      <w:r w:rsidRPr="00350758">
        <w:t xml:space="preserve">The Cumberland Argus and </w:t>
      </w:r>
      <w:proofErr w:type="spellStart"/>
      <w:r w:rsidRPr="00350758">
        <w:t>Fruitgrowers</w:t>
      </w:r>
      <w:proofErr w:type="spellEnd"/>
      <w:r w:rsidRPr="00350758">
        <w:t xml:space="preserve"> Advocate, Sat 22 May 1915 (Beecroft honour board)</w:t>
      </w:r>
    </w:p>
    <w:p w14:paraId="0173A754" w14:textId="77777777" w:rsidR="000F4E34" w:rsidRPr="00350758" w:rsidRDefault="000F4E34" w:rsidP="000F4E34">
      <w:pPr>
        <w:spacing w:after="0"/>
      </w:pPr>
      <w:r w:rsidRPr="00350758">
        <w:t xml:space="preserve">The Cumberland Argus and </w:t>
      </w:r>
      <w:proofErr w:type="spellStart"/>
      <w:r w:rsidRPr="00350758">
        <w:t>Fruitgrowers</w:t>
      </w:r>
      <w:proofErr w:type="spellEnd"/>
      <w:r w:rsidRPr="00350758">
        <w:t xml:space="preserve"> Advocate, Sat 20 May 1916 (invalided home)</w:t>
      </w:r>
    </w:p>
    <w:p w14:paraId="4CE6FE5B" w14:textId="77777777" w:rsidR="000F4E34" w:rsidRPr="00350758" w:rsidRDefault="000F4E34" w:rsidP="000F4E34">
      <w:pPr>
        <w:spacing w:after="0"/>
      </w:pPr>
      <w:r w:rsidRPr="00350758">
        <w:t xml:space="preserve">The Cumberland Argus and </w:t>
      </w:r>
      <w:proofErr w:type="spellStart"/>
      <w:r w:rsidRPr="00350758">
        <w:t>Fruitgrowers</w:t>
      </w:r>
      <w:proofErr w:type="spellEnd"/>
      <w:r w:rsidRPr="00350758">
        <w:t xml:space="preserve"> Advocate, Sat 31 Mar 1917 (court case - Small Claims)</w:t>
      </w:r>
    </w:p>
    <w:p w14:paraId="54B8D5C8" w14:textId="77777777" w:rsidR="000F4E34" w:rsidRPr="00350758" w:rsidRDefault="000F4E34" w:rsidP="000F4E34">
      <w:pPr>
        <w:spacing w:after="0"/>
      </w:pPr>
      <w:r w:rsidRPr="00350758">
        <w:t xml:space="preserve">The Cumberland Argus and </w:t>
      </w:r>
      <w:proofErr w:type="spellStart"/>
      <w:r w:rsidRPr="00350758">
        <w:t>Fruitgrowers</w:t>
      </w:r>
      <w:proofErr w:type="spellEnd"/>
      <w:r w:rsidRPr="00350758">
        <w:t xml:space="preserve"> Advocate, Sat 23 Mar 1918 (welcome home)</w:t>
      </w:r>
    </w:p>
    <w:p w14:paraId="0E26D684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D0B"/>
    <w:rsid w:val="00003D0B"/>
    <w:rsid w:val="000F4E34"/>
    <w:rsid w:val="00220AD4"/>
    <w:rsid w:val="00883991"/>
    <w:rsid w:val="009C1B6B"/>
    <w:rsid w:val="00AD6FF9"/>
    <w:rsid w:val="00E40A3D"/>
    <w:rsid w:val="00ED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39E5F"/>
  <w15:chartTrackingRefBased/>
  <w15:docId w15:val="{33E07ADE-0E56-4FE7-B855-5D5C4A83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E3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E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4E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2020-04-23T05:39:00Z</dcterms:created>
  <dcterms:modified xsi:type="dcterms:W3CDTF">2024-04-30T10:32:00Z</dcterms:modified>
</cp:coreProperties>
</file>