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523E2" w14:textId="77777777" w:rsidR="00174302" w:rsidRPr="002A73BD" w:rsidRDefault="00174302" w:rsidP="00174302">
      <w:pPr>
        <w:pStyle w:val="Heading2"/>
        <w:rPr>
          <w:b/>
          <w:bCs/>
          <w:sz w:val="36"/>
          <w:szCs w:val="36"/>
        </w:rPr>
      </w:pPr>
      <w:bookmarkStart w:id="0" w:name="_Toc35790018"/>
      <w:r w:rsidRPr="002A73BD">
        <w:rPr>
          <w:b/>
          <w:bCs/>
          <w:sz w:val="36"/>
          <w:szCs w:val="36"/>
        </w:rPr>
        <w:t>HAYWARD, Norman</w:t>
      </w:r>
      <w:bookmarkEnd w:id="0"/>
    </w:p>
    <w:p w14:paraId="627E86B1" w14:textId="77777777" w:rsidR="00174302" w:rsidRDefault="00174302" w:rsidP="00174302">
      <w:pPr>
        <w:spacing w:after="0"/>
        <w:rPr>
          <w:sz w:val="24"/>
          <w:szCs w:val="24"/>
        </w:rPr>
      </w:pPr>
    </w:p>
    <w:p w14:paraId="2B021C3A" w14:textId="77777777" w:rsidR="00174302" w:rsidRPr="009B2EE6" w:rsidRDefault="00174302" w:rsidP="00174302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>, Beecroft Roll of Honour, Beecroft Public School, Tony Cunneen book</w:t>
      </w:r>
    </w:p>
    <w:p w14:paraId="0B01B471" w14:textId="77777777" w:rsidR="00174302" w:rsidRPr="007705CD" w:rsidRDefault="00174302" w:rsidP="00174302">
      <w:pPr>
        <w:spacing w:after="0"/>
        <w:rPr>
          <w:b/>
          <w:bCs/>
          <w:sz w:val="24"/>
          <w:szCs w:val="24"/>
        </w:rPr>
      </w:pPr>
      <w:r w:rsidRPr="007705CD">
        <w:rPr>
          <w:b/>
          <w:bCs/>
          <w:sz w:val="24"/>
          <w:szCs w:val="24"/>
        </w:rPr>
        <w:t>Resident of Beecroft Road, Beecroft, NSW</w:t>
      </w:r>
    </w:p>
    <w:p w14:paraId="5B73FE95" w14:textId="77777777" w:rsidR="00174302" w:rsidRDefault="00174302" w:rsidP="00174302">
      <w:pPr>
        <w:spacing w:after="0"/>
        <w:rPr>
          <w:sz w:val="24"/>
          <w:szCs w:val="24"/>
        </w:rPr>
      </w:pPr>
    </w:p>
    <w:p w14:paraId="0BFA886D" w14:textId="77777777" w:rsidR="00174302" w:rsidRDefault="00174302" w:rsidP="0017430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25507F76" w14:textId="77777777" w:rsidR="00174302" w:rsidRDefault="00174302" w:rsidP="00174302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6790</w:t>
      </w:r>
    </w:p>
    <w:p w14:paraId="3C8EA736" w14:textId="77777777" w:rsidR="008D1BF6" w:rsidRDefault="008D1BF6" w:rsidP="008D1BF6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16 Feb 1917</w:t>
      </w:r>
    </w:p>
    <w:p w14:paraId="1C369EBF" w14:textId="0EF4BB7F" w:rsidR="00174302" w:rsidRDefault="00174302" w:rsidP="00174302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Moonee Ponds, Melbourne, Victoria</w:t>
      </w:r>
    </w:p>
    <w:p w14:paraId="69623AD0" w14:textId="7AA89BE0" w:rsidR="00F06306" w:rsidRDefault="00F06306" w:rsidP="00174302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 years 10 months</w:t>
      </w:r>
    </w:p>
    <w:p w14:paraId="78FB6FE6" w14:textId="77777777" w:rsidR="00174302" w:rsidRDefault="00174302" w:rsidP="00174302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Soldier, Instructional Staff</w:t>
      </w:r>
    </w:p>
    <w:p w14:paraId="6100CB0E" w14:textId="77777777" w:rsidR="00174302" w:rsidRDefault="00174302" w:rsidP="00174302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Beecroft, NSW</w:t>
      </w:r>
    </w:p>
    <w:p w14:paraId="767AC5B4" w14:textId="77777777" w:rsidR="00174302" w:rsidRDefault="00174302" w:rsidP="00174302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Married</w:t>
      </w:r>
    </w:p>
    <w:p w14:paraId="5EFF80A0" w14:textId="77777777" w:rsidR="00174302" w:rsidRDefault="00174302" w:rsidP="00174302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23</w:t>
      </w:r>
    </w:p>
    <w:p w14:paraId="0AF66C3F" w14:textId="48B717A3" w:rsidR="00174302" w:rsidRDefault="00174302" w:rsidP="00174302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AD3CFA">
        <w:rPr>
          <w:sz w:val="24"/>
          <w:szCs w:val="24"/>
        </w:rPr>
        <w:tab/>
      </w:r>
      <w:r w:rsidR="00AD3CFA">
        <w:rPr>
          <w:sz w:val="24"/>
          <w:szCs w:val="24"/>
        </w:rPr>
        <w:tab/>
      </w:r>
      <w:r>
        <w:rPr>
          <w:sz w:val="24"/>
          <w:szCs w:val="24"/>
        </w:rPr>
        <w:t>5’ 11”</w:t>
      </w:r>
    </w:p>
    <w:p w14:paraId="4B1D0E3D" w14:textId="03D2C9FD" w:rsidR="00434A2F" w:rsidRDefault="00434A2F" w:rsidP="00434A2F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387B">
        <w:rPr>
          <w:sz w:val="24"/>
          <w:szCs w:val="24"/>
        </w:rPr>
        <w:t>154lbs</w:t>
      </w:r>
    </w:p>
    <w:p w14:paraId="34B80670" w14:textId="37344108" w:rsidR="00434A2F" w:rsidRDefault="00434A2F" w:rsidP="00434A2F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F06306">
        <w:rPr>
          <w:sz w:val="24"/>
          <w:szCs w:val="24"/>
        </w:rPr>
        <w:t>34-36.5”</w:t>
      </w:r>
    </w:p>
    <w:p w14:paraId="12DBCD15" w14:textId="45953E0A" w:rsidR="00434A2F" w:rsidRDefault="00434A2F" w:rsidP="00434A2F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6306">
        <w:rPr>
          <w:sz w:val="24"/>
          <w:szCs w:val="24"/>
        </w:rPr>
        <w:t>Fresh</w:t>
      </w:r>
    </w:p>
    <w:p w14:paraId="155762AB" w14:textId="31B19FEB" w:rsidR="00434A2F" w:rsidRDefault="00434A2F" w:rsidP="00434A2F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6306">
        <w:rPr>
          <w:sz w:val="24"/>
          <w:szCs w:val="24"/>
        </w:rPr>
        <w:t>Blue</w:t>
      </w:r>
    </w:p>
    <w:p w14:paraId="5470EAE6" w14:textId="58FA41BE" w:rsidR="00434A2F" w:rsidRDefault="00434A2F" w:rsidP="00434A2F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6306">
        <w:rPr>
          <w:sz w:val="24"/>
          <w:szCs w:val="24"/>
        </w:rPr>
        <w:t>Light brown</w:t>
      </w:r>
    </w:p>
    <w:p w14:paraId="0AF05CEA" w14:textId="6EF83037" w:rsidR="00434A2F" w:rsidRDefault="00434A2F" w:rsidP="00434A2F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3B387B">
        <w:rPr>
          <w:sz w:val="24"/>
          <w:szCs w:val="24"/>
        </w:rPr>
        <w:t>Church of England</w:t>
      </w:r>
    </w:p>
    <w:p w14:paraId="2AA35281" w14:textId="77777777" w:rsidR="00174302" w:rsidRDefault="00174302" w:rsidP="00174302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Wife, Mrs. Nellie Hayward, ‘Stanthorpe’ Hewlett Street, Waverley, NSW</w:t>
      </w:r>
    </w:p>
    <w:p w14:paraId="56A0D962" w14:textId="77777777" w:rsidR="00174302" w:rsidRDefault="00174302" w:rsidP="00174302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6 years 8 months Militia</w:t>
      </w:r>
    </w:p>
    <w:p w14:paraId="3527CFE8" w14:textId="77777777" w:rsidR="00174302" w:rsidRDefault="00174302" w:rsidP="00174302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Sergeant</w:t>
      </w:r>
    </w:p>
    <w:p w14:paraId="535FC26F" w14:textId="77777777" w:rsidR="00174302" w:rsidRDefault="00174302" w:rsidP="00174302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</w:t>
      </w:r>
      <w:r w:rsidRPr="00B7612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20</w:t>
      </w:r>
      <w:r w:rsidRPr="00B7612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1BB2FD49" w14:textId="77777777" w:rsidR="00174302" w:rsidRDefault="00174302" w:rsidP="00174302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23/437/4</w:t>
      </w:r>
    </w:p>
    <w:p w14:paraId="3CAB8EA5" w14:textId="77777777" w:rsidR="00174302" w:rsidRDefault="00174302" w:rsidP="00174302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Melbourne, Victoria, on board HMAT A29 </w:t>
      </w:r>
      <w:r w:rsidRPr="00FA6DC6">
        <w:rPr>
          <w:i/>
          <w:iCs/>
          <w:sz w:val="24"/>
          <w:szCs w:val="24"/>
        </w:rPr>
        <w:t>Suevic</w:t>
      </w:r>
      <w:r>
        <w:rPr>
          <w:sz w:val="24"/>
          <w:szCs w:val="24"/>
        </w:rPr>
        <w:t xml:space="preserve"> on 21 Jun 1917</w:t>
      </w:r>
    </w:p>
    <w:p w14:paraId="1C8C2177" w14:textId="77777777" w:rsidR="00174302" w:rsidRDefault="00174302" w:rsidP="001743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 Infantry Battalion – 18 to 20 Reinforcements (Nov 1916-Jul 1917) </w:t>
      </w:r>
    </w:p>
    <w:p w14:paraId="46EC9DAF" w14:textId="77777777" w:rsidR="00174302" w:rsidRDefault="00174302" w:rsidP="00174302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Sergeant</w:t>
      </w:r>
    </w:p>
    <w:p w14:paraId="7E6A190A" w14:textId="77777777" w:rsidR="00174302" w:rsidRDefault="00174302" w:rsidP="00174302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20</w:t>
      </w:r>
      <w:r w:rsidRPr="00B7612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474F8600" w14:textId="77777777" w:rsidR="00174302" w:rsidRDefault="00174302" w:rsidP="00174302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14 Jan 1918</w:t>
      </w:r>
    </w:p>
    <w:p w14:paraId="50D48118" w14:textId="77777777" w:rsidR="00174302" w:rsidRDefault="00174302" w:rsidP="00174302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 service: Western Front</w:t>
      </w:r>
    </w:p>
    <w:p w14:paraId="0369606C" w14:textId="77777777" w:rsidR="00174302" w:rsidRDefault="00174302" w:rsidP="0017430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 British War Medal, Victory Medal</w:t>
      </w:r>
    </w:p>
    <w:p w14:paraId="7CA4B585" w14:textId="77777777" w:rsidR="00174302" w:rsidRDefault="00174302" w:rsidP="00174302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 Jul 1954</w:t>
      </w:r>
    </w:p>
    <w:p w14:paraId="55D4A88D" w14:textId="77777777" w:rsidR="00174302" w:rsidRDefault="00174302" w:rsidP="00174302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burial:</w:t>
      </w:r>
      <w:r>
        <w:rPr>
          <w:sz w:val="24"/>
          <w:szCs w:val="24"/>
        </w:rPr>
        <w:tab/>
        <w:t>Northern Suburbs Crematorium</w:t>
      </w:r>
    </w:p>
    <w:p w14:paraId="5A52FF2A" w14:textId="77777777" w:rsidR="00174302" w:rsidRDefault="00174302" w:rsidP="00174302">
      <w:pPr>
        <w:spacing w:after="0"/>
        <w:rPr>
          <w:sz w:val="24"/>
          <w:szCs w:val="24"/>
        </w:rPr>
      </w:pPr>
    </w:p>
    <w:p w14:paraId="3D13D536" w14:textId="77777777" w:rsidR="00174302" w:rsidRPr="00BA0484" w:rsidRDefault="00174302" w:rsidP="00174302">
      <w:pPr>
        <w:spacing w:after="0"/>
        <w:rPr>
          <w:b/>
          <w:bCs/>
          <w:sz w:val="24"/>
          <w:szCs w:val="24"/>
        </w:rPr>
      </w:pPr>
      <w:r w:rsidRPr="00BA0484">
        <w:rPr>
          <w:b/>
          <w:bCs/>
          <w:sz w:val="24"/>
          <w:szCs w:val="24"/>
        </w:rPr>
        <w:t>Further references:</w:t>
      </w:r>
    </w:p>
    <w:p w14:paraId="3CE7421F" w14:textId="77777777" w:rsidR="00174302" w:rsidRPr="007705CD" w:rsidRDefault="00174302" w:rsidP="00174302">
      <w:pPr>
        <w:spacing w:after="0"/>
      </w:pPr>
      <w:r w:rsidRPr="007705CD">
        <w:t>“Beecroft and Cheltenham in WW1” by Tony Cunneen (pages 55, 72, 85)</w:t>
      </w:r>
    </w:p>
    <w:p w14:paraId="0EE0805F" w14:textId="77777777" w:rsidR="00174302" w:rsidRPr="007705CD" w:rsidRDefault="00174302" w:rsidP="00174302">
      <w:pPr>
        <w:spacing w:after="0"/>
      </w:pPr>
      <w:r w:rsidRPr="007705CD">
        <w:t xml:space="preserve">The Cumberland Argus and </w:t>
      </w:r>
      <w:proofErr w:type="spellStart"/>
      <w:r w:rsidRPr="007705CD">
        <w:t>Fruitgrowers</w:t>
      </w:r>
      <w:proofErr w:type="spellEnd"/>
      <w:r w:rsidRPr="007705CD">
        <w:t xml:space="preserve"> Advocate, Sat 2 Jun 1917 (farewell)</w:t>
      </w:r>
    </w:p>
    <w:p w14:paraId="55A97F92" w14:textId="77777777" w:rsidR="00174302" w:rsidRPr="007705CD" w:rsidRDefault="00174302" w:rsidP="00174302">
      <w:pPr>
        <w:spacing w:after="0"/>
      </w:pPr>
      <w:r w:rsidRPr="007705CD">
        <w:t xml:space="preserve">The Cumberland Argus and </w:t>
      </w:r>
      <w:proofErr w:type="spellStart"/>
      <w:r w:rsidRPr="007705CD">
        <w:t>Fruitgrowers</w:t>
      </w:r>
      <w:proofErr w:type="spellEnd"/>
      <w:r w:rsidRPr="007705CD">
        <w:t xml:space="preserve"> Advocate, Sat 25 May 1918 (wounded)</w:t>
      </w:r>
    </w:p>
    <w:p w14:paraId="628FF3AE" w14:textId="77777777" w:rsidR="00174302" w:rsidRDefault="00174302" w:rsidP="00174302">
      <w:pPr>
        <w:spacing w:after="0"/>
        <w:rPr>
          <w:sz w:val="24"/>
          <w:szCs w:val="24"/>
        </w:rPr>
      </w:pPr>
    </w:p>
    <w:p w14:paraId="142B8353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A6"/>
    <w:rsid w:val="00174302"/>
    <w:rsid w:val="003B387B"/>
    <w:rsid w:val="00434A2F"/>
    <w:rsid w:val="005862A6"/>
    <w:rsid w:val="008D1BF6"/>
    <w:rsid w:val="009C1B6B"/>
    <w:rsid w:val="00AD3CFA"/>
    <w:rsid w:val="00F0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88E4D"/>
  <w15:chartTrackingRefBased/>
  <w15:docId w15:val="{0CF0F983-AAA0-4691-806A-1F15729C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30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3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43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4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2020-04-23T05:29:00Z</dcterms:created>
  <dcterms:modified xsi:type="dcterms:W3CDTF">2024-04-30T10:46:00Z</dcterms:modified>
</cp:coreProperties>
</file>