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C865E" w14:textId="6897CB39" w:rsidR="004021B9" w:rsidRPr="00FD3FBD" w:rsidRDefault="004021B9" w:rsidP="00FD3FBD">
      <w:pPr>
        <w:pStyle w:val="Heading2"/>
        <w:rPr>
          <w:b/>
          <w:bCs/>
          <w:sz w:val="36"/>
          <w:szCs w:val="36"/>
        </w:rPr>
      </w:pPr>
      <w:r w:rsidRPr="00FD3FBD">
        <w:rPr>
          <w:b/>
          <w:bCs/>
          <w:sz w:val="36"/>
          <w:szCs w:val="36"/>
        </w:rPr>
        <w:t>FRANKS, Harry</w:t>
      </w:r>
    </w:p>
    <w:p w14:paraId="0FB82B7F" w14:textId="438C3AD1" w:rsidR="007860A3" w:rsidRDefault="007860A3" w:rsidP="004021B9">
      <w:pPr>
        <w:spacing w:after="0"/>
        <w:rPr>
          <w:sz w:val="24"/>
          <w:szCs w:val="24"/>
        </w:rPr>
      </w:pPr>
    </w:p>
    <w:p w14:paraId="25CA1D08" w14:textId="05B45A7D" w:rsidR="001208DC" w:rsidRPr="00173F75" w:rsidRDefault="004021B9" w:rsidP="004021B9">
      <w:pPr>
        <w:spacing w:after="0"/>
        <w:rPr>
          <w:sz w:val="24"/>
          <w:szCs w:val="24"/>
        </w:rPr>
      </w:pPr>
      <w:r w:rsidRPr="00173F75">
        <w:rPr>
          <w:sz w:val="24"/>
          <w:szCs w:val="24"/>
        </w:rPr>
        <w:t>H</w:t>
      </w:r>
      <w:r w:rsidR="007838A3" w:rsidRPr="00173F75">
        <w:rPr>
          <w:sz w:val="24"/>
          <w:szCs w:val="24"/>
        </w:rPr>
        <w:t>enry</w:t>
      </w:r>
      <w:r w:rsidRPr="00173F75">
        <w:rPr>
          <w:sz w:val="24"/>
          <w:szCs w:val="24"/>
        </w:rPr>
        <w:t xml:space="preserve"> Franks </w:t>
      </w:r>
      <w:r w:rsidR="007838A3" w:rsidRPr="00173F75">
        <w:rPr>
          <w:sz w:val="24"/>
          <w:szCs w:val="24"/>
        </w:rPr>
        <w:t xml:space="preserve">(usually known as Harry Franks) </w:t>
      </w:r>
      <w:r w:rsidRPr="00173F75">
        <w:rPr>
          <w:sz w:val="24"/>
          <w:szCs w:val="24"/>
        </w:rPr>
        <w:t xml:space="preserve">was </w:t>
      </w:r>
      <w:r w:rsidR="00586057" w:rsidRPr="00173F75">
        <w:rPr>
          <w:sz w:val="24"/>
          <w:szCs w:val="24"/>
        </w:rPr>
        <w:t xml:space="preserve">born at Richmond, Victoria, </w:t>
      </w:r>
      <w:r w:rsidR="000A2229" w:rsidRPr="00173F75">
        <w:rPr>
          <w:sz w:val="24"/>
          <w:szCs w:val="24"/>
        </w:rPr>
        <w:t xml:space="preserve">in 1854, </w:t>
      </w:r>
      <w:r w:rsidRPr="00173F75">
        <w:rPr>
          <w:sz w:val="24"/>
          <w:szCs w:val="24"/>
        </w:rPr>
        <w:t>the son of Henry &amp; Em</w:t>
      </w:r>
      <w:r w:rsidR="000A2229" w:rsidRPr="00173F75">
        <w:rPr>
          <w:sz w:val="24"/>
          <w:szCs w:val="24"/>
        </w:rPr>
        <w:t>ma Jane (nee Elden)</w:t>
      </w:r>
      <w:r w:rsidRPr="00173F75">
        <w:rPr>
          <w:sz w:val="24"/>
          <w:szCs w:val="24"/>
        </w:rPr>
        <w:t>.</w:t>
      </w:r>
      <w:r w:rsidR="001208DC" w:rsidRPr="00173F75">
        <w:rPr>
          <w:sz w:val="24"/>
          <w:szCs w:val="24"/>
        </w:rPr>
        <w:t xml:space="preserve"> </w:t>
      </w:r>
    </w:p>
    <w:p w14:paraId="75B949AD" w14:textId="6EF5B871" w:rsidR="004021B9" w:rsidRPr="00173F75" w:rsidRDefault="001208DC" w:rsidP="004021B9">
      <w:pPr>
        <w:spacing w:after="0"/>
        <w:rPr>
          <w:sz w:val="24"/>
          <w:szCs w:val="24"/>
        </w:rPr>
      </w:pPr>
      <w:r w:rsidRPr="00173F75">
        <w:rPr>
          <w:rFonts w:eastAsia="Times New Roman" w:cstheme="minorHAnsi"/>
          <w:color w:val="000000"/>
          <w:sz w:val="24"/>
          <w:szCs w:val="24"/>
          <w:lang w:eastAsia="en-AU"/>
        </w:rPr>
        <w:t xml:space="preserve">He served his </w:t>
      </w:r>
      <w:r w:rsidR="000A2229" w:rsidRPr="00173F75">
        <w:rPr>
          <w:rFonts w:eastAsia="Times New Roman" w:cstheme="minorHAnsi"/>
          <w:color w:val="000000"/>
          <w:sz w:val="24"/>
          <w:szCs w:val="24"/>
          <w:lang w:eastAsia="en-AU"/>
        </w:rPr>
        <w:t xml:space="preserve">printing </w:t>
      </w:r>
      <w:r w:rsidRPr="00173F75">
        <w:rPr>
          <w:rFonts w:eastAsia="Times New Roman" w:cstheme="minorHAnsi"/>
          <w:color w:val="000000"/>
          <w:sz w:val="24"/>
          <w:szCs w:val="24"/>
          <w:lang w:eastAsia="en-AU"/>
        </w:rPr>
        <w:t xml:space="preserve">apprenticeship with Messrs. Sands and McDougall, printers, of Melbourne. He afterwards spent some time in London gaining further experience, and </w:t>
      </w:r>
      <w:r w:rsidR="000A2229" w:rsidRPr="00173F75">
        <w:rPr>
          <w:rFonts w:eastAsia="Times New Roman" w:cstheme="minorHAnsi"/>
          <w:color w:val="000000"/>
          <w:sz w:val="24"/>
          <w:szCs w:val="24"/>
          <w:lang w:eastAsia="en-AU"/>
        </w:rPr>
        <w:t xml:space="preserve">on </w:t>
      </w:r>
      <w:r w:rsidRPr="00173F75">
        <w:rPr>
          <w:rFonts w:eastAsia="Times New Roman" w:cstheme="minorHAnsi"/>
          <w:color w:val="000000"/>
          <w:sz w:val="24"/>
          <w:szCs w:val="24"/>
          <w:lang w:eastAsia="en-AU"/>
        </w:rPr>
        <w:t>return</w:t>
      </w:r>
      <w:r w:rsidR="000A2229" w:rsidRPr="00173F75">
        <w:rPr>
          <w:rFonts w:eastAsia="Times New Roman" w:cstheme="minorHAnsi"/>
          <w:color w:val="000000"/>
          <w:sz w:val="24"/>
          <w:szCs w:val="24"/>
          <w:lang w:eastAsia="en-AU"/>
        </w:rPr>
        <w:t>ing</w:t>
      </w:r>
      <w:r w:rsidRPr="00173F75">
        <w:rPr>
          <w:rFonts w:eastAsia="Times New Roman" w:cstheme="minorHAnsi"/>
          <w:color w:val="000000"/>
          <w:sz w:val="24"/>
          <w:szCs w:val="24"/>
          <w:lang w:eastAsia="en-AU"/>
        </w:rPr>
        <w:t xml:space="preserve"> to Victoria joined the firm of Messrs. F. T. Wimble and Co., with whom he remained some years. Visiting the Chicago Exhibition, </w:t>
      </w:r>
      <w:r w:rsidR="000A2229" w:rsidRPr="00173F75">
        <w:rPr>
          <w:rFonts w:eastAsia="Times New Roman" w:cstheme="minorHAnsi"/>
          <w:color w:val="000000"/>
          <w:sz w:val="24"/>
          <w:szCs w:val="24"/>
          <w:lang w:eastAsia="en-AU"/>
        </w:rPr>
        <w:t xml:space="preserve">held in 1893, </w:t>
      </w:r>
      <w:r w:rsidRPr="00173F75">
        <w:rPr>
          <w:rFonts w:eastAsia="Times New Roman" w:cstheme="minorHAnsi"/>
          <w:color w:val="000000"/>
          <w:sz w:val="24"/>
          <w:szCs w:val="24"/>
          <w:lang w:eastAsia="en-AU"/>
        </w:rPr>
        <w:t>he was struck with the practicability of the linotype composing machine and returned to Australia as the agent for the Linotype Company, a position which he held at the time of his death. Mr. Franks was very popular amongst his fellow-craftsmen, and was regarded as an authority upon every branch of the printing trade. He was instrumental in founding the Master Printers' Association, and also was a promoter in connection with the Printers' Cup Cricket Competition.</w:t>
      </w:r>
      <w:r w:rsidR="00173F75" w:rsidRPr="00B52CC0">
        <w:rPr>
          <w:rFonts w:eastAsia="Times New Roman" w:cstheme="minorHAnsi"/>
          <w:b/>
          <w:color w:val="000000"/>
          <w:sz w:val="24"/>
          <w:szCs w:val="24"/>
          <w:vertAlign w:val="superscript"/>
          <w:lang w:eastAsia="en-AU"/>
        </w:rPr>
        <w:t>1</w:t>
      </w:r>
      <w:r w:rsidRPr="00173F75">
        <w:rPr>
          <w:sz w:val="24"/>
          <w:szCs w:val="24"/>
        </w:rPr>
        <w:t xml:space="preserve"> </w:t>
      </w:r>
    </w:p>
    <w:p w14:paraId="702D853D" w14:textId="200368B8" w:rsidR="004021B9" w:rsidRPr="00173F75" w:rsidRDefault="004021B9" w:rsidP="004021B9">
      <w:pPr>
        <w:spacing w:after="0"/>
        <w:rPr>
          <w:sz w:val="24"/>
          <w:szCs w:val="24"/>
        </w:rPr>
      </w:pPr>
    </w:p>
    <w:p w14:paraId="43AE77F7" w14:textId="2F86238C" w:rsidR="004021B9" w:rsidRPr="00173F75" w:rsidRDefault="004021B9" w:rsidP="004021B9">
      <w:pPr>
        <w:spacing w:after="0" w:line="240" w:lineRule="auto"/>
        <w:rPr>
          <w:rFonts w:eastAsia="Times New Roman" w:cstheme="minorHAnsi"/>
          <w:color w:val="000000"/>
          <w:sz w:val="24"/>
          <w:szCs w:val="24"/>
          <w:vertAlign w:val="superscript"/>
          <w:lang w:eastAsia="en-AU"/>
        </w:rPr>
      </w:pPr>
      <w:r w:rsidRPr="00173F75">
        <w:rPr>
          <w:sz w:val="24"/>
          <w:szCs w:val="24"/>
        </w:rPr>
        <w:t>In 1895 Harry</w:t>
      </w:r>
      <w:r w:rsidRPr="00173F75">
        <w:rPr>
          <w:rFonts w:eastAsia="Times New Roman" w:cstheme="minorHAnsi"/>
          <w:color w:val="000000"/>
          <w:sz w:val="24"/>
          <w:szCs w:val="24"/>
          <w:lang w:eastAsia="en-AU"/>
        </w:rPr>
        <w:t xml:space="preserve"> Franks, well known in printing circles throughout the Australasian colonies, left by the R.M.S. </w:t>
      </w:r>
      <w:r w:rsidRPr="00173F75">
        <w:rPr>
          <w:rFonts w:eastAsia="Times New Roman" w:cstheme="minorHAnsi"/>
          <w:i/>
          <w:iCs/>
          <w:color w:val="000000"/>
          <w:sz w:val="24"/>
          <w:szCs w:val="24"/>
          <w:lang w:eastAsia="en-AU"/>
        </w:rPr>
        <w:t>Miowera</w:t>
      </w:r>
      <w:r w:rsidRPr="00173F75">
        <w:rPr>
          <w:rFonts w:eastAsia="Times New Roman" w:cstheme="minorHAnsi"/>
          <w:color w:val="000000"/>
          <w:sz w:val="24"/>
          <w:szCs w:val="24"/>
          <w:lang w:eastAsia="en-AU"/>
        </w:rPr>
        <w:t xml:space="preserve"> for Canada and the United States, and would extend his visit to England and the Continent, looking out for still later improvements in the newspaper and printing world.</w:t>
      </w:r>
      <w:r w:rsidR="00173F75" w:rsidRPr="00B52CC0">
        <w:rPr>
          <w:rFonts w:eastAsia="Times New Roman" w:cstheme="minorHAnsi"/>
          <w:b/>
          <w:color w:val="000000"/>
          <w:sz w:val="24"/>
          <w:szCs w:val="24"/>
          <w:vertAlign w:val="superscript"/>
          <w:lang w:eastAsia="en-AU"/>
        </w:rPr>
        <w:t>2</w:t>
      </w:r>
    </w:p>
    <w:p w14:paraId="3DD52A58" w14:textId="4249CDD0" w:rsidR="004021B9" w:rsidRPr="00173F75" w:rsidRDefault="004021B9" w:rsidP="004021B9">
      <w:pPr>
        <w:spacing w:after="0"/>
        <w:rPr>
          <w:sz w:val="24"/>
          <w:szCs w:val="24"/>
        </w:rPr>
      </w:pPr>
    </w:p>
    <w:p w14:paraId="76E52653" w14:textId="2865C79C" w:rsidR="004021B9" w:rsidRPr="00173F75" w:rsidRDefault="004021B9" w:rsidP="004021B9">
      <w:pPr>
        <w:spacing w:after="0" w:line="240" w:lineRule="auto"/>
        <w:rPr>
          <w:rFonts w:eastAsia="Times New Roman" w:cstheme="minorHAnsi"/>
          <w:color w:val="000000"/>
          <w:sz w:val="24"/>
          <w:szCs w:val="24"/>
          <w:vertAlign w:val="superscript"/>
          <w:lang w:eastAsia="en-AU"/>
        </w:rPr>
      </w:pPr>
      <w:r w:rsidRPr="00173F75">
        <w:rPr>
          <w:sz w:val="24"/>
          <w:szCs w:val="24"/>
        </w:rPr>
        <w:t xml:space="preserve">In 1896, </w:t>
      </w:r>
      <w:r w:rsidRPr="00173F75">
        <w:rPr>
          <w:rFonts w:eastAsia="Times New Roman" w:cstheme="minorHAnsi"/>
          <w:color w:val="000000"/>
          <w:sz w:val="24"/>
          <w:szCs w:val="24"/>
          <w:lang w:eastAsia="en-AU"/>
        </w:rPr>
        <w:t>at the monthly general meeting of the Engineering Association of New South Wales, Mr. Franks read an interesting paper on “The Linotype Machine.”</w:t>
      </w:r>
      <w:r w:rsidR="00173F75" w:rsidRPr="00B52CC0">
        <w:rPr>
          <w:rFonts w:eastAsia="Times New Roman" w:cstheme="minorHAnsi"/>
          <w:b/>
          <w:color w:val="000000"/>
          <w:sz w:val="24"/>
          <w:szCs w:val="24"/>
          <w:vertAlign w:val="superscript"/>
          <w:lang w:eastAsia="en-AU"/>
        </w:rPr>
        <w:t>3</w:t>
      </w:r>
    </w:p>
    <w:p w14:paraId="5E96BBA6" w14:textId="31F0787B" w:rsidR="004021B9" w:rsidRPr="00173F75" w:rsidRDefault="004021B9" w:rsidP="004021B9">
      <w:pPr>
        <w:spacing w:after="0"/>
        <w:rPr>
          <w:sz w:val="24"/>
          <w:szCs w:val="24"/>
        </w:rPr>
      </w:pPr>
    </w:p>
    <w:p w14:paraId="6F8F64E7" w14:textId="601CA111" w:rsidR="004021B9" w:rsidRPr="00173F75" w:rsidRDefault="004021B9" w:rsidP="004021B9">
      <w:pPr>
        <w:spacing w:after="0" w:line="240" w:lineRule="auto"/>
        <w:rPr>
          <w:rFonts w:eastAsia="Times New Roman" w:cstheme="minorHAnsi"/>
          <w:color w:val="000000"/>
          <w:sz w:val="24"/>
          <w:szCs w:val="24"/>
          <w:lang w:eastAsia="en-AU"/>
        </w:rPr>
      </w:pPr>
      <w:r w:rsidRPr="00173F75">
        <w:rPr>
          <w:sz w:val="24"/>
          <w:szCs w:val="24"/>
        </w:rPr>
        <w:t xml:space="preserve">In December 1898 </w:t>
      </w:r>
      <w:r w:rsidRPr="00173F75">
        <w:rPr>
          <w:rFonts w:eastAsia="Times New Roman" w:cstheme="minorHAnsi"/>
          <w:color w:val="000000"/>
          <w:sz w:val="24"/>
          <w:szCs w:val="24"/>
          <w:lang w:eastAsia="en-AU"/>
        </w:rPr>
        <w:t xml:space="preserve">Mr. Harry Franks recently returned to Sydney from a tour to London and America. The chief object of his trip was to make arrangements with the English Linotype Company, who supplied the Australasian market with linotype machines. The company have purchased the foreign and colonial patent rights from the American company, and they made arrangements with Mr. Franks and Messrs. Alex. Cowan and Sons, Limited, to represent them in Australasia. Mr. Franks says he has seen many improvements in the printing machinery world, more particularly emanating from America. Much of this improved class of machinery </w:t>
      </w:r>
      <w:r w:rsidR="000A2229" w:rsidRPr="00173F75">
        <w:rPr>
          <w:rFonts w:eastAsia="Times New Roman" w:cstheme="minorHAnsi"/>
          <w:color w:val="000000"/>
          <w:sz w:val="24"/>
          <w:szCs w:val="24"/>
          <w:lang w:eastAsia="en-AU"/>
        </w:rPr>
        <w:t>wa</w:t>
      </w:r>
      <w:r w:rsidRPr="00173F75">
        <w:rPr>
          <w:rFonts w:eastAsia="Times New Roman" w:cstheme="minorHAnsi"/>
          <w:color w:val="000000"/>
          <w:sz w:val="24"/>
          <w:szCs w:val="24"/>
          <w:lang w:eastAsia="en-AU"/>
        </w:rPr>
        <w:t>s now being introduced and used in London and the provincial cities by the newspaper proprietors and printers. Outside of this trade Mr. Franks took a keen interest in the butter-making machine, " The Radiator</w:t>
      </w:r>
      <w:r w:rsidR="00F0060A" w:rsidRPr="00173F75">
        <w:rPr>
          <w:rFonts w:eastAsia="Times New Roman" w:cstheme="minorHAnsi"/>
          <w:color w:val="000000"/>
          <w:sz w:val="24"/>
          <w:szCs w:val="24"/>
          <w:lang w:eastAsia="en-AU"/>
        </w:rPr>
        <w:t>,</w:t>
      </w:r>
      <w:r w:rsidRPr="00173F75">
        <w:rPr>
          <w:rFonts w:eastAsia="Times New Roman" w:cstheme="minorHAnsi"/>
          <w:color w:val="000000"/>
          <w:sz w:val="24"/>
          <w:szCs w:val="24"/>
          <w:lang w:eastAsia="en-AU"/>
        </w:rPr>
        <w:t xml:space="preserve">" manufactured in Stockholm. </w:t>
      </w:r>
      <w:r w:rsidR="00F0060A" w:rsidRPr="00173F75">
        <w:rPr>
          <w:rFonts w:eastAsia="Times New Roman" w:cstheme="minorHAnsi"/>
          <w:color w:val="000000"/>
          <w:sz w:val="24"/>
          <w:szCs w:val="24"/>
          <w:lang w:eastAsia="en-AU"/>
        </w:rPr>
        <w:t xml:space="preserve">Dairymen </w:t>
      </w:r>
      <w:r w:rsidRPr="00173F75">
        <w:rPr>
          <w:rFonts w:eastAsia="Times New Roman" w:cstheme="minorHAnsi"/>
          <w:color w:val="000000"/>
          <w:sz w:val="24"/>
          <w:szCs w:val="24"/>
          <w:lang w:eastAsia="en-AU"/>
        </w:rPr>
        <w:t>can make milk into butter at the rate of 250 to 400 gallons an hour. Mr. Franks ha</w:t>
      </w:r>
      <w:r w:rsidR="000A2229" w:rsidRPr="00173F75">
        <w:rPr>
          <w:rFonts w:eastAsia="Times New Roman" w:cstheme="minorHAnsi"/>
          <w:color w:val="000000"/>
          <w:sz w:val="24"/>
          <w:szCs w:val="24"/>
          <w:lang w:eastAsia="en-AU"/>
        </w:rPr>
        <w:t>d also</w:t>
      </w:r>
      <w:r w:rsidRPr="00173F75">
        <w:rPr>
          <w:rFonts w:eastAsia="Times New Roman" w:cstheme="minorHAnsi"/>
          <w:color w:val="000000"/>
          <w:sz w:val="24"/>
          <w:szCs w:val="24"/>
          <w:lang w:eastAsia="en-AU"/>
        </w:rPr>
        <w:t xml:space="preserve"> taken up the representation in Australasia of the "Dey" Time Recorder, a little machine for use in a workshop or warehouse, to record the time employees come and go.</w:t>
      </w:r>
      <w:r w:rsidR="00173F75" w:rsidRPr="00B52CC0">
        <w:rPr>
          <w:rFonts w:eastAsia="Times New Roman" w:cstheme="minorHAnsi"/>
          <w:b/>
          <w:color w:val="000000"/>
          <w:sz w:val="24"/>
          <w:szCs w:val="24"/>
          <w:vertAlign w:val="superscript"/>
          <w:lang w:eastAsia="en-AU"/>
        </w:rPr>
        <w:t>4</w:t>
      </w:r>
      <w:r w:rsidRPr="00B52CC0">
        <w:rPr>
          <w:rFonts w:eastAsia="Times New Roman" w:cstheme="minorHAnsi"/>
          <w:b/>
          <w:color w:val="000000"/>
          <w:sz w:val="24"/>
          <w:szCs w:val="24"/>
          <w:lang w:eastAsia="en-AU"/>
        </w:rPr>
        <w:t xml:space="preserve"> </w:t>
      </w:r>
    </w:p>
    <w:p w14:paraId="725BA752" w14:textId="134BE2E7" w:rsidR="004021B9" w:rsidRPr="00173F75" w:rsidRDefault="004021B9" w:rsidP="004021B9">
      <w:pPr>
        <w:spacing w:after="0"/>
        <w:rPr>
          <w:sz w:val="24"/>
          <w:szCs w:val="24"/>
        </w:rPr>
      </w:pPr>
    </w:p>
    <w:p w14:paraId="614C6FAA" w14:textId="4151DBA4" w:rsidR="00F0060A" w:rsidRPr="00173F75" w:rsidRDefault="00F0060A" w:rsidP="004021B9">
      <w:pPr>
        <w:spacing w:after="0"/>
        <w:rPr>
          <w:sz w:val="24"/>
          <w:szCs w:val="24"/>
          <w:vertAlign w:val="superscript"/>
        </w:rPr>
      </w:pPr>
      <w:r w:rsidRPr="00173F75">
        <w:rPr>
          <w:sz w:val="24"/>
          <w:szCs w:val="24"/>
        </w:rPr>
        <w:t>In October 1899 Harry Franks moved to Beecroft.</w:t>
      </w:r>
      <w:r w:rsidR="00173F75" w:rsidRPr="00B52CC0">
        <w:rPr>
          <w:b/>
          <w:sz w:val="24"/>
          <w:szCs w:val="24"/>
          <w:vertAlign w:val="superscript"/>
        </w:rPr>
        <w:t>5</w:t>
      </w:r>
    </w:p>
    <w:p w14:paraId="6E39DD26" w14:textId="77777777" w:rsidR="00F0060A" w:rsidRPr="00173F75" w:rsidRDefault="00F0060A" w:rsidP="004021B9">
      <w:pPr>
        <w:spacing w:after="0"/>
        <w:rPr>
          <w:sz w:val="24"/>
          <w:szCs w:val="24"/>
        </w:rPr>
      </w:pPr>
    </w:p>
    <w:p w14:paraId="549326CD" w14:textId="4A526CE9" w:rsidR="00EA0D63" w:rsidRPr="00173F75" w:rsidRDefault="004021B9" w:rsidP="00EA0D63">
      <w:pPr>
        <w:spacing w:after="0" w:line="240" w:lineRule="auto"/>
        <w:rPr>
          <w:rFonts w:eastAsia="Times New Roman" w:cstheme="minorHAnsi"/>
          <w:color w:val="000000"/>
          <w:sz w:val="24"/>
          <w:szCs w:val="24"/>
          <w:vertAlign w:val="superscript"/>
          <w:lang w:eastAsia="en-AU"/>
        </w:rPr>
      </w:pPr>
      <w:r w:rsidRPr="00173F75">
        <w:rPr>
          <w:sz w:val="24"/>
          <w:szCs w:val="24"/>
        </w:rPr>
        <w:t>On 24</w:t>
      </w:r>
      <w:r w:rsidRPr="00173F75">
        <w:rPr>
          <w:sz w:val="24"/>
          <w:szCs w:val="24"/>
          <w:vertAlign w:val="superscript"/>
        </w:rPr>
        <w:t>th</w:t>
      </w:r>
      <w:r w:rsidRPr="00173F75">
        <w:rPr>
          <w:sz w:val="24"/>
          <w:szCs w:val="24"/>
        </w:rPr>
        <w:t xml:space="preserve"> January 1900, at the Parramatta Registry Office, Harry Franks, of Sydney, married Emily </w:t>
      </w:r>
      <w:r w:rsidR="00173F75" w:rsidRPr="00173F75">
        <w:rPr>
          <w:sz w:val="24"/>
          <w:szCs w:val="24"/>
        </w:rPr>
        <w:t xml:space="preserve">Ellen </w:t>
      </w:r>
      <w:r w:rsidRPr="00173F75">
        <w:rPr>
          <w:sz w:val="24"/>
          <w:szCs w:val="24"/>
        </w:rPr>
        <w:t>Westlake, of Simla, India.</w:t>
      </w:r>
      <w:r w:rsidR="00EA0D63" w:rsidRPr="00173F75">
        <w:rPr>
          <w:sz w:val="24"/>
          <w:szCs w:val="24"/>
        </w:rPr>
        <w:t xml:space="preserve">  Emily’s parents were </w:t>
      </w:r>
      <w:r w:rsidR="00EA0D63" w:rsidRPr="00173F75">
        <w:rPr>
          <w:rFonts w:eastAsia="Times New Roman" w:cstheme="minorHAnsi"/>
          <w:color w:val="000000"/>
          <w:sz w:val="24"/>
          <w:szCs w:val="24"/>
          <w:lang w:eastAsia="en-AU"/>
        </w:rPr>
        <w:t>George Henry &amp; Ellen Teresa Westlake.</w:t>
      </w:r>
      <w:r w:rsidR="00173F75" w:rsidRPr="00B52CC0">
        <w:rPr>
          <w:rFonts w:eastAsia="Times New Roman" w:cstheme="minorHAnsi"/>
          <w:b/>
          <w:color w:val="000000"/>
          <w:sz w:val="24"/>
          <w:szCs w:val="24"/>
          <w:vertAlign w:val="superscript"/>
          <w:lang w:eastAsia="en-AU"/>
        </w:rPr>
        <w:t>6</w:t>
      </w:r>
    </w:p>
    <w:p w14:paraId="23D65D33" w14:textId="4C64ABFE" w:rsidR="004021B9" w:rsidRPr="00173F75" w:rsidRDefault="004021B9" w:rsidP="004021B9">
      <w:pPr>
        <w:spacing w:after="0"/>
        <w:rPr>
          <w:rFonts w:cstheme="minorHAnsi"/>
          <w:b/>
          <w:bCs/>
          <w:sz w:val="24"/>
          <w:szCs w:val="24"/>
        </w:rPr>
      </w:pPr>
    </w:p>
    <w:p w14:paraId="1E71EA4B" w14:textId="726BC137" w:rsidR="004021B9" w:rsidRPr="00173F75" w:rsidRDefault="00F0060A" w:rsidP="004021B9">
      <w:pPr>
        <w:spacing w:after="0"/>
        <w:rPr>
          <w:sz w:val="24"/>
          <w:szCs w:val="24"/>
          <w:vertAlign w:val="superscript"/>
        </w:rPr>
      </w:pPr>
      <w:r w:rsidRPr="00173F75">
        <w:rPr>
          <w:sz w:val="24"/>
          <w:szCs w:val="24"/>
        </w:rPr>
        <w:t>In May 1900 Mr. Franks was s</w:t>
      </w:r>
      <w:r w:rsidRPr="00173F75">
        <w:rPr>
          <w:rFonts w:cstheme="minorHAnsi"/>
          <w:color w:val="000000"/>
          <w:sz w:val="24"/>
          <w:szCs w:val="24"/>
        </w:rPr>
        <w:t xml:space="preserve">upplying machinery </w:t>
      </w:r>
      <w:r w:rsidR="00173F75" w:rsidRPr="00173F75">
        <w:rPr>
          <w:rFonts w:cstheme="minorHAnsi"/>
          <w:color w:val="000000"/>
          <w:sz w:val="24"/>
          <w:szCs w:val="24"/>
        </w:rPr>
        <w:t>to</w:t>
      </w:r>
      <w:r w:rsidRPr="00173F75">
        <w:rPr>
          <w:rFonts w:cstheme="minorHAnsi"/>
          <w:color w:val="000000"/>
          <w:sz w:val="24"/>
          <w:szCs w:val="24"/>
        </w:rPr>
        <w:t xml:space="preserve"> the Government Printing Office.</w:t>
      </w:r>
      <w:r w:rsidR="00173F75" w:rsidRPr="00B52CC0">
        <w:rPr>
          <w:rFonts w:cstheme="minorHAnsi"/>
          <w:b/>
          <w:color w:val="000000"/>
          <w:sz w:val="24"/>
          <w:szCs w:val="24"/>
          <w:vertAlign w:val="superscript"/>
        </w:rPr>
        <w:t>7</w:t>
      </w:r>
    </w:p>
    <w:p w14:paraId="2EC01BCE" w14:textId="1201E5E4" w:rsidR="004021B9" w:rsidRPr="00173F75" w:rsidRDefault="004021B9" w:rsidP="004021B9">
      <w:pPr>
        <w:spacing w:after="0"/>
        <w:rPr>
          <w:sz w:val="24"/>
          <w:szCs w:val="24"/>
        </w:rPr>
      </w:pPr>
    </w:p>
    <w:p w14:paraId="3C7E0C2F" w14:textId="205ECFBD" w:rsidR="00F0060A" w:rsidRPr="00173F75" w:rsidRDefault="001208DC" w:rsidP="00F0060A">
      <w:pPr>
        <w:spacing w:after="0" w:line="240" w:lineRule="auto"/>
        <w:rPr>
          <w:rFonts w:eastAsia="Times New Roman" w:cstheme="minorHAnsi"/>
          <w:color w:val="000000"/>
          <w:sz w:val="24"/>
          <w:szCs w:val="24"/>
          <w:vertAlign w:val="superscript"/>
          <w:lang w:eastAsia="en-AU"/>
        </w:rPr>
      </w:pPr>
      <w:r w:rsidRPr="00173F75">
        <w:rPr>
          <w:sz w:val="24"/>
          <w:szCs w:val="24"/>
        </w:rPr>
        <w:t xml:space="preserve">By </w:t>
      </w:r>
      <w:r w:rsidR="00F0060A" w:rsidRPr="00173F75">
        <w:rPr>
          <w:sz w:val="24"/>
          <w:szCs w:val="24"/>
        </w:rPr>
        <w:t xml:space="preserve">April 1901 </w:t>
      </w:r>
      <w:r w:rsidR="00F0060A" w:rsidRPr="00173F75">
        <w:rPr>
          <w:rFonts w:eastAsia="Times New Roman" w:cstheme="minorHAnsi"/>
          <w:color w:val="000000"/>
          <w:sz w:val="24"/>
          <w:szCs w:val="24"/>
          <w:lang w:eastAsia="en-AU"/>
        </w:rPr>
        <w:t xml:space="preserve">cash registers were being manufactured in Sydney, at the works of Mr. Harry Franks, in Jamieson-lane, off George-street. Over 40 hands (including skilled inventors and electrical and mechanical engineers) were engaged in the operations, which include the manufacture of every single piece of mechanism used in the registers. The machine now being offered to the public of Australasia </w:t>
      </w:r>
      <w:r w:rsidR="000A2229" w:rsidRPr="00173F75">
        <w:rPr>
          <w:rFonts w:eastAsia="Times New Roman" w:cstheme="minorHAnsi"/>
          <w:color w:val="000000"/>
          <w:sz w:val="24"/>
          <w:szCs w:val="24"/>
          <w:lang w:eastAsia="en-AU"/>
        </w:rPr>
        <w:t>wa</w:t>
      </w:r>
      <w:r w:rsidR="00F0060A" w:rsidRPr="00173F75">
        <w:rPr>
          <w:rFonts w:eastAsia="Times New Roman" w:cstheme="minorHAnsi"/>
          <w:color w:val="000000"/>
          <w:sz w:val="24"/>
          <w:szCs w:val="24"/>
          <w:lang w:eastAsia="en-AU"/>
        </w:rPr>
        <w:t xml:space="preserve">s appropriately known as "the Federal Cash Register," </w:t>
      </w:r>
      <w:r w:rsidR="000A2229" w:rsidRPr="00173F75">
        <w:rPr>
          <w:rFonts w:eastAsia="Times New Roman" w:cstheme="minorHAnsi"/>
          <w:color w:val="000000"/>
          <w:sz w:val="24"/>
          <w:szCs w:val="24"/>
          <w:lang w:eastAsia="en-AU"/>
        </w:rPr>
        <w:t>with</w:t>
      </w:r>
      <w:r w:rsidR="00F0060A" w:rsidRPr="00173F75">
        <w:rPr>
          <w:rFonts w:eastAsia="Times New Roman" w:cstheme="minorHAnsi"/>
          <w:color w:val="000000"/>
          <w:sz w:val="24"/>
          <w:szCs w:val="24"/>
          <w:lang w:eastAsia="en-AU"/>
        </w:rPr>
        <w:t xml:space="preserve"> the frontispiece tastefully worked with patterns of Australian fauna and flora.</w:t>
      </w:r>
      <w:r w:rsidR="00173F75" w:rsidRPr="00B52CC0">
        <w:rPr>
          <w:rFonts w:eastAsia="Times New Roman" w:cstheme="minorHAnsi"/>
          <w:b/>
          <w:color w:val="000000"/>
          <w:sz w:val="24"/>
          <w:szCs w:val="24"/>
          <w:vertAlign w:val="superscript"/>
          <w:lang w:eastAsia="en-AU"/>
        </w:rPr>
        <w:t>8</w:t>
      </w:r>
    </w:p>
    <w:p w14:paraId="6DDD21CF" w14:textId="0550FB6A" w:rsidR="00F0060A" w:rsidRPr="00173F75" w:rsidRDefault="00F0060A" w:rsidP="004021B9">
      <w:pPr>
        <w:spacing w:after="0"/>
        <w:rPr>
          <w:sz w:val="24"/>
          <w:szCs w:val="24"/>
        </w:rPr>
      </w:pPr>
    </w:p>
    <w:p w14:paraId="11E1B3BE" w14:textId="77777777" w:rsidR="00EA0D63" w:rsidRPr="00173F75" w:rsidRDefault="001208DC" w:rsidP="00EA0D63">
      <w:pPr>
        <w:spacing w:after="0"/>
        <w:rPr>
          <w:sz w:val="24"/>
          <w:szCs w:val="24"/>
        </w:rPr>
      </w:pPr>
      <w:r w:rsidRPr="00173F75">
        <w:rPr>
          <w:sz w:val="24"/>
          <w:szCs w:val="24"/>
        </w:rPr>
        <w:t>On 31</w:t>
      </w:r>
      <w:r w:rsidRPr="00173F75">
        <w:rPr>
          <w:sz w:val="24"/>
          <w:szCs w:val="24"/>
          <w:vertAlign w:val="superscript"/>
        </w:rPr>
        <w:t>st</w:t>
      </w:r>
      <w:r w:rsidRPr="00173F75">
        <w:rPr>
          <w:sz w:val="24"/>
          <w:szCs w:val="24"/>
        </w:rPr>
        <w:t xml:space="preserve"> March 1901, Harry Franks </w:t>
      </w:r>
      <w:r w:rsidR="00EA0D63" w:rsidRPr="00173F75">
        <w:rPr>
          <w:sz w:val="24"/>
          <w:szCs w:val="24"/>
        </w:rPr>
        <w:t xml:space="preserve">died </w:t>
      </w:r>
      <w:r w:rsidRPr="00173F75">
        <w:rPr>
          <w:sz w:val="24"/>
          <w:szCs w:val="24"/>
        </w:rPr>
        <w:t>at his residence “Erinvale,” Beecroft,</w:t>
      </w:r>
      <w:r w:rsidR="00EA0D63" w:rsidRPr="00173F75">
        <w:rPr>
          <w:sz w:val="24"/>
          <w:szCs w:val="24"/>
        </w:rPr>
        <w:t xml:space="preserve"> a</w:t>
      </w:r>
      <w:r w:rsidRPr="00173F75">
        <w:rPr>
          <w:sz w:val="24"/>
          <w:szCs w:val="24"/>
        </w:rPr>
        <w:t>ged 48 years</w:t>
      </w:r>
      <w:r w:rsidR="00EA0D63" w:rsidRPr="00173F75">
        <w:rPr>
          <w:sz w:val="24"/>
          <w:szCs w:val="24"/>
        </w:rPr>
        <w:t>, leaving a widow but no children from the marriage.</w:t>
      </w:r>
    </w:p>
    <w:p w14:paraId="0E7E405D" w14:textId="1AB92B7C" w:rsidR="00EA0D63" w:rsidRPr="00173F75" w:rsidRDefault="001208DC" w:rsidP="00EA0D63">
      <w:pPr>
        <w:spacing w:after="0"/>
        <w:rPr>
          <w:sz w:val="24"/>
          <w:szCs w:val="24"/>
        </w:rPr>
      </w:pPr>
      <w:r w:rsidRPr="00173F75">
        <w:rPr>
          <w:sz w:val="24"/>
          <w:szCs w:val="24"/>
        </w:rPr>
        <w:t>For</w:t>
      </w:r>
      <w:r w:rsidRPr="00173F75">
        <w:rPr>
          <w:rFonts w:eastAsia="Times New Roman" w:cstheme="minorHAnsi"/>
          <w:color w:val="000000"/>
          <w:sz w:val="24"/>
          <w:szCs w:val="24"/>
          <w:lang w:eastAsia="en-AU"/>
        </w:rPr>
        <w:t xml:space="preserve"> many years he was well known to the printing trade of Australia.</w:t>
      </w:r>
      <w:r w:rsidR="00EA0D63" w:rsidRPr="00173F75">
        <w:rPr>
          <w:sz w:val="24"/>
          <w:szCs w:val="24"/>
        </w:rPr>
        <w:t xml:space="preserve"> His occupation was generally referred to, in later years, as merchant.</w:t>
      </w:r>
    </w:p>
    <w:p w14:paraId="28C8D1FE" w14:textId="3B10AB83" w:rsidR="001208DC" w:rsidRPr="00173F75" w:rsidRDefault="001208DC" w:rsidP="001208DC">
      <w:pPr>
        <w:spacing w:after="0" w:line="240" w:lineRule="auto"/>
        <w:rPr>
          <w:rFonts w:eastAsia="Times New Roman" w:cstheme="minorHAnsi"/>
          <w:color w:val="000000"/>
          <w:sz w:val="24"/>
          <w:szCs w:val="24"/>
          <w:vertAlign w:val="superscript"/>
          <w:lang w:eastAsia="en-AU"/>
        </w:rPr>
      </w:pPr>
      <w:r w:rsidRPr="00173F75">
        <w:rPr>
          <w:sz w:val="24"/>
          <w:szCs w:val="24"/>
        </w:rPr>
        <w:t xml:space="preserve">The </w:t>
      </w:r>
      <w:r w:rsidR="000A2229" w:rsidRPr="00173F75">
        <w:rPr>
          <w:sz w:val="24"/>
          <w:szCs w:val="24"/>
        </w:rPr>
        <w:t xml:space="preserve">well-attended </w:t>
      </w:r>
      <w:r w:rsidRPr="00173F75">
        <w:rPr>
          <w:sz w:val="24"/>
          <w:szCs w:val="24"/>
        </w:rPr>
        <w:t xml:space="preserve">funeral </w:t>
      </w:r>
      <w:r w:rsidRPr="00173F75">
        <w:rPr>
          <w:rFonts w:eastAsia="Times New Roman" w:cstheme="minorHAnsi"/>
          <w:color w:val="000000"/>
          <w:sz w:val="24"/>
          <w:szCs w:val="24"/>
          <w:lang w:eastAsia="en-AU"/>
        </w:rPr>
        <w:t>left “Kamilaroi,” Carrington-road, Waverley, (the residence of Mr. Robert Sands, his brother-in-law), for burial at Waverley cemetery.</w:t>
      </w:r>
      <w:r w:rsidR="00173F75" w:rsidRPr="00B52CC0">
        <w:rPr>
          <w:rFonts w:eastAsia="Times New Roman" w:cstheme="minorHAnsi"/>
          <w:b/>
          <w:color w:val="000000"/>
          <w:sz w:val="24"/>
          <w:szCs w:val="24"/>
          <w:vertAlign w:val="superscript"/>
          <w:lang w:eastAsia="en-AU"/>
        </w:rPr>
        <w:t>9</w:t>
      </w:r>
    </w:p>
    <w:p w14:paraId="1FD2AF3F" w14:textId="1AE210C0" w:rsidR="001208DC" w:rsidRPr="00173F75" w:rsidRDefault="001208DC" w:rsidP="001208DC">
      <w:pPr>
        <w:spacing w:after="0" w:line="240" w:lineRule="auto"/>
        <w:rPr>
          <w:rFonts w:eastAsia="Times New Roman" w:cstheme="minorHAnsi"/>
          <w:color w:val="000000"/>
          <w:sz w:val="24"/>
          <w:szCs w:val="24"/>
          <w:lang w:eastAsia="en-AU"/>
        </w:rPr>
      </w:pPr>
    </w:p>
    <w:p w14:paraId="710531BC" w14:textId="64A88AD5" w:rsidR="001208DC" w:rsidRPr="00173F75" w:rsidRDefault="007838A3" w:rsidP="001208DC">
      <w:pPr>
        <w:spacing w:after="0" w:line="240" w:lineRule="auto"/>
        <w:rPr>
          <w:rFonts w:eastAsia="Times New Roman" w:cstheme="minorHAnsi"/>
          <w:color w:val="000000"/>
          <w:sz w:val="24"/>
          <w:szCs w:val="24"/>
          <w:vertAlign w:val="superscript"/>
          <w:lang w:eastAsia="en-AU"/>
        </w:rPr>
      </w:pPr>
      <w:r w:rsidRPr="00173F75">
        <w:rPr>
          <w:rFonts w:eastAsia="Times New Roman" w:cstheme="minorHAnsi"/>
          <w:color w:val="000000"/>
          <w:sz w:val="24"/>
          <w:szCs w:val="24"/>
          <w:lang w:eastAsia="en-AU"/>
        </w:rPr>
        <w:t>Emily Ellen Franks,</w:t>
      </w:r>
      <w:r w:rsidR="00B52CC0">
        <w:rPr>
          <w:rFonts w:eastAsia="Times New Roman" w:cstheme="minorHAnsi"/>
          <w:color w:val="000000"/>
          <w:sz w:val="24"/>
          <w:szCs w:val="24"/>
          <w:lang w:eastAsia="en-AU"/>
        </w:rPr>
        <w:t xml:space="preserve"> widow</w:t>
      </w:r>
      <w:r w:rsidRPr="00173F75">
        <w:rPr>
          <w:rFonts w:eastAsia="Times New Roman" w:cstheme="minorHAnsi"/>
          <w:color w:val="000000"/>
          <w:sz w:val="24"/>
          <w:szCs w:val="24"/>
          <w:lang w:eastAsia="en-AU"/>
        </w:rPr>
        <w:t xml:space="preserve"> of Harry Franks, died in </w:t>
      </w:r>
      <w:r w:rsidR="00173F75" w:rsidRPr="00173F75">
        <w:rPr>
          <w:rFonts w:eastAsia="Times New Roman" w:cstheme="minorHAnsi"/>
          <w:color w:val="000000"/>
          <w:sz w:val="24"/>
          <w:szCs w:val="24"/>
          <w:lang w:eastAsia="en-AU"/>
        </w:rPr>
        <w:t xml:space="preserve">December </w:t>
      </w:r>
      <w:r w:rsidRPr="00173F75">
        <w:rPr>
          <w:rFonts w:eastAsia="Times New Roman" w:cstheme="minorHAnsi"/>
          <w:color w:val="000000"/>
          <w:sz w:val="24"/>
          <w:szCs w:val="24"/>
          <w:lang w:eastAsia="en-AU"/>
        </w:rPr>
        <w:t xml:space="preserve">1940, </w:t>
      </w:r>
      <w:r w:rsidR="00173F75" w:rsidRPr="00173F75">
        <w:rPr>
          <w:rFonts w:eastAsia="Times New Roman" w:cstheme="minorHAnsi"/>
          <w:color w:val="000000"/>
          <w:sz w:val="24"/>
          <w:szCs w:val="24"/>
          <w:lang w:eastAsia="en-AU"/>
        </w:rPr>
        <w:t>at</w:t>
      </w:r>
      <w:r w:rsidRPr="00173F75">
        <w:rPr>
          <w:rFonts w:eastAsia="Times New Roman" w:cstheme="minorHAnsi"/>
          <w:color w:val="000000"/>
          <w:sz w:val="24"/>
          <w:szCs w:val="24"/>
          <w:lang w:eastAsia="en-AU"/>
        </w:rPr>
        <w:t xml:space="preserve"> Parramatta.</w:t>
      </w:r>
      <w:r w:rsidR="00173F75" w:rsidRPr="00B52CC0">
        <w:rPr>
          <w:rFonts w:eastAsia="Times New Roman" w:cstheme="minorHAnsi"/>
          <w:b/>
          <w:color w:val="000000"/>
          <w:sz w:val="24"/>
          <w:szCs w:val="24"/>
          <w:vertAlign w:val="superscript"/>
          <w:lang w:eastAsia="en-AU"/>
        </w:rPr>
        <w:t>10</w:t>
      </w:r>
    </w:p>
    <w:p w14:paraId="70185D36" w14:textId="77777777" w:rsidR="007838A3" w:rsidRPr="007838A3" w:rsidRDefault="007838A3" w:rsidP="001208DC">
      <w:pPr>
        <w:spacing w:after="0" w:line="240" w:lineRule="auto"/>
        <w:rPr>
          <w:rFonts w:eastAsia="Times New Roman" w:cstheme="minorHAnsi"/>
          <w:color w:val="000000"/>
          <w:sz w:val="24"/>
          <w:szCs w:val="24"/>
          <w:lang w:eastAsia="en-AU"/>
        </w:rPr>
      </w:pPr>
    </w:p>
    <w:p w14:paraId="5578FDD3" w14:textId="6F51DF32" w:rsidR="001208DC" w:rsidRPr="007838A3" w:rsidRDefault="001208DC" w:rsidP="001208DC">
      <w:pPr>
        <w:spacing w:after="0" w:line="240" w:lineRule="auto"/>
        <w:rPr>
          <w:rFonts w:cstheme="minorHAnsi"/>
          <w:color w:val="000000"/>
          <w:sz w:val="24"/>
          <w:szCs w:val="24"/>
        </w:rPr>
      </w:pPr>
    </w:p>
    <w:p w14:paraId="32F8DEE4" w14:textId="7DA1F5DB" w:rsidR="004979D7" w:rsidRDefault="004979D7">
      <w:pPr>
        <w:rPr>
          <w:sz w:val="24"/>
          <w:szCs w:val="24"/>
        </w:rPr>
      </w:pPr>
      <w:r>
        <w:rPr>
          <w:sz w:val="24"/>
          <w:szCs w:val="24"/>
        </w:rPr>
        <w:br w:type="page"/>
      </w:r>
    </w:p>
    <w:p w14:paraId="2C04C25A" w14:textId="0610679C" w:rsidR="00F0060A" w:rsidRPr="00173F75" w:rsidRDefault="00173F75" w:rsidP="004021B9">
      <w:pPr>
        <w:spacing w:after="0"/>
        <w:rPr>
          <w:b/>
          <w:bCs/>
          <w:sz w:val="28"/>
          <w:szCs w:val="28"/>
          <w:u w:val="single"/>
        </w:rPr>
      </w:pPr>
      <w:r w:rsidRPr="00173F75">
        <w:rPr>
          <w:b/>
          <w:bCs/>
          <w:sz w:val="28"/>
          <w:szCs w:val="28"/>
          <w:u w:val="single"/>
        </w:rPr>
        <w:t>Bibliography</w:t>
      </w:r>
    </w:p>
    <w:p w14:paraId="35B1F076" w14:textId="786DEBE7" w:rsidR="00173F75" w:rsidRDefault="00173F75" w:rsidP="004021B9">
      <w:pPr>
        <w:spacing w:after="0"/>
        <w:rPr>
          <w:sz w:val="24"/>
          <w:szCs w:val="24"/>
        </w:rPr>
      </w:pPr>
    </w:p>
    <w:p w14:paraId="17C672C4" w14:textId="77777777" w:rsidR="00173F75" w:rsidRPr="00B52CC0" w:rsidRDefault="00173F75" w:rsidP="00B52CC0">
      <w:pPr>
        <w:spacing w:after="60" w:line="240" w:lineRule="auto"/>
        <w:rPr>
          <w:rFonts w:cstheme="minorHAnsi"/>
          <w:color w:val="000000"/>
        </w:rPr>
      </w:pPr>
      <w:r w:rsidRPr="00B52CC0">
        <w:rPr>
          <w:rFonts w:eastAsia="Times New Roman" w:cstheme="minorHAnsi"/>
          <w:color w:val="000000"/>
          <w:vertAlign w:val="superscript"/>
          <w:lang w:eastAsia="en-AU"/>
        </w:rPr>
        <w:t xml:space="preserve">1 </w:t>
      </w:r>
      <w:r w:rsidRPr="00B52CC0">
        <w:rPr>
          <w:rFonts w:eastAsia="Times New Roman" w:cstheme="minorHAnsi"/>
          <w:color w:val="000000"/>
          <w:lang w:eastAsia="en-AU"/>
        </w:rPr>
        <w:t xml:space="preserve">Victoria Registry of Births Deaths &amp; Marriages; </w:t>
      </w:r>
      <w:bookmarkStart w:id="0" w:name="_Hlk54354226"/>
      <w:r w:rsidRPr="00B52CC0">
        <w:rPr>
          <w:rFonts w:cstheme="minorHAnsi"/>
          <w:color w:val="000000"/>
        </w:rPr>
        <w:t>Sydney Morning Herald, Tue 2 Apr 1901</w:t>
      </w:r>
      <w:bookmarkEnd w:id="0"/>
    </w:p>
    <w:p w14:paraId="74BB7DDE" w14:textId="77777777" w:rsidR="00173F75" w:rsidRPr="00B52CC0" w:rsidRDefault="00173F75" w:rsidP="00B52CC0">
      <w:pPr>
        <w:spacing w:after="60" w:line="240" w:lineRule="auto"/>
        <w:rPr>
          <w:rFonts w:eastAsia="Times New Roman" w:cstheme="minorHAnsi"/>
          <w:color w:val="000000"/>
          <w:lang w:eastAsia="en-AU"/>
        </w:rPr>
      </w:pPr>
      <w:r w:rsidRPr="00B52CC0">
        <w:rPr>
          <w:rFonts w:eastAsia="Times New Roman" w:cstheme="minorHAnsi"/>
          <w:color w:val="000000"/>
          <w:vertAlign w:val="superscript"/>
          <w:lang w:eastAsia="en-AU"/>
        </w:rPr>
        <w:t xml:space="preserve">2 </w:t>
      </w:r>
      <w:r w:rsidRPr="00B52CC0">
        <w:rPr>
          <w:rFonts w:eastAsia="Times New Roman" w:cstheme="minorHAnsi"/>
          <w:color w:val="000000"/>
          <w:lang w:eastAsia="en-AU"/>
        </w:rPr>
        <w:t>Daily Telegraph (Sydney, NSW), Thu 20 Jun 1895</w:t>
      </w:r>
    </w:p>
    <w:p w14:paraId="2FB4A8CE" w14:textId="77777777" w:rsidR="00173F75" w:rsidRPr="00B52CC0" w:rsidRDefault="00173F75" w:rsidP="00B52CC0">
      <w:pPr>
        <w:spacing w:after="60"/>
        <w:rPr>
          <w:rFonts w:eastAsia="Times New Roman" w:cstheme="minorHAnsi"/>
          <w:color w:val="000000"/>
          <w:lang w:eastAsia="en-AU"/>
        </w:rPr>
      </w:pPr>
      <w:r w:rsidRPr="00B52CC0">
        <w:rPr>
          <w:rFonts w:eastAsia="Times New Roman" w:cstheme="minorHAnsi"/>
          <w:color w:val="000000"/>
          <w:vertAlign w:val="superscript"/>
          <w:lang w:eastAsia="en-AU"/>
        </w:rPr>
        <w:t xml:space="preserve">3 </w:t>
      </w:r>
      <w:r w:rsidRPr="00B52CC0">
        <w:rPr>
          <w:rFonts w:eastAsia="Times New Roman" w:cstheme="minorHAnsi"/>
          <w:color w:val="000000"/>
          <w:lang w:eastAsia="en-AU"/>
        </w:rPr>
        <w:t>Evening News (Sydney, NSW), Fri 11 Sep 1896</w:t>
      </w:r>
    </w:p>
    <w:p w14:paraId="25049557" w14:textId="77777777" w:rsidR="00173F75" w:rsidRPr="00B52CC0" w:rsidRDefault="00173F75" w:rsidP="00B52CC0">
      <w:pPr>
        <w:spacing w:after="60" w:line="240" w:lineRule="auto"/>
        <w:rPr>
          <w:rFonts w:eastAsia="Times New Roman" w:cstheme="minorHAnsi"/>
          <w:color w:val="000000"/>
          <w:lang w:eastAsia="en-AU"/>
        </w:rPr>
      </w:pPr>
      <w:r w:rsidRPr="00B52CC0">
        <w:rPr>
          <w:rFonts w:eastAsia="Times New Roman" w:cstheme="minorHAnsi"/>
          <w:color w:val="000000"/>
          <w:vertAlign w:val="superscript"/>
          <w:lang w:eastAsia="en-AU"/>
        </w:rPr>
        <w:t xml:space="preserve">4 </w:t>
      </w:r>
      <w:r w:rsidRPr="00B52CC0">
        <w:rPr>
          <w:rFonts w:eastAsia="Times New Roman" w:cstheme="minorHAnsi"/>
          <w:color w:val="000000"/>
          <w:lang w:eastAsia="en-AU"/>
        </w:rPr>
        <w:t>Macleay Argus (Kempsey, NSW), Sat 31 Dec 1898</w:t>
      </w:r>
    </w:p>
    <w:p w14:paraId="65256560" w14:textId="77777777" w:rsidR="00173F75" w:rsidRPr="00B52CC0" w:rsidRDefault="00173F75" w:rsidP="00B52CC0">
      <w:pPr>
        <w:spacing w:after="60" w:line="240" w:lineRule="auto"/>
        <w:rPr>
          <w:rFonts w:eastAsia="Times New Roman" w:cstheme="minorHAnsi"/>
          <w:color w:val="000000"/>
          <w:lang w:eastAsia="en-AU"/>
        </w:rPr>
      </w:pPr>
      <w:r w:rsidRPr="00B52CC0">
        <w:rPr>
          <w:rFonts w:eastAsia="Times New Roman" w:cstheme="minorHAnsi"/>
          <w:color w:val="000000"/>
          <w:vertAlign w:val="superscript"/>
          <w:lang w:eastAsia="en-AU"/>
        </w:rPr>
        <w:t xml:space="preserve">5 </w:t>
      </w:r>
      <w:r w:rsidRPr="00B52CC0">
        <w:rPr>
          <w:rFonts w:eastAsia="Times New Roman" w:cstheme="minorHAnsi"/>
          <w:color w:val="000000"/>
          <w:lang w:eastAsia="en-AU"/>
        </w:rPr>
        <w:t>Cumberland Argus and Fruitgrowers Advocate, Sat 28 Oct 1899</w:t>
      </w:r>
    </w:p>
    <w:p w14:paraId="608BEF85" w14:textId="77777777" w:rsidR="00173F75" w:rsidRPr="00B52CC0" w:rsidRDefault="00173F75" w:rsidP="00B52CC0">
      <w:pPr>
        <w:spacing w:after="60" w:line="240" w:lineRule="auto"/>
        <w:rPr>
          <w:rFonts w:eastAsia="Times New Roman" w:cstheme="minorHAnsi"/>
          <w:color w:val="000000"/>
          <w:lang w:eastAsia="en-AU"/>
        </w:rPr>
      </w:pPr>
      <w:r w:rsidRPr="00B52CC0">
        <w:rPr>
          <w:rFonts w:cstheme="minorHAnsi"/>
          <w:color w:val="000000"/>
          <w:vertAlign w:val="superscript"/>
        </w:rPr>
        <w:t xml:space="preserve">6 </w:t>
      </w:r>
      <w:r w:rsidRPr="00B52CC0">
        <w:rPr>
          <w:rFonts w:cstheme="minorHAnsi"/>
          <w:color w:val="000000"/>
        </w:rPr>
        <w:t xml:space="preserve">Sydney Morning Herald, Sat 27 Jan 1900; </w:t>
      </w:r>
      <w:r w:rsidRPr="00B52CC0">
        <w:rPr>
          <w:rFonts w:eastAsia="Times New Roman" w:cstheme="minorHAnsi"/>
          <w:color w:val="000000"/>
          <w:lang w:eastAsia="en-AU"/>
        </w:rPr>
        <w:t>NSW Registry of Births Deaths and Marriages</w:t>
      </w:r>
    </w:p>
    <w:p w14:paraId="45BA5423" w14:textId="77777777" w:rsidR="00173F75" w:rsidRPr="00B52CC0" w:rsidRDefault="00173F75" w:rsidP="00B52CC0">
      <w:pPr>
        <w:spacing w:after="60"/>
      </w:pPr>
      <w:r w:rsidRPr="00B52CC0">
        <w:rPr>
          <w:rFonts w:eastAsia="Times New Roman" w:cstheme="minorHAnsi"/>
          <w:color w:val="000000"/>
          <w:vertAlign w:val="superscript"/>
          <w:lang w:eastAsia="en-AU"/>
        </w:rPr>
        <w:t xml:space="preserve">7 </w:t>
      </w:r>
      <w:r w:rsidRPr="00B52CC0">
        <w:rPr>
          <w:rFonts w:eastAsia="Times New Roman" w:cstheme="minorHAnsi"/>
          <w:color w:val="000000"/>
          <w:lang w:eastAsia="en-AU"/>
        </w:rPr>
        <w:t>Evening News (Sydney, NSW), Wed 2 May 1900</w:t>
      </w:r>
    </w:p>
    <w:p w14:paraId="1CD6B6C7" w14:textId="77777777" w:rsidR="00173F75" w:rsidRPr="00B52CC0" w:rsidRDefault="00173F75" w:rsidP="00B52CC0">
      <w:pPr>
        <w:spacing w:after="60" w:line="240" w:lineRule="auto"/>
        <w:rPr>
          <w:rFonts w:eastAsia="Times New Roman" w:cstheme="minorHAnsi"/>
          <w:color w:val="000000"/>
          <w:lang w:eastAsia="en-AU"/>
        </w:rPr>
      </w:pPr>
      <w:r w:rsidRPr="00B52CC0">
        <w:rPr>
          <w:rFonts w:eastAsia="Times New Roman" w:cstheme="minorHAnsi"/>
          <w:color w:val="000000"/>
          <w:vertAlign w:val="superscript"/>
          <w:lang w:eastAsia="en-AU"/>
        </w:rPr>
        <w:t xml:space="preserve">8 </w:t>
      </w:r>
      <w:r w:rsidRPr="00B52CC0">
        <w:rPr>
          <w:rFonts w:eastAsia="Times New Roman" w:cstheme="minorHAnsi"/>
          <w:color w:val="000000"/>
          <w:lang w:eastAsia="en-AU"/>
        </w:rPr>
        <w:t>Daily Telegraph (Sydney, NSW), Mon 1 Apr 1901</w:t>
      </w:r>
    </w:p>
    <w:p w14:paraId="48EA7E84" w14:textId="77777777" w:rsidR="004979D7" w:rsidRPr="00B52CC0" w:rsidRDefault="004979D7" w:rsidP="00B52CC0">
      <w:pPr>
        <w:spacing w:after="60" w:line="240" w:lineRule="auto"/>
        <w:rPr>
          <w:rFonts w:eastAsia="Times New Roman" w:cstheme="minorHAnsi"/>
          <w:color w:val="000000"/>
          <w:lang w:eastAsia="en-AU"/>
        </w:rPr>
      </w:pPr>
      <w:r w:rsidRPr="00B52CC0">
        <w:rPr>
          <w:rFonts w:cstheme="minorHAnsi"/>
          <w:color w:val="000000"/>
          <w:vertAlign w:val="superscript"/>
        </w:rPr>
        <w:t xml:space="preserve">9 </w:t>
      </w:r>
      <w:r w:rsidRPr="00B52CC0">
        <w:rPr>
          <w:rFonts w:cstheme="minorHAnsi"/>
          <w:color w:val="000000"/>
        </w:rPr>
        <w:t xml:space="preserve">Sydney Morning Herald, Mon 1 Apr 1901; Sydney Morning Herald, Tue 2 Apr 1901; </w:t>
      </w:r>
      <w:r w:rsidRPr="00B52CC0">
        <w:rPr>
          <w:rFonts w:eastAsia="Times New Roman" w:cstheme="minorHAnsi"/>
          <w:color w:val="000000"/>
          <w:lang w:eastAsia="en-AU"/>
        </w:rPr>
        <w:t>Evening News (Sydney, NSW), Tue 2 Apr 1901; Sydney Morning Herald, Wed 3 Apr 1901; Government Gazette of the State of NSW, Fri 31 May 1901</w:t>
      </w:r>
    </w:p>
    <w:p w14:paraId="30BDD505" w14:textId="77777777" w:rsidR="004979D7" w:rsidRPr="00B52CC0" w:rsidRDefault="004979D7" w:rsidP="00B52CC0">
      <w:pPr>
        <w:spacing w:after="0" w:line="240" w:lineRule="auto"/>
        <w:rPr>
          <w:rFonts w:eastAsia="Times New Roman" w:cstheme="minorHAnsi"/>
          <w:color w:val="000000"/>
          <w:lang w:eastAsia="en-AU"/>
        </w:rPr>
      </w:pPr>
      <w:bookmarkStart w:id="1" w:name="_Hlk54356170"/>
      <w:r w:rsidRPr="00B52CC0">
        <w:rPr>
          <w:rFonts w:eastAsia="Times New Roman" w:cstheme="minorHAnsi"/>
          <w:color w:val="000000"/>
          <w:vertAlign w:val="superscript"/>
          <w:lang w:eastAsia="en-AU"/>
        </w:rPr>
        <w:t xml:space="preserve">10 </w:t>
      </w:r>
      <w:r w:rsidRPr="00B52CC0">
        <w:rPr>
          <w:rFonts w:eastAsia="Times New Roman" w:cstheme="minorHAnsi"/>
          <w:color w:val="000000"/>
          <w:lang w:eastAsia="en-AU"/>
        </w:rPr>
        <w:t xml:space="preserve">NSW Registry of Births Deaths and Marriages; </w:t>
      </w:r>
      <w:bookmarkEnd w:id="1"/>
      <w:r w:rsidRPr="00B52CC0">
        <w:rPr>
          <w:rFonts w:eastAsia="Times New Roman" w:cstheme="minorHAnsi"/>
          <w:color w:val="000000"/>
          <w:lang w:eastAsia="en-AU"/>
        </w:rPr>
        <w:t>Sydney Morning Herald (NSW), Mon 16 Dec 1940</w:t>
      </w:r>
    </w:p>
    <w:p w14:paraId="2C0004D7" w14:textId="77777777" w:rsidR="00173F75" w:rsidRPr="007838A3" w:rsidRDefault="00173F75" w:rsidP="004021B9">
      <w:pPr>
        <w:spacing w:after="0"/>
        <w:rPr>
          <w:sz w:val="24"/>
          <w:szCs w:val="24"/>
        </w:rPr>
      </w:pPr>
      <w:bookmarkStart w:id="2" w:name="_GoBack"/>
      <w:bookmarkEnd w:id="2"/>
    </w:p>
    <w:sectPr w:rsidR="00173F75" w:rsidRPr="007838A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3407F" w14:textId="77777777" w:rsidR="003D4B61" w:rsidRDefault="003D4B61" w:rsidP="004979D7">
      <w:pPr>
        <w:spacing w:after="0" w:line="240" w:lineRule="auto"/>
      </w:pPr>
      <w:r>
        <w:separator/>
      </w:r>
    </w:p>
  </w:endnote>
  <w:endnote w:type="continuationSeparator" w:id="0">
    <w:p w14:paraId="5C80819C" w14:textId="77777777" w:rsidR="003D4B61" w:rsidRDefault="003D4B61" w:rsidP="0049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850442"/>
      <w:docPartObj>
        <w:docPartGallery w:val="Page Numbers (Bottom of Page)"/>
        <w:docPartUnique/>
      </w:docPartObj>
    </w:sdtPr>
    <w:sdtEndPr>
      <w:rPr>
        <w:noProof/>
      </w:rPr>
    </w:sdtEndPr>
    <w:sdtContent>
      <w:p w14:paraId="124130C6" w14:textId="0A396EF2" w:rsidR="006B4601" w:rsidRDefault="006B4601">
        <w:pPr>
          <w:pStyle w:val="Footer"/>
          <w:jc w:val="right"/>
        </w:pPr>
        <w:r>
          <w:fldChar w:fldCharType="begin"/>
        </w:r>
        <w:r>
          <w:instrText xml:space="preserve"> PAGE   \* MERGEFORMAT </w:instrText>
        </w:r>
        <w:r>
          <w:fldChar w:fldCharType="separate"/>
        </w:r>
        <w:r w:rsidR="00B52CC0">
          <w:rPr>
            <w:noProof/>
          </w:rPr>
          <w:t>1</w:t>
        </w:r>
        <w:r>
          <w:rPr>
            <w:noProof/>
          </w:rPr>
          <w:fldChar w:fldCharType="end"/>
        </w:r>
      </w:p>
    </w:sdtContent>
  </w:sdt>
  <w:p w14:paraId="5AA45442" w14:textId="0FBCDEBC" w:rsidR="004979D7" w:rsidRDefault="0049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EB8A5" w14:textId="77777777" w:rsidR="003D4B61" w:rsidRDefault="003D4B61" w:rsidP="004979D7">
      <w:pPr>
        <w:spacing w:after="0" w:line="240" w:lineRule="auto"/>
      </w:pPr>
      <w:r>
        <w:separator/>
      </w:r>
    </w:p>
  </w:footnote>
  <w:footnote w:type="continuationSeparator" w:id="0">
    <w:p w14:paraId="0FF0B499" w14:textId="77777777" w:rsidR="003D4B61" w:rsidRDefault="003D4B61" w:rsidP="004979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9D"/>
    <w:rsid w:val="000A2229"/>
    <w:rsid w:val="001208DC"/>
    <w:rsid w:val="00173F75"/>
    <w:rsid w:val="003D4B61"/>
    <w:rsid w:val="004021B9"/>
    <w:rsid w:val="004979D7"/>
    <w:rsid w:val="00586057"/>
    <w:rsid w:val="006314FB"/>
    <w:rsid w:val="00690E9D"/>
    <w:rsid w:val="006B4601"/>
    <w:rsid w:val="00713E73"/>
    <w:rsid w:val="007838A3"/>
    <w:rsid w:val="007860A3"/>
    <w:rsid w:val="00B52CC0"/>
    <w:rsid w:val="00CF5198"/>
    <w:rsid w:val="00EA0D63"/>
    <w:rsid w:val="00F0060A"/>
    <w:rsid w:val="00FD3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AC99"/>
  <w15:chartTrackingRefBased/>
  <w15:docId w15:val="{E200375D-D824-4E2D-85EF-06A92EE4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1B9"/>
  </w:style>
  <w:style w:type="paragraph" w:styleId="Heading2">
    <w:name w:val="heading 2"/>
    <w:basedOn w:val="Normal"/>
    <w:next w:val="Normal"/>
    <w:link w:val="Heading2Char"/>
    <w:uiPriority w:val="9"/>
    <w:unhideWhenUsed/>
    <w:qFormat/>
    <w:rsid w:val="00FD3F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9D7"/>
  </w:style>
  <w:style w:type="paragraph" w:styleId="Footer">
    <w:name w:val="footer"/>
    <w:basedOn w:val="Normal"/>
    <w:link w:val="FooterChar"/>
    <w:uiPriority w:val="99"/>
    <w:unhideWhenUsed/>
    <w:rsid w:val="00497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9D7"/>
  </w:style>
  <w:style w:type="character" w:customStyle="1" w:styleId="Heading2Char">
    <w:name w:val="Heading 2 Char"/>
    <w:basedOn w:val="DefaultParagraphFont"/>
    <w:link w:val="Heading2"/>
    <w:uiPriority w:val="9"/>
    <w:rsid w:val="00FD3FB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7</cp:revision>
  <dcterms:created xsi:type="dcterms:W3CDTF">2020-10-23T02:24:00Z</dcterms:created>
  <dcterms:modified xsi:type="dcterms:W3CDTF">2024-05-30T10:11:00Z</dcterms:modified>
</cp:coreProperties>
</file>