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ED" w:rsidRDefault="009A77ED" w:rsidP="009A77ED">
      <w:pPr>
        <w:pStyle w:val="Heading2"/>
        <w:rPr>
          <w:b/>
          <w:bCs/>
          <w:sz w:val="36"/>
          <w:szCs w:val="36"/>
        </w:rPr>
      </w:pPr>
      <w:bookmarkStart w:id="0" w:name="_Toc36506303"/>
      <w:r>
        <w:rPr>
          <w:b/>
          <w:bCs/>
          <w:sz w:val="36"/>
          <w:szCs w:val="36"/>
        </w:rPr>
        <w:t>DIRCKS</w:t>
      </w:r>
      <w:r>
        <w:rPr>
          <w:b/>
          <w:bCs/>
          <w:sz w:val="36"/>
          <w:szCs w:val="36"/>
        </w:rPr>
        <w:t xml:space="preserve">, </w:t>
      </w:r>
      <w:bookmarkEnd w:id="0"/>
      <w:r>
        <w:rPr>
          <w:b/>
          <w:bCs/>
          <w:sz w:val="36"/>
          <w:szCs w:val="36"/>
        </w:rPr>
        <w:t>Alexander Alfred</w:t>
      </w:r>
    </w:p>
    <w:p w:rsidR="009A77ED" w:rsidRDefault="009A77ED" w:rsidP="009A77ED">
      <w:pPr>
        <w:spacing w:after="0"/>
        <w:rPr>
          <w:sz w:val="24"/>
          <w:szCs w:val="24"/>
        </w:rPr>
      </w:pPr>
    </w:p>
    <w:p w:rsidR="00A5049A" w:rsidRDefault="00A5049A" w:rsidP="009A77ED">
      <w:pPr>
        <w:spacing w:after="0"/>
        <w:rPr>
          <w:sz w:val="24"/>
          <w:szCs w:val="24"/>
        </w:rPr>
      </w:pPr>
      <w:r w:rsidRPr="00D901E4">
        <w:rPr>
          <w:rFonts w:eastAsia="Times New Roman" w:cstheme="minorHAnsi"/>
          <w:noProof/>
          <w:color w:val="000000"/>
          <w:sz w:val="24"/>
          <w:szCs w:val="24"/>
          <w:lang w:eastAsia="en-AU"/>
        </w:rPr>
        <w:drawing>
          <wp:inline distT="0" distB="0" distL="0" distR="0" wp14:anchorId="6F78C90F" wp14:editId="07C62D94">
            <wp:extent cx="1555750" cy="236618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9641" cy="2372105"/>
                    </a:xfrm>
                    <a:prstGeom prst="rect">
                      <a:avLst/>
                    </a:prstGeom>
                  </pic:spPr>
                </pic:pic>
              </a:graphicData>
            </a:graphic>
          </wp:inline>
        </w:drawing>
      </w:r>
    </w:p>
    <w:p w:rsidR="00A5049A" w:rsidRPr="00607583" w:rsidRDefault="00A5049A" w:rsidP="009A77ED">
      <w:pPr>
        <w:spacing w:after="0"/>
        <w:rPr>
          <w:sz w:val="24"/>
          <w:szCs w:val="24"/>
        </w:rPr>
      </w:pPr>
    </w:p>
    <w:p w:rsidR="008B6870" w:rsidRPr="007C0B4C" w:rsidRDefault="009A77ED" w:rsidP="009A77ED">
      <w:pPr>
        <w:spacing w:after="0"/>
        <w:rPr>
          <w:sz w:val="24"/>
          <w:szCs w:val="24"/>
        </w:rPr>
      </w:pPr>
      <w:r w:rsidRPr="007C0B4C">
        <w:rPr>
          <w:sz w:val="24"/>
          <w:szCs w:val="24"/>
        </w:rPr>
        <w:t>Ale</w:t>
      </w:r>
      <w:r w:rsidR="00A5049A" w:rsidRPr="007C0B4C">
        <w:rPr>
          <w:sz w:val="24"/>
          <w:szCs w:val="24"/>
        </w:rPr>
        <w:t xml:space="preserve">xander Alfred Dirks was born </w:t>
      </w:r>
      <w:r w:rsidRPr="007C0B4C">
        <w:rPr>
          <w:sz w:val="24"/>
          <w:szCs w:val="24"/>
        </w:rPr>
        <w:t>1858, in Balmain, son of Johann F. &amp; Margaretha D. Dircks. His mother died in 1893 and his father in 1896.</w:t>
      </w:r>
    </w:p>
    <w:p w:rsidR="00A5049A" w:rsidRPr="007C0B4C" w:rsidRDefault="00A5049A" w:rsidP="009A77ED">
      <w:pPr>
        <w:spacing w:after="0"/>
        <w:rPr>
          <w:sz w:val="24"/>
          <w:szCs w:val="24"/>
          <w:vertAlign w:val="superscript"/>
        </w:rPr>
      </w:pPr>
      <w:r w:rsidRPr="007C0B4C">
        <w:rPr>
          <w:rFonts w:eastAsia="Times New Roman" w:cstheme="minorHAnsi"/>
          <w:color w:val="000000"/>
          <w:sz w:val="24"/>
          <w:szCs w:val="24"/>
          <w:lang w:eastAsia="en-AU"/>
        </w:rPr>
        <w:t xml:space="preserve">He was </w:t>
      </w:r>
      <w:r w:rsidRPr="007C0B4C">
        <w:rPr>
          <w:rFonts w:eastAsia="Times New Roman" w:cstheme="minorHAnsi"/>
          <w:color w:val="000000"/>
          <w:sz w:val="24"/>
          <w:szCs w:val="24"/>
          <w:lang w:eastAsia="en-AU"/>
        </w:rPr>
        <w:t xml:space="preserve">educated at Cleveland-street School, </w:t>
      </w:r>
      <w:r w:rsidRPr="007C0B4C">
        <w:rPr>
          <w:rFonts w:eastAsia="Times New Roman" w:cstheme="minorHAnsi"/>
          <w:color w:val="000000"/>
          <w:sz w:val="24"/>
          <w:szCs w:val="24"/>
          <w:lang w:eastAsia="en-AU"/>
        </w:rPr>
        <w:t>and</w:t>
      </w:r>
      <w:r w:rsidRPr="007C0B4C">
        <w:rPr>
          <w:rFonts w:eastAsia="Times New Roman" w:cstheme="minorHAnsi"/>
          <w:color w:val="000000"/>
          <w:sz w:val="24"/>
          <w:szCs w:val="24"/>
          <w:lang w:eastAsia="en-AU"/>
        </w:rPr>
        <w:t xml:space="preserve"> joined the Postal Department as a cadet </w:t>
      </w:r>
      <w:r w:rsidR="008D3809" w:rsidRPr="007C0B4C">
        <w:rPr>
          <w:rFonts w:eastAsia="Times New Roman" w:cstheme="minorHAnsi"/>
          <w:color w:val="000000"/>
          <w:sz w:val="24"/>
          <w:szCs w:val="24"/>
          <w:lang w:eastAsia="en-AU"/>
        </w:rPr>
        <w:t xml:space="preserve">in 1872 </w:t>
      </w:r>
      <w:r w:rsidRPr="007C0B4C">
        <w:rPr>
          <w:rFonts w:eastAsia="Times New Roman" w:cstheme="minorHAnsi"/>
          <w:color w:val="000000"/>
          <w:sz w:val="24"/>
          <w:szCs w:val="24"/>
          <w:lang w:eastAsia="en-AU"/>
        </w:rPr>
        <w:t>and rose rapidly to the position of Assistant Electrical Engineer.</w:t>
      </w:r>
      <w:r w:rsidR="007C0B4C" w:rsidRPr="007C0B4C">
        <w:rPr>
          <w:rFonts w:eastAsia="Times New Roman" w:cstheme="minorHAnsi"/>
          <w:color w:val="000000"/>
          <w:sz w:val="24"/>
          <w:szCs w:val="24"/>
          <w:vertAlign w:val="superscript"/>
          <w:lang w:eastAsia="en-AU"/>
        </w:rPr>
        <w:t>1</w:t>
      </w:r>
    </w:p>
    <w:p w:rsidR="009A77ED" w:rsidRPr="007C0B4C" w:rsidRDefault="009A77ED" w:rsidP="009A77ED">
      <w:pPr>
        <w:spacing w:after="0"/>
        <w:rPr>
          <w:sz w:val="24"/>
          <w:szCs w:val="24"/>
        </w:rPr>
      </w:pPr>
    </w:p>
    <w:p w:rsidR="009A77ED" w:rsidRPr="007C0B4C" w:rsidRDefault="009A77ED" w:rsidP="009A77ED">
      <w:pPr>
        <w:spacing w:after="0"/>
        <w:rPr>
          <w:sz w:val="24"/>
          <w:szCs w:val="24"/>
          <w:vertAlign w:val="superscript"/>
        </w:rPr>
      </w:pPr>
      <w:r w:rsidRPr="007C0B4C">
        <w:rPr>
          <w:sz w:val="24"/>
          <w:szCs w:val="24"/>
        </w:rPr>
        <w:t>On 28</w:t>
      </w:r>
      <w:r w:rsidRPr="007C0B4C">
        <w:rPr>
          <w:sz w:val="24"/>
          <w:szCs w:val="24"/>
          <w:vertAlign w:val="superscript"/>
        </w:rPr>
        <w:t>th</w:t>
      </w:r>
      <w:r w:rsidRPr="007C0B4C">
        <w:rPr>
          <w:sz w:val="24"/>
          <w:szCs w:val="24"/>
        </w:rPr>
        <w:t xml:space="preserve"> April 1884 Alexander Dircks of Marrickville married Mary, eldest daughter of J. Vicars, of Ashfield.</w:t>
      </w:r>
      <w:r w:rsidR="007C0B4C" w:rsidRPr="007C0B4C">
        <w:rPr>
          <w:sz w:val="24"/>
          <w:szCs w:val="24"/>
          <w:vertAlign w:val="superscript"/>
        </w:rPr>
        <w:t>2</w:t>
      </w:r>
    </w:p>
    <w:p w:rsidR="009A77ED" w:rsidRPr="007C0B4C" w:rsidRDefault="009A77ED" w:rsidP="009A77ED">
      <w:pPr>
        <w:spacing w:after="0"/>
        <w:rPr>
          <w:sz w:val="24"/>
          <w:szCs w:val="24"/>
        </w:rPr>
      </w:pPr>
    </w:p>
    <w:p w:rsidR="009A77ED" w:rsidRPr="007C0B4C" w:rsidRDefault="009A77ED" w:rsidP="009A77ED">
      <w:pPr>
        <w:spacing w:after="0" w:line="240" w:lineRule="auto"/>
        <w:rPr>
          <w:rFonts w:cstheme="minorHAnsi"/>
          <w:color w:val="000000"/>
          <w:sz w:val="24"/>
          <w:szCs w:val="24"/>
          <w:vertAlign w:val="superscript"/>
        </w:rPr>
      </w:pPr>
      <w:r w:rsidRPr="007C0B4C">
        <w:rPr>
          <w:sz w:val="24"/>
          <w:szCs w:val="24"/>
        </w:rPr>
        <w:t>In 1893</w:t>
      </w:r>
      <w:r w:rsidR="00702565">
        <w:rPr>
          <w:sz w:val="24"/>
          <w:szCs w:val="24"/>
        </w:rPr>
        <w:t xml:space="preserve">, as a member of the militia, he was promoted </w:t>
      </w:r>
      <w:r w:rsidRPr="007C0B4C">
        <w:rPr>
          <w:rFonts w:eastAsia="Times New Roman" w:cstheme="minorHAnsi"/>
          <w:color w:val="000000"/>
          <w:sz w:val="24"/>
          <w:szCs w:val="24"/>
          <w:lang w:eastAsia="en-AU"/>
        </w:rPr>
        <w:t>in the New South Wales military forces</w:t>
      </w:r>
      <w:r w:rsidR="00702565">
        <w:rPr>
          <w:rFonts w:eastAsia="Times New Roman" w:cstheme="minorHAnsi"/>
          <w:color w:val="000000"/>
          <w:sz w:val="24"/>
          <w:szCs w:val="24"/>
          <w:lang w:eastAsia="en-AU"/>
        </w:rPr>
        <w:t xml:space="preserve"> </w:t>
      </w:r>
      <w:r w:rsidRPr="007C0B4C">
        <w:rPr>
          <w:rFonts w:cstheme="minorHAnsi"/>
          <w:color w:val="000000"/>
          <w:sz w:val="24"/>
          <w:szCs w:val="24"/>
        </w:rPr>
        <w:t>to be second lieutenant</w:t>
      </w:r>
      <w:r w:rsidRPr="007C0B4C">
        <w:rPr>
          <w:rFonts w:cstheme="minorHAnsi"/>
          <w:color w:val="000000"/>
          <w:sz w:val="24"/>
          <w:szCs w:val="24"/>
        </w:rPr>
        <w:t xml:space="preserve"> (Engineers).</w:t>
      </w:r>
      <w:r w:rsidR="007C0B4C" w:rsidRPr="007C0B4C">
        <w:rPr>
          <w:rFonts w:cstheme="minorHAnsi"/>
          <w:color w:val="000000"/>
          <w:sz w:val="24"/>
          <w:szCs w:val="24"/>
          <w:vertAlign w:val="superscript"/>
        </w:rPr>
        <w:t>3</w:t>
      </w:r>
    </w:p>
    <w:p w:rsidR="00702565" w:rsidRDefault="00702565" w:rsidP="009A77ED">
      <w:pPr>
        <w:spacing w:after="0" w:line="240" w:lineRule="auto"/>
        <w:rPr>
          <w:rFonts w:eastAsia="Times New Roman" w:cstheme="minorHAnsi"/>
          <w:bCs/>
          <w:color w:val="000000"/>
          <w:sz w:val="24"/>
          <w:szCs w:val="24"/>
          <w:lang w:eastAsia="en-AU"/>
        </w:rPr>
      </w:pPr>
    </w:p>
    <w:p w:rsidR="009A77ED" w:rsidRPr="007C0B4C" w:rsidRDefault="009A77ED" w:rsidP="009A77ED">
      <w:pPr>
        <w:spacing w:after="0" w:line="240" w:lineRule="auto"/>
        <w:rPr>
          <w:rFonts w:eastAsia="Times New Roman" w:cstheme="minorHAnsi"/>
          <w:bCs/>
          <w:color w:val="000000"/>
          <w:sz w:val="24"/>
          <w:szCs w:val="24"/>
          <w:vertAlign w:val="superscript"/>
          <w:lang w:eastAsia="en-AU"/>
        </w:rPr>
      </w:pPr>
      <w:r w:rsidRPr="007C0B4C">
        <w:rPr>
          <w:rFonts w:eastAsia="Times New Roman" w:cstheme="minorHAnsi"/>
          <w:bCs/>
          <w:color w:val="000000"/>
          <w:sz w:val="24"/>
          <w:szCs w:val="24"/>
          <w:lang w:eastAsia="en-AU"/>
        </w:rPr>
        <w:t>By 1896</w:t>
      </w:r>
      <w:r w:rsidR="00702565">
        <w:rPr>
          <w:rFonts w:eastAsia="Times New Roman" w:cstheme="minorHAnsi"/>
          <w:bCs/>
          <w:color w:val="000000"/>
          <w:sz w:val="24"/>
          <w:szCs w:val="24"/>
          <w:lang w:eastAsia="en-AU"/>
        </w:rPr>
        <w:t>, again in the militia,</w:t>
      </w:r>
      <w:r w:rsidRPr="007C0B4C">
        <w:rPr>
          <w:rFonts w:eastAsia="Times New Roman" w:cstheme="minorHAnsi"/>
          <w:bCs/>
          <w:color w:val="000000"/>
          <w:sz w:val="24"/>
          <w:szCs w:val="24"/>
          <w:lang w:eastAsia="en-AU"/>
        </w:rPr>
        <w:t xml:space="preserve"> he </w:t>
      </w:r>
      <w:r w:rsidR="00702565">
        <w:rPr>
          <w:rFonts w:eastAsia="Times New Roman" w:cstheme="minorHAnsi"/>
          <w:bCs/>
          <w:color w:val="000000"/>
          <w:sz w:val="24"/>
          <w:szCs w:val="24"/>
          <w:lang w:eastAsia="en-AU"/>
        </w:rPr>
        <w:t>was</w:t>
      </w:r>
      <w:r w:rsidRPr="007C0B4C">
        <w:rPr>
          <w:rFonts w:eastAsia="Times New Roman" w:cstheme="minorHAnsi"/>
          <w:bCs/>
          <w:color w:val="000000"/>
          <w:sz w:val="24"/>
          <w:szCs w:val="24"/>
          <w:lang w:eastAsia="en-AU"/>
        </w:rPr>
        <w:t xml:space="preserve"> promoted to Lieutenant of the No. 4 Company, N.S.W. Engineers.</w:t>
      </w:r>
      <w:r w:rsidR="007C0B4C" w:rsidRPr="007C0B4C">
        <w:rPr>
          <w:rFonts w:eastAsia="Times New Roman" w:cstheme="minorHAnsi"/>
          <w:bCs/>
          <w:color w:val="000000"/>
          <w:sz w:val="24"/>
          <w:szCs w:val="24"/>
          <w:vertAlign w:val="superscript"/>
          <w:lang w:eastAsia="en-AU"/>
        </w:rPr>
        <w:t>4</w:t>
      </w:r>
    </w:p>
    <w:p w:rsidR="009A77ED" w:rsidRPr="007C0B4C" w:rsidRDefault="009A77ED" w:rsidP="009A77ED">
      <w:pPr>
        <w:spacing w:after="0" w:line="240" w:lineRule="auto"/>
        <w:rPr>
          <w:rFonts w:eastAsia="Times New Roman" w:cstheme="minorHAnsi"/>
          <w:color w:val="000000"/>
          <w:sz w:val="24"/>
          <w:szCs w:val="24"/>
          <w:lang w:eastAsia="en-AU"/>
        </w:rPr>
      </w:pPr>
    </w:p>
    <w:p w:rsidR="009A77ED" w:rsidRPr="007C0B4C" w:rsidRDefault="009A77ED" w:rsidP="009A77ED">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In 1906, as a prominent officer (assistant electrical engineer) of the Sydney Post Office, he was one of three selected to bring the Western Australia Post and Telegraph Department up to date</w:t>
      </w:r>
      <w:r w:rsidR="00A5049A" w:rsidRPr="007C0B4C">
        <w:rPr>
          <w:rFonts w:eastAsia="Times New Roman" w:cstheme="minorHAnsi"/>
          <w:color w:val="000000"/>
          <w:sz w:val="24"/>
          <w:szCs w:val="24"/>
          <w:lang w:eastAsia="en-AU"/>
        </w:rPr>
        <w:t>, acting as a special commissioner of inquiry</w:t>
      </w:r>
      <w:r w:rsidRPr="007C0B4C">
        <w:rPr>
          <w:rFonts w:eastAsia="Times New Roman" w:cstheme="minorHAnsi"/>
          <w:color w:val="000000"/>
          <w:sz w:val="24"/>
          <w:szCs w:val="24"/>
          <w:lang w:eastAsia="en-AU"/>
        </w:rPr>
        <w:t>. He is described as an efficient and experienced officer, and on his departure was presented with a gold watch.</w:t>
      </w:r>
      <w:r w:rsidR="00A5049A" w:rsidRPr="007C0B4C">
        <w:rPr>
          <w:rFonts w:eastAsia="Times New Roman" w:cstheme="minorHAnsi"/>
          <w:color w:val="000000"/>
          <w:sz w:val="24"/>
          <w:szCs w:val="24"/>
          <w:lang w:eastAsia="en-AU"/>
        </w:rPr>
        <w:t xml:space="preserve"> When </w:t>
      </w:r>
      <w:r w:rsidR="00A5049A" w:rsidRPr="007C0B4C">
        <w:rPr>
          <w:rFonts w:eastAsia="Times New Roman" w:cstheme="minorHAnsi"/>
          <w:color w:val="000000"/>
          <w:sz w:val="24"/>
          <w:szCs w:val="24"/>
          <w:lang w:eastAsia="en-AU"/>
        </w:rPr>
        <w:t>its reorganisation was decided upon, he was appointed Chief Engineer for Western Australia</w:t>
      </w:r>
      <w:r w:rsidR="00A5049A" w:rsidRPr="007C0B4C">
        <w:rPr>
          <w:rFonts w:eastAsia="Times New Roman" w:cstheme="minorHAnsi"/>
          <w:color w:val="000000"/>
          <w:sz w:val="24"/>
          <w:szCs w:val="24"/>
          <w:lang w:eastAsia="en-AU"/>
        </w:rPr>
        <w:t>.</w:t>
      </w:r>
      <w:r w:rsidR="007C0B4C" w:rsidRPr="007C0B4C">
        <w:rPr>
          <w:rFonts w:eastAsia="Times New Roman" w:cstheme="minorHAnsi"/>
          <w:color w:val="000000"/>
          <w:sz w:val="24"/>
          <w:szCs w:val="24"/>
          <w:vertAlign w:val="superscript"/>
          <w:lang w:eastAsia="en-AU"/>
        </w:rPr>
        <w:t>5</w:t>
      </w:r>
    </w:p>
    <w:p w:rsidR="009A77ED" w:rsidRPr="007C0B4C" w:rsidRDefault="009A77ED" w:rsidP="009A77ED">
      <w:pPr>
        <w:spacing w:after="0" w:line="240" w:lineRule="auto"/>
        <w:rPr>
          <w:rFonts w:eastAsia="Times New Roman" w:cstheme="minorHAnsi"/>
          <w:color w:val="000000"/>
          <w:sz w:val="24"/>
          <w:szCs w:val="24"/>
          <w:lang w:eastAsia="en-AU"/>
        </w:rPr>
      </w:pPr>
    </w:p>
    <w:p w:rsidR="009A77ED" w:rsidRPr="007C0B4C" w:rsidRDefault="00E80FA8" w:rsidP="009A77ED">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 xml:space="preserve">In October 1910 a newspaper interview took place with A. A Dircks, </w:t>
      </w:r>
      <w:r w:rsidRPr="007C0B4C">
        <w:rPr>
          <w:rFonts w:eastAsia="Times New Roman" w:cstheme="minorHAnsi"/>
          <w:color w:val="000000"/>
          <w:sz w:val="24"/>
          <w:szCs w:val="24"/>
          <w:lang w:eastAsia="en-AU"/>
        </w:rPr>
        <w:t>electrical engineer in the Postmaster-General's Department for the State of Western Australia,</w:t>
      </w:r>
      <w:r w:rsidRPr="007C0B4C">
        <w:rPr>
          <w:rFonts w:eastAsia="Times New Roman" w:cstheme="minorHAnsi"/>
          <w:color w:val="000000"/>
          <w:sz w:val="24"/>
          <w:szCs w:val="24"/>
          <w:lang w:eastAsia="en-AU"/>
        </w:rPr>
        <w:t xml:space="preserve"> who was then stationed in Carnarvon, W.A.</w:t>
      </w:r>
      <w:r w:rsidR="007C0B4C" w:rsidRPr="007C0B4C">
        <w:rPr>
          <w:rFonts w:eastAsia="Times New Roman" w:cstheme="minorHAnsi"/>
          <w:color w:val="000000"/>
          <w:sz w:val="24"/>
          <w:szCs w:val="24"/>
          <w:vertAlign w:val="superscript"/>
          <w:lang w:eastAsia="en-AU"/>
        </w:rPr>
        <w:t>6</w:t>
      </w:r>
    </w:p>
    <w:p w:rsidR="00E80FA8" w:rsidRPr="007C0B4C" w:rsidRDefault="00E80FA8" w:rsidP="009A77ED">
      <w:pPr>
        <w:spacing w:after="0" w:line="240" w:lineRule="auto"/>
        <w:rPr>
          <w:rFonts w:eastAsia="Times New Roman" w:cstheme="minorHAnsi"/>
          <w:bCs/>
          <w:color w:val="000000"/>
          <w:sz w:val="24"/>
          <w:szCs w:val="24"/>
          <w:lang w:eastAsia="en-AU"/>
        </w:rPr>
      </w:pPr>
    </w:p>
    <w:p w:rsidR="00E80FA8" w:rsidRPr="007C0B4C" w:rsidRDefault="00A5049A" w:rsidP="009A77ED">
      <w:pPr>
        <w:spacing w:after="0" w:line="240" w:lineRule="auto"/>
        <w:rPr>
          <w:rFonts w:eastAsia="Times New Roman" w:cstheme="minorHAnsi"/>
          <w:bCs/>
          <w:color w:val="000000"/>
          <w:sz w:val="24"/>
          <w:szCs w:val="24"/>
          <w:vertAlign w:val="superscript"/>
          <w:lang w:eastAsia="en-AU"/>
        </w:rPr>
      </w:pPr>
      <w:r w:rsidRPr="007C0B4C">
        <w:rPr>
          <w:rFonts w:eastAsia="Times New Roman" w:cstheme="minorHAnsi"/>
          <w:color w:val="000000"/>
          <w:sz w:val="24"/>
          <w:szCs w:val="24"/>
          <w:lang w:eastAsia="en-AU"/>
        </w:rPr>
        <w:t>In 1911 he was appointed Chief Electrical Engineer for Victoria, and there supervised the introduction of the automatic exchange at Geelong, the first of its kind in the Commonwealth.</w:t>
      </w:r>
      <w:r w:rsidRPr="007C0B4C">
        <w:rPr>
          <w:rFonts w:eastAsia="Times New Roman" w:cstheme="minorHAnsi"/>
          <w:color w:val="000000"/>
          <w:sz w:val="24"/>
          <w:szCs w:val="24"/>
          <w:lang w:eastAsia="en-AU"/>
        </w:rPr>
        <w:t xml:space="preserve"> He was then </w:t>
      </w:r>
      <w:r w:rsidR="00E80FA8" w:rsidRPr="007C0B4C">
        <w:rPr>
          <w:rFonts w:eastAsia="Times New Roman" w:cstheme="minorHAnsi"/>
          <w:bCs/>
          <w:color w:val="000000"/>
          <w:sz w:val="24"/>
          <w:szCs w:val="24"/>
          <w:lang w:eastAsia="en-AU"/>
        </w:rPr>
        <w:t>living in Elsternwick, Victoria, where his eldest daughter, Annie Margaretha Dircks, was married.</w:t>
      </w:r>
      <w:r w:rsidR="007C0B4C" w:rsidRPr="007C0B4C">
        <w:rPr>
          <w:rFonts w:eastAsia="Times New Roman" w:cstheme="minorHAnsi"/>
          <w:bCs/>
          <w:color w:val="000000"/>
          <w:sz w:val="24"/>
          <w:szCs w:val="24"/>
          <w:vertAlign w:val="superscript"/>
          <w:lang w:eastAsia="en-AU"/>
        </w:rPr>
        <w:t>7</w:t>
      </w:r>
    </w:p>
    <w:p w:rsidR="00E80FA8" w:rsidRPr="007C0B4C" w:rsidRDefault="00E80FA8" w:rsidP="009A77ED">
      <w:pPr>
        <w:spacing w:after="0" w:line="240" w:lineRule="auto"/>
        <w:rPr>
          <w:rFonts w:eastAsia="Times New Roman" w:cstheme="minorHAnsi"/>
          <w:color w:val="000000"/>
          <w:sz w:val="24"/>
          <w:szCs w:val="24"/>
          <w:lang w:eastAsia="en-AU"/>
        </w:rPr>
      </w:pPr>
    </w:p>
    <w:p w:rsidR="00E80FA8" w:rsidRPr="007C0B4C" w:rsidRDefault="00E80FA8" w:rsidP="009A77ED">
      <w:pPr>
        <w:spacing w:after="0" w:line="240" w:lineRule="auto"/>
        <w:rPr>
          <w:rFonts w:eastAsia="Times New Roman" w:cstheme="minorHAnsi"/>
          <w:color w:val="000000"/>
          <w:sz w:val="24"/>
          <w:szCs w:val="24"/>
          <w:lang w:eastAsia="en-AU"/>
        </w:rPr>
      </w:pPr>
      <w:r w:rsidRPr="007C0B4C">
        <w:rPr>
          <w:rFonts w:eastAsia="Times New Roman" w:cstheme="minorHAnsi"/>
          <w:color w:val="000000"/>
          <w:sz w:val="24"/>
          <w:szCs w:val="24"/>
          <w:lang w:eastAsia="en-AU"/>
        </w:rPr>
        <w:lastRenderedPageBreak/>
        <w:t>In March 1916</w:t>
      </w:r>
      <w:r w:rsidR="00702565">
        <w:rPr>
          <w:rFonts w:eastAsia="Times New Roman" w:cstheme="minorHAnsi"/>
          <w:color w:val="000000"/>
          <w:sz w:val="24"/>
          <w:szCs w:val="24"/>
          <w:lang w:eastAsia="en-AU"/>
        </w:rPr>
        <w:t xml:space="preserve"> [during WWI)</w:t>
      </w:r>
      <w:bookmarkStart w:id="1" w:name="_GoBack"/>
      <w:bookmarkEnd w:id="1"/>
      <w:r w:rsidRPr="007C0B4C">
        <w:rPr>
          <w:rFonts w:eastAsia="Times New Roman" w:cstheme="minorHAnsi"/>
          <w:color w:val="000000"/>
          <w:sz w:val="24"/>
          <w:szCs w:val="24"/>
          <w:lang w:eastAsia="en-AU"/>
        </w:rPr>
        <w:t xml:space="preserve"> there was a ‘reign of terror’ regarding the nationality of employees of the Victorian Post Office.</w:t>
      </w:r>
    </w:p>
    <w:p w:rsidR="00E80FA8" w:rsidRPr="007C0B4C" w:rsidRDefault="00E80FA8" w:rsidP="00E80FA8">
      <w:pPr>
        <w:spacing w:after="0" w:line="240" w:lineRule="auto"/>
        <w:rPr>
          <w:rFonts w:eastAsia="Times New Roman" w:cstheme="minorHAnsi"/>
          <w:color w:val="000000"/>
          <w:sz w:val="24"/>
          <w:szCs w:val="24"/>
          <w:lang w:eastAsia="en-AU"/>
        </w:rPr>
      </w:pPr>
      <w:r w:rsidRPr="007C0B4C">
        <w:rPr>
          <w:rFonts w:eastAsia="Times New Roman" w:cstheme="minorHAnsi"/>
          <w:color w:val="000000"/>
          <w:sz w:val="24"/>
          <w:szCs w:val="24"/>
          <w:lang w:eastAsia="en-AU"/>
        </w:rPr>
        <w:t>‘We</w:t>
      </w:r>
      <w:r w:rsidRPr="007C0B4C">
        <w:rPr>
          <w:rFonts w:eastAsia="Times New Roman" w:cstheme="minorHAnsi"/>
          <w:color w:val="000000"/>
          <w:sz w:val="24"/>
          <w:szCs w:val="24"/>
          <w:lang w:eastAsia="en-AU"/>
        </w:rPr>
        <w:t xml:space="preserve"> </w:t>
      </w:r>
      <w:r w:rsidR="007C0B4C" w:rsidRPr="007C0B4C">
        <w:rPr>
          <w:rFonts w:eastAsia="Times New Roman" w:cstheme="minorHAnsi"/>
          <w:color w:val="000000"/>
          <w:sz w:val="24"/>
          <w:szCs w:val="24"/>
          <w:lang w:eastAsia="en-AU"/>
        </w:rPr>
        <w:t>[</w:t>
      </w:r>
      <w:r w:rsidR="00702565">
        <w:rPr>
          <w:rFonts w:eastAsia="Times New Roman" w:cstheme="minorHAnsi"/>
          <w:color w:val="000000"/>
          <w:sz w:val="24"/>
          <w:szCs w:val="24"/>
          <w:lang w:eastAsia="en-AU"/>
        </w:rPr>
        <w:t xml:space="preserve">the </w:t>
      </w:r>
      <w:r w:rsidR="007C0B4C" w:rsidRPr="007C0B4C">
        <w:rPr>
          <w:rFonts w:eastAsia="Times New Roman" w:cstheme="minorHAnsi"/>
          <w:color w:val="000000"/>
          <w:sz w:val="24"/>
          <w:szCs w:val="24"/>
          <w:lang w:eastAsia="en-AU"/>
        </w:rPr>
        <w:t xml:space="preserve">newspaper] </w:t>
      </w:r>
      <w:r w:rsidRPr="007C0B4C">
        <w:rPr>
          <w:rFonts w:eastAsia="Times New Roman" w:cstheme="minorHAnsi"/>
          <w:color w:val="000000"/>
          <w:sz w:val="24"/>
          <w:szCs w:val="24"/>
          <w:lang w:eastAsia="en-AU"/>
        </w:rPr>
        <w:t>suggested that it might be as well for the Postmaster General to inquire why a man named Dircks should be employed as electrical engineer in the Post Office at a time like the present. We pointed out that Dircks had visited Germany just prior to the outbreak of war while on furlough, and stated that Dircks was alleged to be connected with a pottery company which has its works near Ringwood, and which recently had secured an order for a supply of insulators. It is now stated that Dircks is an Australian, his father being a Dane. It is further explained, by the Post Office authorities that Dircks undertook his trip to Germany while on six months' furlough under instructions from the Commonwealth Government in order to inquire into telephone systems. Dircks himself denies that he is connected with the pottery company mentioned or that he ever had any interest in it, and states that he was only three days in Germany, having left there in consequence of the outbreak of war and arrived in London on August 4.</w:t>
      </w:r>
      <w:r w:rsidR="00A5049A" w:rsidRPr="007C0B4C">
        <w:rPr>
          <w:rFonts w:eastAsia="Times New Roman" w:cstheme="minorHAnsi"/>
          <w:color w:val="000000"/>
          <w:sz w:val="24"/>
          <w:szCs w:val="24"/>
          <w:lang w:eastAsia="en-AU"/>
        </w:rPr>
        <w:t>’</w:t>
      </w:r>
    </w:p>
    <w:p w:rsidR="00A5049A" w:rsidRPr="007C0B4C" w:rsidRDefault="00A5049A" w:rsidP="00A5049A">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In that year</w:t>
      </w:r>
      <w:r w:rsidRPr="007C0B4C">
        <w:rPr>
          <w:rFonts w:eastAsia="Times New Roman" w:cstheme="minorHAnsi"/>
          <w:color w:val="000000"/>
          <w:sz w:val="24"/>
          <w:szCs w:val="24"/>
          <w:lang w:eastAsia="en-AU"/>
        </w:rPr>
        <w:t xml:space="preserve"> he succeeded the late Mr. Nelson as Chief Electrical Engineer of the Postal Department for New South Wales, which position he held till his retirement in 1918.</w:t>
      </w:r>
      <w:r w:rsidR="007C0B4C" w:rsidRPr="007C0B4C">
        <w:rPr>
          <w:rFonts w:eastAsia="Times New Roman" w:cstheme="minorHAnsi"/>
          <w:color w:val="000000"/>
          <w:sz w:val="24"/>
          <w:szCs w:val="24"/>
          <w:vertAlign w:val="superscript"/>
          <w:lang w:eastAsia="en-AU"/>
        </w:rPr>
        <w:t>8</w:t>
      </w:r>
    </w:p>
    <w:p w:rsidR="00E80FA8" w:rsidRPr="007C0B4C" w:rsidRDefault="00E80FA8" w:rsidP="009A77ED">
      <w:pPr>
        <w:spacing w:after="0" w:line="240" w:lineRule="auto"/>
        <w:rPr>
          <w:rFonts w:eastAsia="Times New Roman" w:cstheme="minorHAnsi"/>
          <w:color w:val="000000"/>
          <w:sz w:val="24"/>
          <w:szCs w:val="24"/>
          <w:lang w:eastAsia="en-AU"/>
        </w:rPr>
      </w:pPr>
    </w:p>
    <w:p w:rsidR="00E80FA8" w:rsidRPr="007C0B4C" w:rsidRDefault="00A5049A" w:rsidP="009A77ED">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By March</w:t>
      </w:r>
      <w:r w:rsidR="00E80FA8" w:rsidRPr="007C0B4C">
        <w:rPr>
          <w:rFonts w:eastAsia="Times New Roman" w:cstheme="minorHAnsi"/>
          <w:color w:val="000000"/>
          <w:sz w:val="24"/>
          <w:szCs w:val="24"/>
          <w:lang w:eastAsia="en-AU"/>
        </w:rPr>
        <w:t xml:space="preserve"> 1917 he had settled in Beecroft and the following year was elected as secretary of the Beecroft Bowling Club.</w:t>
      </w:r>
      <w:r w:rsidR="007C0B4C" w:rsidRPr="007C0B4C">
        <w:rPr>
          <w:rFonts w:eastAsia="Times New Roman" w:cstheme="minorHAnsi"/>
          <w:color w:val="000000"/>
          <w:sz w:val="24"/>
          <w:szCs w:val="24"/>
          <w:vertAlign w:val="superscript"/>
          <w:lang w:eastAsia="en-AU"/>
        </w:rPr>
        <w:t>9</w:t>
      </w:r>
    </w:p>
    <w:p w:rsidR="00E80FA8" w:rsidRPr="007C0B4C" w:rsidRDefault="00E80FA8" w:rsidP="00E80FA8">
      <w:pPr>
        <w:spacing w:after="0" w:line="240" w:lineRule="auto"/>
        <w:rPr>
          <w:rFonts w:eastAsia="Times New Roman" w:cstheme="minorHAnsi"/>
          <w:bCs/>
          <w:color w:val="000000"/>
          <w:sz w:val="24"/>
          <w:szCs w:val="24"/>
          <w:lang w:eastAsia="en-AU"/>
        </w:rPr>
      </w:pPr>
    </w:p>
    <w:p w:rsidR="00E80FA8" w:rsidRPr="007C0B4C" w:rsidRDefault="00E80FA8" w:rsidP="00E80FA8">
      <w:pPr>
        <w:spacing w:after="0" w:line="240" w:lineRule="auto"/>
        <w:rPr>
          <w:rFonts w:eastAsia="Times New Roman" w:cstheme="minorHAnsi"/>
          <w:bCs/>
          <w:color w:val="000000"/>
          <w:sz w:val="24"/>
          <w:szCs w:val="24"/>
          <w:vertAlign w:val="superscript"/>
          <w:lang w:eastAsia="en-AU"/>
        </w:rPr>
      </w:pPr>
      <w:r w:rsidRPr="007C0B4C">
        <w:rPr>
          <w:rFonts w:eastAsia="Times New Roman" w:cstheme="minorHAnsi"/>
          <w:bCs/>
          <w:color w:val="000000"/>
          <w:sz w:val="24"/>
          <w:szCs w:val="24"/>
          <w:lang w:eastAsia="en-AU"/>
        </w:rPr>
        <w:t xml:space="preserve">In 1921 Alexander Alfred Dircks </w:t>
      </w:r>
      <w:r w:rsidR="00A5049A" w:rsidRPr="007C0B4C">
        <w:rPr>
          <w:rFonts w:eastAsia="Times New Roman" w:cstheme="minorHAnsi"/>
          <w:bCs/>
          <w:color w:val="000000"/>
          <w:sz w:val="24"/>
          <w:szCs w:val="24"/>
          <w:lang w:eastAsia="en-AU"/>
        </w:rPr>
        <w:t>was secretary of the Beecroft-Cheltenham Soldiers’ Memorial Committee.</w:t>
      </w:r>
      <w:r w:rsidR="007C0B4C" w:rsidRPr="007C0B4C">
        <w:rPr>
          <w:rFonts w:eastAsia="Times New Roman" w:cstheme="minorHAnsi"/>
          <w:bCs/>
          <w:color w:val="000000"/>
          <w:sz w:val="24"/>
          <w:szCs w:val="24"/>
          <w:vertAlign w:val="superscript"/>
          <w:lang w:eastAsia="en-AU"/>
        </w:rPr>
        <w:t>10</w:t>
      </w:r>
    </w:p>
    <w:p w:rsidR="00E80FA8" w:rsidRPr="007C0B4C" w:rsidRDefault="00E80FA8" w:rsidP="009A77ED">
      <w:pPr>
        <w:spacing w:after="0" w:line="240" w:lineRule="auto"/>
        <w:rPr>
          <w:rFonts w:eastAsia="Times New Roman" w:cstheme="minorHAnsi"/>
          <w:color w:val="000000"/>
          <w:sz w:val="24"/>
          <w:szCs w:val="24"/>
          <w:lang w:eastAsia="en-AU"/>
        </w:rPr>
      </w:pPr>
    </w:p>
    <w:p w:rsidR="00A5049A" w:rsidRPr="007C0B4C" w:rsidRDefault="008D3809" w:rsidP="009A77ED">
      <w:pPr>
        <w:spacing w:after="0" w:line="240" w:lineRule="auto"/>
        <w:rPr>
          <w:rFonts w:eastAsia="Times New Roman" w:cstheme="minorHAnsi"/>
          <w:color w:val="000000"/>
          <w:sz w:val="24"/>
          <w:szCs w:val="24"/>
          <w:lang w:eastAsia="en-AU"/>
        </w:rPr>
      </w:pPr>
      <w:r w:rsidRPr="007C0B4C">
        <w:rPr>
          <w:rFonts w:eastAsia="Times New Roman" w:cstheme="minorHAnsi"/>
          <w:color w:val="000000"/>
          <w:sz w:val="24"/>
          <w:szCs w:val="24"/>
          <w:lang w:eastAsia="en-AU"/>
        </w:rPr>
        <w:t>Mr. A. A. Dircks, of Beecroft, died on 1</w:t>
      </w:r>
      <w:r w:rsidRPr="007C0B4C">
        <w:rPr>
          <w:rFonts w:eastAsia="Times New Roman" w:cstheme="minorHAnsi"/>
          <w:color w:val="000000"/>
          <w:sz w:val="24"/>
          <w:szCs w:val="24"/>
          <w:vertAlign w:val="superscript"/>
          <w:lang w:eastAsia="en-AU"/>
        </w:rPr>
        <w:t>st</w:t>
      </w:r>
      <w:r w:rsidRPr="007C0B4C">
        <w:rPr>
          <w:rFonts w:eastAsia="Times New Roman" w:cstheme="minorHAnsi"/>
          <w:color w:val="000000"/>
          <w:sz w:val="24"/>
          <w:szCs w:val="24"/>
          <w:lang w:eastAsia="en-AU"/>
        </w:rPr>
        <w:t xml:space="preserve"> September 1929, aged 71 years.</w:t>
      </w:r>
    </w:p>
    <w:p w:rsidR="008D3809" w:rsidRPr="007C0B4C" w:rsidRDefault="008D3809" w:rsidP="008D3809">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His many achievements and interests are spread over a number of obituaries; e.g. ‘</w:t>
      </w:r>
      <w:r w:rsidRPr="007C0B4C">
        <w:rPr>
          <w:rFonts w:eastAsia="Times New Roman" w:cstheme="minorHAnsi"/>
          <w:color w:val="000000"/>
          <w:sz w:val="24"/>
          <w:szCs w:val="24"/>
          <w:lang w:eastAsia="en-AU"/>
        </w:rPr>
        <w:t>Mr. Dircks took a keen interest in the development of electrical science. He was one of the earliest experimenters for the G.P.O. in wireless communication, and took great pains in coaching junior members of the staff in the theory of their work. For some time he was a member of the Ashfield Horticultural Society. He sang in the Sydney Liedertafel for many years, and at various times he was an active member of the golf clubs at Dobroyde and Fremantle. He was an office-bearer of the Presbyterian churches at Ashfield, Cottesloe (W.A.), Gardenvale (Vic), and Beecroft. On his retirement he became a member of the Beecroft Bowling Club, of which he was for years the secretary, and, later, president. He was secretary also of the Beecroft branch of the King and Empire Alliance, and a member of the School of Arts Committee.</w:t>
      </w:r>
      <w:r w:rsidRPr="007C0B4C">
        <w:rPr>
          <w:rFonts w:eastAsia="Times New Roman" w:cstheme="minorHAnsi"/>
          <w:color w:val="000000"/>
          <w:sz w:val="24"/>
          <w:szCs w:val="24"/>
          <w:lang w:eastAsia="en-AU"/>
        </w:rPr>
        <w:t>’</w:t>
      </w:r>
      <w:r w:rsidR="007C0B4C" w:rsidRPr="007C0B4C">
        <w:rPr>
          <w:rFonts w:eastAsia="Times New Roman" w:cstheme="minorHAnsi"/>
          <w:color w:val="000000"/>
          <w:sz w:val="24"/>
          <w:szCs w:val="24"/>
          <w:vertAlign w:val="superscript"/>
          <w:lang w:eastAsia="en-AU"/>
        </w:rPr>
        <w:t>11</w:t>
      </w:r>
    </w:p>
    <w:p w:rsidR="008D3809" w:rsidRPr="007C0B4C" w:rsidRDefault="008D3809" w:rsidP="008D3809">
      <w:pPr>
        <w:spacing w:after="0" w:line="240" w:lineRule="auto"/>
        <w:rPr>
          <w:rFonts w:eastAsia="Times New Roman" w:cstheme="minorHAnsi"/>
          <w:color w:val="000000"/>
          <w:sz w:val="24"/>
          <w:szCs w:val="24"/>
          <w:lang w:eastAsia="en-AU"/>
        </w:rPr>
      </w:pPr>
    </w:p>
    <w:p w:rsidR="008D3809" w:rsidRPr="007C0B4C" w:rsidRDefault="008D3809" w:rsidP="008D3809">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w:t>
      </w:r>
      <w:r w:rsidRPr="007C0B4C">
        <w:rPr>
          <w:rFonts w:eastAsia="Times New Roman" w:cstheme="minorHAnsi"/>
          <w:color w:val="000000"/>
          <w:sz w:val="24"/>
          <w:szCs w:val="24"/>
          <w:lang w:eastAsia="en-AU"/>
        </w:rPr>
        <w:t xml:space="preserve">Mr. Dircks leaves a widow, two sons, Messrs. H. D. </w:t>
      </w:r>
      <w:r w:rsidRPr="007C0B4C">
        <w:rPr>
          <w:rFonts w:eastAsia="Times New Roman" w:cstheme="minorHAnsi"/>
          <w:color w:val="000000"/>
          <w:sz w:val="24"/>
          <w:szCs w:val="24"/>
          <w:lang w:eastAsia="en-AU"/>
        </w:rPr>
        <w:t xml:space="preserve">[Hugh Douglas] </w:t>
      </w:r>
      <w:r w:rsidRPr="007C0B4C">
        <w:rPr>
          <w:rFonts w:eastAsia="Times New Roman" w:cstheme="minorHAnsi"/>
          <w:color w:val="000000"/>
          <w:sz w:val="24"/>
          <w:szCs w:val="24"/>
          <w:lang w:eastAsia="en-AU"/>
        </w:rPr>
        <w:t>Dircks, manager of Vicar's Woollen Mills, Marrickville (</w:t>
      </w:r>
      <w:r w:rsidRPr="007C0B4C">
        <w:rPr>
          <w:rFonts w:eastAsia="Times New Roman" w:cstheme="minorHAnsi"/>
          <w:color w:val="000000"/>
          <w:sz w:val="24"/>
          <w:szCs w:val="24"/>
          <w:lang w:eastAsia="en-AU"/>
        </w:rPr>
        <w:t>N.S.W.</w:t>
      </w:r>
      <w:r w:rsidRPr="007C0B4C">
        <w:rPr>
          <w:rFonts w:eastAsia="Times New Roman" w:cstheme="minorHAnsi"/>
          <w:color w:val="000000"/>
          <w:sz w:val="24"/>
          <w:szCs w:val="24"/>
          <w:lang w:eastAsia="en-AU"/>
        </w:rPr>
        <w:t>), and L.</w:t>
      </w:r>
      <w:r w:rsidRPr="007C0B4C">
        <w:rPr>
          <w:rFonts w:eastAsia="Times New Roman" w:cstheme="minorHAnsi"/>
          <w:color w:val="000000"/>
          <w:sz w:val="24"/>
          <w:szCs w:val="24"/>
          <w:lang w:eastAsia="en-AU"/>
        </w:rPr>
        <w:t xml:space="preserve"> K. Dircks, of Dunedoo (N.S.W.</w:t>
      </w:r>
      <w:r w:rsidRPr="007C0B4C">
        <w:rPr>
          <w:rFonts w:eastAsia="Times New Roman" w:cstheme="minorHAnsi"/>
          <w:color w:val="000000"/>
          <w:sz w:val="24"/>
          <w:szCs w:val="24"/>
          <w:lang w:eastAsia="en-AU"/>
        </w:rPr>
        <w:t>), and two daughters, one of whom is the wife of the Rev. R. Wilson Macaulay, of the Manse, Camberwell. The other daughter is unmarried.</w:t>
      </w:r>
      <w:r w:rsidRPr="007C0B4C">
        <w:rPr>
          <w:rFonts w:eastAsia="Times New Roman" w:cstheme="minorHAnsi"/>
          <w:color w:val="000000"/>
          <w:sz w:val="24"/>
          <w:szCs w:val="24"/>
          <w:lang w:eastAsia="en-AU"/>
        </w:rPr>
        <w:t>’</w:t>
      </w:r>
      <w:r w:rsidR="007C0B4C" w:rsidRPr="007C0B4C">
        <w:rPr>
          <w:rFonts w:eastAsia="Times New Roman" w:cstheme="minorHAnsi"/>
          <w:color w:val="000000"/>
          <w:sz w:val="24"/>
          <w:szCs w:val="24"/>
          <w:vertAlign w:val="superscript"/>
          <w:lang w:eastAsia="en-AU"/>
        </w:rPr>
        <w:t>12</w:t>
      </w:r>
    </w:p>
    <w:p w:rsidR="008D3809" w:rsidRPr="007C0B4C" w:rsidRDefault="008D3809" w:rsidP="009A77ED">
      <w:pPr>
        <w:spacing w:after="0" w:line="240" w:lineRule="auto"/>
        <w:rPr>
          <w:rFonts w:eastAsia="Times New Roman" w:cstheme="minorHAnsi"/>
          <w:color w:val="000000"/>
          <w:sz w:val="24"/>
          <w:szCs w:val="24"/>
          <w:lang w:eastAsia="en-AU"/>
        </w:rPr>
      </w:pPr>
    </w:p>
    <w:p w:rsidR="008D3809" w:rsidRPr="007C0B4C" w:rsidRDefault="008D3809" w:rsidP="009A77ED">
      <w:pPr>
        <w:spacing w:after="0" w:line="240" w:lineRule="auto"/>
        <w:rPr>
          <w:rFonts w:eastAsia="Times New Roman" w:cstheme="minorHAnsi"/>
          <w:color w:val="000000"/>
          <w:sz w:val="24"/>
          <w:szCs w:val="24"/>
          <w:vertAlign w:val="superscript"/>
          <w:lang w:eastAsia="en-AU"/>
        </w:rPr>
      </w:pPr>
      <w:r w:rsidRPr="007C0B4C">
        <w:rPr>
          <w:rFonts w:eastAsia="Times New Roman" w:cstheme="minorHAnsi"/>
          <w:color w:val="000000"/>
          <w:sz w:val="24"/>
          <w:szCs w:val="24"/>
          <w:lang w:eastAsia="en-AU"/>
        </w:rPr>
        <w:t>His wife Mary died on 28</w:t>
      </w:r>
      <w:r w:rsidRPr="007C0B4C">
        <w:rPr>
          <w:rFonts w:eastAsia="Times New Roman" w:cstheme="minorHAnsi"/>
          <w:color w:val="000000"/>
          <w:sz w:val="24"/>
          <w:szCs w:val="24"/>
          <w:vertAlign w:val="superscript"/>
          <w:lang w:eastAsia="en-AU"/>
        </w:rPr>
        <w:t>th</w:t>
      </w:r>
      <w:r w:rsidRPr="007C0B4C">
        <w:rPr>
          <w:rFonts w:eastAsia="Times New Roman" w:cstheme="minorHAnsi"/>
          <w:color w:val="000000"/>
          <w:sz w:val="24"/>
          <w:szCs w:val="24"/>
          <w:lang w:eastAsia="en-AU"/>
        </w:rPr>
        <w:t xml:space="preserve"> July 1939 at Beecroft.</w:t>
      </w:r>
      <w:r w:rsidR="007C0B4C" w:rsidRPr="007C0B4C">
        <w:rPr>
          <w:rFonts w:eastAsia="Times New Roman" w:cstheme="minorHAnsi"/>
          <w:color w:val="000000"/>
          <w:sz w:val="24"/>
          <w:szCs w:val="24"/>
          <w:vertAlign w:val="superscript"/>
          <w:lang w:eastAsia="en-AU"/>
        </w:rPr>
        <w:t>13</w:t>
      </w:r>
    </w:p>
    <w:p w:rsidR="008D3809" w:rsidRPr="007C0B4C" w:rsidRDefault="008D3809" w:rsidP="009A77ED">
      <w:pPr>
        <w:spacing w:after="0" w:line="240" w:lineRule="auto"/>
        <w:rPr>
          <w:rFonts w:eastAsia="Times New Roman" w:cstheme="minorHAnsi"/>
          <w:color w:val="000000"/>
          <w:sz w:val="24"/>
          <w:szCs w:val="24"/>
          <w:lang w:eastAsia="en-AU"/>
        </w:rPr>
      </w:pPr>
    </w:p>
    <w:p w:rsidR="007C0B4C" w:rsidRDefault="007C0B4C" w:rsidP="009A77ED">
      <w:pPr>
        <w:spacing w:after="0" w:line="240" w:lineRule="auto"/>
        <w:rPr>
          <w:rFonts w:eastAsia="Times New Roman" w:cstheme="minorHAnsi"/>
          <w:color w:val="000000"/>
          <w:sz w:val="24"/>
          <w:szCs w:val="24"/>
          <w:lang w:eastAsia="en-AU"/>
        </w:rPr>
      </w:pPr>
    </w:p>
    <w:p w:rsidR="007C0B4C" w:rsidRDefault="007C0B4C">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rsidR="007C0B4C" w:rsidRPr="007C0B4C" w:rsidRDefault="007C0B4C" w:rsidP="009A77ED">
      <w:pPr>
        <w:spacing w:after="0" w:line="240" w:lineRule="auto"/>
        <w:rPr>
          <w:rFonts w:eastAsia="Times New Roman" w:cstheme="minorHAnsi"/>
          <w:b/>
          <w:color w:val="000000"/>
          <w:sz w:val="28"/>
          <w:szCs w:val="28"/>
          <w:u w:val="single"/>
          <w:lang w:eastAsia="en-AU"/>
        </w:rPr>
      </w:pPr>
      <w:r w:rsidRPr="007C0B4C">
        <w:rPr>
          <w:rFonts w:eastAsia="Times New Roman" w:cstheme="minorHAnsi"/>
          <w:b/>
          <w:color w:val="000000"/>
          <w:sz w:val="28"/>
          <w:szCs w:val="28"/>
          <w:u w:val="single"/>
          <w:lang w:eastAsia="en-AU"/>
        </w:rPr>
        <w:t>Bibliography</w:t>
      </w:r>
    </w:p>
    <w:p w:rsidR="007C0B4C" w:rsidRDefault="007C0B4C" w:rsidP="009A77ED">
      <w:pPr>
        <w:spacing w:after="0" w:line="240" w:lineRule="auto"/>
        <w:rPr>
          <w:rFonts w:eastAsia="Times New Roman" w:cstheme="minorHAnsi"/>
          <w:color w:val="000000"/>
          <w:sz w:val="24"/>
          <w:szCs w:val="24"/>
          <w:lang w:eastAsia="en-AU"/>
        </w:rPr>
      </w:pP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1 </w:t>
      </w:r>
      <w:r w:rsidRPr="007C0B4C">
        <w:rPr>
          <w:rFonts w:eastAsia="Times New Roman" w:cstheme="minorHAnsi"/>
          <w:bCs/>
          <w:color w:val="000000"/>
          <w:lang w:eastAsia="en-AU"/>
        </w:rPr>
        <w:t>NSW Births Deaths &amp; Marriages; Sydney Morning Herald (NSW: 1842 - 1954), Thursday 5 September 1929, page 15</w:t>
      </w:r>
    </w:p>
    <w:p w:rsidR="007C0B4C" w:rsidRPr="007C0B4C" w:rsidRDefault="007C0B4C" w:rsidP="007C0B4C">
      <w:pPr>
        <w:spacing w:after="60"/>
      </w:pPr>
      <w:r w:rsidRPr="007C0B4C">
        <w:rPr>
          <w:rFonts w:cstheme="minorHAnsi"/>
          <w:bCs/>
          <w:color w:val="000000"/>
          <w:vertAlign w:val="superscript"/>
        </w:rPr>
        <w:t xml:space="preserve">2 </w:t>
      </w:r>
      <w:r w:rsidRPr="007C0B4C">
        <w:rPr>
          <w:rFonts w:cstheme="minorHAnsi"/>
          <w:bCs/>
          <w:color w:val="000000"/>
        </w:rPr>
        <w:t>Sydney Morning Herald (NSW: 1842 - 1954), Saturday 31 May 1884, page 1</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3 </w:t>
      </w:r>
      <w:r w:rsidRPr="007C0B4C">
        <w:rPr>
          <w:rFonts w:eastAsia="Times New Roman" w:cstheme="minorHAnsi"/>
          <w:bCs/>
          <w:color w:val="000000"/>
          <w:lang w:eastAsia="en-AU"/>
        </w:rPr>
        <w:t>Evening News (Sydney, NSW: 1869 - 1931), Wednesday 29 November 1893, page 7</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4 </w:t>
      </w:r>
      <w:r w:rsidRPr="007C0B4C">
        <w:rPr>
          <w:rFonts w:eastAsia="Times New Roman" w:cstheme="minorHAnsi"/>
          <w:bCs/>
          <w:color w:val="000000"/>
          <w:lang w:eastAsia="en-AU"/>
        </w:rPr>
        <w:t>Evening News (Sydney, NSW: 1869 - 1931), Wednesday 29 November 1893, page 7</w:t>
      </w:r>
    </w:p>
    <w:p w:rsidR="007C0B4C" w:rsidRPr="007C0B4C" w:rsidRDefault="007C0B4C" w:rsidP="007C0B4C">
      <w:pPr>
        <w:spacing w:after="60" w:line="240" w:lineRule="auto"/>
        <w:rPr>
          <w:rFonts w:cstheme="minorHAnsi"/>
          <w:bCs/>
          <w:color w:val="000000"/>
        </w:rPr>
      </w:pPr>
      <w:r w:rsidRPr="007C0B4C">
        <w:rPr>
          <w:rFonts w:cstheme="minorHAnsi"/>
          <w:bCs/>
          <w:color w:val="000000"/>
          <w:vertAlign w:val="superscript"/>
        </w:rPr>
        <w:t xml:space="preserve">5 </w:t>
      </w:r>
      <w:r w:rsidRPr="007C0B4C">
        <w:rPr>
          <w:rFonts w:cstheme="minorHAnsi"/>
          <w:bCs/>
          <w:color w:val="000000"/>
        </w:rPr>
        <w:t>Sydney Morning Herald (NSW: 1842 - 1954), Monday 19 February 1906, page 6</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6 </w:t>
      </w:r>
      <w:r w:rsidRPr="007C0B4C">
        <w:rPr>
          <w:rFonts w:eastAsia="Times New Roman" w:cstheme="minorHAnsi"/>
          <w:bCs/>
          <w:color w:val="000000"/>
          <w:lang w:eastAsia="en-AU"/>
        </w:rPr>
        <w:t>Northern Times (Carnarvon, WA: 1905 - 1952), Saturday 8 October 1910, page 2</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7 </w:t>
      </w:r>
      <w:r w:rsidRPr="007C0B4C">
        <w:rPr>
          <w:rFonts w:eastAsia="Times New Roman" w:cstheme="minorHAnsi"/>
          <w:bCs/>
          <w:color w:val="000000"/>
          <w:lang w:eastAsia="en-AU"/>
        </w:rPr>
        <w:t>Brighton Southern Cross (Vic.: 1896 - 1918), Saturday 23 December 1911, page 5; Sydney Morning Herald (NSW: 1842 - 1954), Thursday 5 September 1929, page 15</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8 </w:t>
      </w:r>
      <w:r w:rsidRPr="007C0B4C">
        <w:rPr>
          <w:rFonts w:eastAsia="Times New Roman" w:cstheme="minorHAnsi"/>
          <w:bCs/>
          <w:color w:val="000000"/>
          <w:lang w:eastAsia="en-AU"/>
        </w:rPr>
        <w:t>Graphic of Australia (Melbourne, Vic.: 1916 - 1918), Friday 3 March 1916, page 2; Sydney Morning Herald (NSW: 1842 - 1954), Thursday 5 September 1929, page 15</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9 </w:t>
      </w:r>
      <w:r w:rsidRPr="007C0B4C">
        <w:rPr>
          <w:rFonts w:eastAsia="Times New Roman" w:cstheme="minorHAnsi"/>
          <w:bCs/>
          <w:color w:val="000000"/>
          <w:lang w:eastAsia="en-AU"/>
        </w:rPr>
        <w:t>Cumberland Argus and Fruitgrowers Advocate (Parramatta, NSW: 1888 - 1950), Saturday 31 March 1917, page 8; Cumberland Argus and Fruitgrowers Advocate (Parramatta, NSW: 1888 - 1950), Saturday 17 August 1918, page 8</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10 </w:t>
      </w:r>
      <w:r w:rsidRPr="007C0B4C">
        <w:rPr>
          <w:rFonts w:eastAsia="Times New Roman" w:cstheme="minorHAnsi"/>
          <w:bCs/>
          <w:color w:val="000000"/>
          <w:lang w:eastAsia="en-AU"/>
        </w:rPr>
        <w:t>Cumberland Argus and Fruitgrowers Advocate (Parramatta, NSW: 1888 - 1950), Saturday 2 April 1921, page 7</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11 </w:t>
      </w:r>
      <w:r w:rsidRPr="007C0B4C">
        <w:rPr>
          <w:rFonts w:eastAsia="Times New Roman" w:cstheme="minorHAnsi"/>
          <w:bCs/>
          <w:color w:val="000000"/>
          <w:lang w:eastAsia="en-AU"/>
        </w:rPr>
        <w:t>Argus (Melbourne, Vic: 1848 - 1957), Saturday 7 September 1929, page 20</w:t>
      </w:r>
    </w:p>
    <w:p w:rsidR="007C0B4C" w:rsidRPr="007C0B4C" w:rsidRDefault="007C0B4C" w:rsidP="007C0B4C">
      <w:pPr>
        <w:spacing w:after="6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12 </w:t>
      </w:r>
      <w:r w:rsidRPr="007C0B4C">
        <w:rPr>
          <w:rFonts w:eastAsia="Times New Roman" w:cstheme="minorHAnsi"/>
          <w:bCs/>
          <w:color w:val="000000"/>
          <w:lang w:eastAsia="en-AU"/>
        </w:rPr>
        <w:t>Argus (Melbourne, Vic: 1848 - 1957), Saturday 7 September 1929, page 20</w:t>
      </w:r>
    </w:p>
    <w:p w:rsidR="007C0B4C" w:rsidRPr="007C0B4C" w:rsidRDefault="007C0B4C" w:rsidP="007C0B4C">
      <w:pPr>
        <w:spacing w:after="0" w:line="240" w:lineRule="auto"/>
        <w:rPr>
          <w:rFonts w:eastAsia="Times New Roman" w:cstheme="minorHAnsi"/>
          <w:bCs/>
          <w:color w:val="000000"/>
          <w:lang w:eastAsia="en-AU"/>
        </w:rPr>
      </w:pPr>
      <w:r w:rsidRPr="007C0B4C">
        <w:rPr>
          <w:rFonts w:eastAsia="Times New Roman" w:cstheme="minorHAnsi"/>
          <w:bCs/>
          <w:color w:val="000000"/>
          <w:vertAlign w:val="superscript"/>
          <w:lang w:eastAsia="en-AU"/>
        </w:rPr>
        <w:t xml:space="preserve">13 </w:t>
      </w:r>
      <w:r w:rsidRPr="007C0B4C">
        <w:rPr>
          <w:rFonts w:eastAsia="Times New Roman" w:cstheme="minorHAnsi"/>
          <w:bCs/>
          <w:color w:val="000000"/>
          <w:lang w:eastAsia="en-AU"/>
        </w:rPr>
        <w:t>Government Gazette of the State of New South Wales (Sydney, NSW: 1901 - 2001), Friday 20 September 1940 (No.125), page 3915</w:t>
      </w:r>
    </w:p>
    <w:p w:rsidR="007C0B4C" w:rsidRPr="007C0B4C" w:rsidRDefault="007C0B4C" w:rsidP="009A77ED">
      <w:pPr>
        <w:spacing w:after="0" w:line="240" w:lineRule="auto"/>
        <w:rPr>
          <w:rFonts w:eastAsia="Times New Roman" w:cstheme="minorHAnsi"/>
          <w:color w:val="000000"/>
          <w:lang w:eastAsia="en-AU"/>
        </w:rPr>
      </w:pPr>
    </w:p>
    <w:sectPr w:rsidR="007C0B4C" w:rsidRPr="007C0B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4C" w:rsidRDefault="007C0B4C" w:rsidP="007C0B4C">
      <w:pPr>
        <w:spacing w:after="0" w:line="240" w:lineRule="auto"/>
      </w:pPr>
      <w:r>
        <w:separator/>
      </w:r>
    </w:p>
  </w:endnote>
  <w:endnote w:type="continuationSeparator" w:id="0">
    <w:p w:rsidR="007C0B4C" w:rsidRDefault="007C0B4C" w:rsidP="007C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692537"/>
      <w:docPartObj>
        <w:docPartGallery w:val="Page Numbers (Bottom of Page)"/>
        <w:docPartUnique/>
      </w:docPartObj>
    </w:sdtPr>
    <w:sdtEndPr>
      <w:rPr>
        <w:noProof/>
      </w:rPr>
    </w:sdtEndPr>
    <w:sdtContent>
      <w:p w:rsidR="007C0B4C" w:rsidRDefault="007C0B4C">
        <w:pPr>
          <w:pStyle w:val="Footer"/>
          <w:jc w:val="right"/>
        </w:pPr>
        <w:r>
          <w:fldChar w:fldCharType="begin"/>
        </w:r>
        <w:r>
          <w:instrText xml:space="preserve"> PAGE   \* MERGEFORMAT </w:instrText>
        </w:r>
        <w:r>
          <w:fldChar w:fldCharType="separate"/>
        </w:r>
        <w:r w:rsidR="00702565">
          <w:rPr>
            <w:noProof/>
          </w:rPr>
          <w:t>1</w:t>
        </w:r>
        <w:r>
          <w:rPr>
            <w:noProof/>
          </w:rPr>
          <w:fldChar w:fldCharType="end"/>
        </w:r>
      </w:p>
    </w:sdtContent>
  </w:sdt>
  <w:p w:rsidR="007C0B4C" w:rsidRDefault="007C0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4C" w:rsidRDefault="007C0B4C" w:rsidP="007C0B4C">
      <w:pPr>
        <w:spacing w:after="0" w:line="240" w:lineRule="auto"/>
      </w:pPr>
      <w:r>
        <w:separator/>
      </w:r>
    </w:p>
  </w:footnote>
  <w:footnote w:type="continuationSeparator" w:id="0">
    <w:p w:rsidR="007C0B4C" w:rsidRDefault="007C0B4C" w:rsidP="007C0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53"/>
    <w:rsid w:val="00552A53"/>
    <w:rsid w:val="00702565"/>
    <w:rsid w:val="007C0B4C"/>
    <w:rsid w:val="008B6870"/>
    <w:rsid w:val="008D3809"/>
    <w:rsid w:val="009A77ED"/>
    <w:rsid w:val="00A5049A"/>
    <w:rsid w:val="00E80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86ED-8AF8-43B0-BC8A-08F413FB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7ED"/>
  </w:style>
  <w:style w:type="paragraph" w:styleId="Heading2">
    <w:name w:val="heading 2"/>
    <w:basedOn w:val="Normal"/>
    <w:next w:val="Normal"/>
    <w:link w:val="Heading2Char"/>
    <w:uiPriority w:val="9"/>
    <w:semiHidden/>
    <w:unhideWhenUsed/>
    <w:qFormat/>
    <w:rsid w:val="009A77ED"/>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A77E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C0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4C"/>
  </w:style>
  <w:style w:type="paragraph" w:styleId="Footer">
    <w:name w:val="footer"/>
    <w:basedOn w:val="Normal"/>
    <w:link w:val="FooterChar"/>
    <w:uiPriority w:val="99"/>
    <w:unhideWhenUsed/>
    <w:rsid w:val="007C0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2024-05-27T10:36:00Z</dcterms:created>
  <dcterms:modified xsi:type="dcterms:W3CDTF">2024-05-27T11:43:00Z</dcterms:modified>
</cp:coreProperties>
</file>