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59F" w:rsidRPr="00E753B6" w:rsidRDefault="0046059F" w:rsidP="0046059F">
      <w:pPr>
        <w:pStyle w:val="Heading2"/>
        <w:rPr>
          <w:b/>
          <w:bCs/>
          <w:sz w:val="36"/>
          <w:szCs w:val="36"/>
        </w:rPr>
      </w:pPr>
      <w:r>
        <w:rPr>
          <w:b/>
          <w:bCs/>
          <w:sz w:val="36"/>
          <w:szCs w:val="36"/>
        </w:rPr>
        <w:t>DEY, Robert</w:t>
      </w:r>
    </w:p>
    <w:p w:rsidR="0046059F" w:rsidRDefault="0046059F" w:rsidP="0046059F">
      <w:pPr>
        <w:spacing w:after="0"/>
        <w:rPr>
          <w:rFonts w:cstheme="minorHAnsi"/>
          <w:sz w:val="24"/>
          <w:szCs w:val="24"/>
        </w:rPr>
      </w:pPr>
    </w:p>
    <w:p w:rsidR="00481999" w:rsidRPr="00481999" w:rsidRDefault="00481999" w:rsidP="00A0492A">
      <w:pPr>
        <w:spacing w:after="0"/>
        <w:ind w:firstLine="720"/>
        <w:rPr>
          <w:rFonts w:cstheme="minorHAnsi"/>
          <w:b/>
          <w:sz w:val="24"/>
          <w:szCs w:val="24"/>
        </w:rPr>
      </w:pPr>
      <w:r w:rsidRPr="00481999">
        <w:rPr>
          <w:rFonts w:cstheme="minorHAnsi"/>
          <w:b/>
          <w:sz w:val="24"/>
          <w:szCs w:val="24"/>
        </w:rPr>
        <w:t>Robert Dey</w:t>
      </w:r>
      <w:r w:rsidRPr="00481999">
        <w:rPr>
          <w:rFonts w:cstheme="minorHAnsi"/>
          <w:b/>
          <w:sz w:val="24"/>
          <w:szCs w:val="24"/>
        </w:rPr>
        <w:tab/>
      </w:r>
      <w:r w:rsidRPr="00481999">
        <w:rPr>
          <w:rFonts w:cstheme="minorHAnsi"/>
          <w:b/>
          <w:sz w:val="24"/>
          <w:szCs w:val="24"/>
        </w:rPr>
        <w:tab/>
        <w:t>Elizabeth Johnston Dey</w:t>
      </w:r>
      <w:r w:rsidR="00C46DCC">
        <w:rPr>
          <w:rFonts w:cstheme="minorHAnsi"/>
          <w:b/>
          <w:sz w:val="24"/>
          <w:szCs w:val="24"/>
        </w:rPr>
        <w:tab/>
      </w:r>
      <w:r w:rsidR="00C46DCC">
        <w:rPr>
          <w:rFonts w:cstheme="minorHAnsi"/>
          <w:b/>
          <w:sz w:val="24"/>
          <w:szCs w:val="24"/>
        </w:rPr>
        <w:tab/>
        <w:t>Robert Dey senior</w:t>
      </w:r>
    </w:p>
    <w:p w:rsidR="00481999" w:rsidRDefault="00481999" w:rsidP="0046059F">
      <w:pPr>
        <w:spacing w:after="0"/>
        <w:rPr>
          <w:noProof/>
          <w:lang w:eastAsia="en-AU"/>
        </w:rPr>
      </w:pPr>
      <w:r>
        <w:rPr>
          <w:noProof/>
          <w:lang w:eastAsia="en-AU"/>
        </w:rPr>
        <w:drawing>
          <wp:inline distT="0" distB="0" distL="0" distR="0" wp14:anchorId="438402B7" wp14:editId="66417DDC">
            <wp:extent cx="1714500" cy="22655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17716" cy="2269839"/>
                    </a:xfrm>
                    <a:prstGeom prst="rect">
                      <a:avLst/>
                    </a:prstGeom>
                  </pic:spPr>
                </pic:pic>
              </a:graphicData>
            </a:graphic>
          </wp:inline>
        </w:drawing>
      </w:r>
      <w:r w:rsidRPr="00481999">
        <w:rPr>
          <w:noProof/>
          <w:lang w:eastAsia="en-AU"/>
        </w:rPr>
        <w:t xml:space="preserve"> </w:t>
      </w:r>
      <w:r>
        <w:rPr>
          <w:noProof/>
          <w:lang w:eastAsia="en-AU"/>
        </w:rPr>
        <w:drawing>
          <wp:inline distT="0" distB="0" distL="0" distR="0" wp14:anchorId="5C4DB38C" wp14:editId="5EF574FE">
            <wp:extent cx="1943100" cy="22565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60549" cy="2276765"/>
                    </a:xfrm>
                    <a:prstGeom prst="rect">
                      <a:avLst/>
                    </a:prstGeom>
                  </pic:spPr>
                </pic:pic>
              </a:graphicData>
            </a:graphic>
          </wp:inline>
        </w:drawing>
      </w:r>
      <w:r w:rsidR="00C46DCC" w:rsidRPr="00C46DCC">
        <w:rPr>
          <w:noProof/>
          <w:lang w:eastAsia="en-AU"/>
        </w:rPr>
        <w:t xml:space="preserve"> </w:t>
      </w:r>
      <w:r w:rsidR="00C46DCC">
        <w:rPr>
          <w:noProof/>
          <w:lang w:eastAsia="en-AU"/>
        </w:rPr>
        <w:drawing>
          <wp:inline distT="0" distB="0" distL="0" distR="0" wp14:anchorId="730CD860" wp14:editId="2B9415E8">
            <wp:extent cx="1600200" cy="226647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19651" cy="2294027"/>
                    </a:xfrm>
                    <a:prstGeom prst="rect">
                      <a:avLst/>
                    </a:prstGeom>
                  </pic:spPr>
                </pic:pic>
              </a:graphicData>
            </a:graphic>
          </wp:inline>
        </w:drawing>
      </w:r>
    </w:p>
    <w:p w:rsidR="00C46DCC" w:rsidRDefault="00C46DCC" w:rsidP="0046059F">
      <w:pPr>
        <w:spacing w:after="0"/>
        <w:rPr>
          <w:rFonts w:cstheme="minorHAnsi"/>
          <w:sz w:val="24"/>
          <w:szCs w:val="24"/>
        </w:rPr>
      </w:pPr>
    </w:p>
    <w:p w:rsidR="00481999" w:rsidRPr="009C0356" w:rsidRDefault="00BE7121" w:rsidP="0046059F">
      <w:pPr>
        <w:spacing w:after="0"/>
        <w:rPr>
          <w:rFonts w:cstheme="minorHAnsi"/>
          <w:sz w:val="24"/>
          <w:szCs w:val="24"/>
        </w:rPr>
      </w:pPr>
      <w:r w:rsidRPr="009C0356">
        <w:rPr>
          <w:rFonts w:cstheme="minorHAnsi"/>
          <w:sz w:val="24"/>
          <w:szCs w:val="24"/>
        </w:rPr>
        <w:t xml:space="preserve">Robert </w:t>
      </w:r>
      <w:r w:rsidR="00C46DCC" w:rsidRPr="009C0356">
        <w:rPr>
          <w:rFonts w:cstheme="minorHAnsi"/>
          <w:sz w:val="24"/>
          <w:szCs w:val="24"/>
        </w:rPr>
        <w:t>Dey’s parents were Robert (1814-1897) and Elizabeth (nee Dunbar; 1824-1850) Dey.</w:t>
      </w:r>
    </w:p>
    <w:p w:rsidR="009C0356" w:rsidRPr="009C0356" w:rsidRDefault="0046059F" w:rsidP="00A0492A">
      <w:pPr>
        <w:spacing w:after="120" w:line="240" w:lineRule="auto"/>
        <w:rPr>
          <w:rFonts w:eastAsia="Times New Roman" w:cstheme="minorHAnsi"/>
          <w:color w:val="000000"/>
          <w:sz w:val="24"/>
          <w:szCs w:val="24"/>
          <w:lang w:eastAsia="en-AU"/>
        </w:rPr>
      </w:pPr>
      <w:r w:rsidRPr="009C0356">
        <w:rPr>
          <w:rFonts w:eastAsia="Times New Roman" w:cstheme="minorHAnsi"/>
          <w:color w:val="000000"/>
          <w:sz w:val="24"/>
          <w:szCs w:val="24"/>
          <w:lang w:eastAsia="en-AU"/>
        </w:rPr>
        <w:t>‘</w:t>
      </w:r>
      <w:r w:rsidRPr="009C0356">
        <w:rPr>
          <w:rFonts w:eastAsia="Times New Roman" w:cstheme="minorHAnsi"/>
          <w:color w:val="000000"/>
          <w:sz w:val="24"/>
          <w:szCs w:val="24"/>
          <w:lang w:eastAsia="en-AU"/>
        </w:rPr>
        <w:t xml:space="preserve">Dr Dey </w:t>
      </w:r>
      <w:r w:rsidR="00C85B65" w:rsidRPr="009C0356">
        <w:rPr>
          <w:rFonts w:eastAsia="Times New Roman" w:cstheme="minorHAnsi"/>
          <w:color w:val="000000"/>
          <w:sz w:val="24"/>
          <w:szCs w:val="24"/>
          <w:lang w:eastAsia="en-AU"/>
        </w:rPr>
        <w:t>was born in Inverurie, Aberdeen</w:t>
      </w:r>
      <w:r w:rsidRPr="009C0356">
        <w:rPr>
          <w:rFonts w:eastAsia="Times New Roman" w:cstheme="minorHAnsi"/>
          <w:color w:val="000000"/>
          <w:sz w:val="24"/>
          <w:szCs w:val="24"/>
          <w:lang w:eastAsia="en-AU"/>
        </w:rPr>
        <w:t>shire, Scotland</w:t>
      </w:r>
      <w:r w:rsidR="00C46DCC" w:rsidRPr="009C0356">
        <w:rPr>
          <w:rFonts w:eastAsia="Times New Roman" w:cstheme="minorHAnsi"/>
          <w:color w:val="000000"/>
          <w:sz w:val="24"/>
          <w:szCs w:val="24"/>
          <w:lang w:eastAsia="en-AU"/>
        </w:rPr>
        <w:t>,</w:t>
      </w:r>
      <w:r w:rsidRPr="009C0356">
        <w:rPr>
          <w:rFonts w:eastAsia="Times New Roman" w:cstheme="minorHAnsi"/>
          <w:color w:val="000000"/>
          <w:sz w:val="24"/>
          <w:szCs w:val="24"/>
          <w:lang w:eastAsia="en-AU"/>
        </w:rPr>
        <w:t xml:space="preserve"> on August 4, 1848</w:t>
      </w:r>
      <w:r w:rsidRPr="009C0356">
        <w:rPr>
          <w:rFonts w:eastAsia="Times New Roman" w:cstheme="minorHAnsi"/>
          <w:color w:val="000000"/>
          <w:sz w:val="24"/>
          <w:szCs w:val="24"/>
          <w:lang w:eastAsia="en-AU"/>
        </w:rPr>
        <w:t>.</w:t>
      </w:r>
      <w:r w:rsidRPr="009C0356">
        <w:rPr>
          <w:rFonts w:eastAsia="Times New Roman" w:cstheme="minorHAnsi"/>
          <w:color w:val="000000"/>
          <w:sz w:val="24"/>
          <w:szCs w:val="24"/>
          <w:lang w:eastAsia="en-AU"/>
        </w:rPr>
        <w:t xml:space="preserve"> </w:t>
      </w:r>
    </w:p>
    <w:p w:rsidR="009C0356" w:rsidRPr="009C0356" w:rsidRDefault="0046059F" w:rsidP="009C0356">
      <w:pPr>
        <w:spacing w:after="120" w:line="240" w:lineRule="auto"/>
        <w:rPr>
          <w:rFonts w:eastAsia="Times New Roman" w:cstheme="minorHAnsi"/>
          <w:color w:val="000000"/>
          <w:sz w:val="24"/>
          <w:szCs w:val="24"/>
          <w:lang w:eastAsia="en-AU"/>
        </w:rPr>
      </w:pPr>
      <w:r w:rsidRPr="009C0356">
        <w:rPr>
          <w:rFonts w:eastAsia="Times New Roman" w:cstheme="minorHAnsi"/>
          <w:color w:val="000000"/>
          <w:sz w:val="24"/>
          <w:szCs w:val="24"/>
          <w:lang w:eastAsia="en-AU"/>
        </w:rPr>
        <w:t>He went to school at Banffshire at the age of four and continued there until October, 1867</w:t>
      </w:r>
      <w:r w:rsidR="00A0492A" w:rsidRPr="009C0356">
        <w:rPr>
          <w:rFonts w:eastAsia="Times New Roman" w:cstheme="minorHAnsi"/>
          <w:color w:val="000000"/>
          <w:sz w:val="24"/>
          <w:szCs w:val="24"/>
          <w:lang w:eastAsia="en-AU"/>
        </w:rPr>
        <w:t>,</w:t>
      </w:r>
      <w:r w:rsidRPr="009C0356">
        <w:rPr>
          <w:rFonts w:eastAsia="Times New Roman" w:cstheme="minorHAnsi"/>
          <w:color w:val="000000"/>
          <w:sz w:val="24"/>
          <w:szCs w:val="24"/>
          <w:lang w:eastAsia="en-AU"/>
        </w:rPr>
        <w:t xml:space="preserve"> when he obtained a scholarship </w:t>
      </w:r>
      <w:r w:rsidR="009C0356">
        <w:rPr>
          <w:rFonts w:eastAsia="Times New Roman" w:cstheme="minorHAnsi"/>
          <w:color w:val="000000"/>
          <w:sz w:val="24"/>
          <w:szCs w:val="24"/>
          <w:lang w:eastAsia="en-AU"/>
        </w:rPr>
        <w:t>i</w:t>
      </w:r>
      <w:r w:rsidRPr="009C0356">
        <w:rPr>
          <w:rFonts w:eastAsia="Times New Roman" w:cstheme="minorHAnsi"/>
          <w:color w:val="000000"/>
          <w:sz w:val="24"/>
          <w:szCs w:val="24"/>
          <w:lang w:eastAsia="en-AU"/>
        </w:rPr>
        <w:t>n connection with the theological Hall of Congregational Churches (Scotland), which entitled him to attend the Edinburgh University for four years</w:t>
      </w:r>
      <w:r w:rsidRPr="009C0356">
        <w:rPr>
          <w:rFonts w:eastAsia="Times New Roman" w:cstheme="minorHAnsi"/>
          <w:color w:val="000000"/>
          <w:sz w:val="24"/>
          <w:szCs w:val="24"/>
          <w:lang w:eastAsia="en-AU"/>
        </w:rPr>
        <w:t>.</w:t>
      </w:r>
      <w:r w:rsidRPr="009C0356">
        <w:rPr>
          <w:rFonts w:eastAsia="Times New Roman" w:cstheme="minorHAnsi"/>
          <w:color w:val="000000"/>
          <w:sz w:val="24"/>
          <w:szCs w:val="24"/>
          <w:lang w:eastAsia="en-AU"/>
        </w:rPr>
        <w:t xml:space="preserve"> </w:t>
      </w:r>
    </w:p>
    <w:p w:rsidR="009C0356" w:rsidRDefault="0046059F" w:rsidP="009C0356">
      <w:pPr>
        <w:spacing w:after="0" w:line="240" w:lineRule="auto"/>
        <w:rPr>
          <w:rFonts w:eastAsia="Times New Roman" w:cstheme="minorHAnsi"/>
          <w:color w:val="000000"/>
          <w:sz w:val="24"/>
          <w:szCs w:val="24"/>
          <w:lang w:eastAsia="en-AU"/>
        </w:rPr>
      </w:pPr>
      <w:r w:rsidRPr="009C0356">
        <w:rPr>
          <w:rFonts w:eastAsia="Times New Roman" w:cstheme="minorHAnsi"/>
          <w:color w:val="000000"/>
          <w:sz w:val="24"/>
          <w:szCs w:val="24"/>
          <w:lang w:eastAsia="en-AU"/>
        </w:rPr>
        <w:t>Entering the Edinburgh University in November 1867, Dr Dey remained there during the sessions of 1867-68 to 1870-71, when he took a full course of study for the M. A. degree, obtaining distinction in moral philosophy and English literature</w:t>
      </w:r>
      <w:r w:rsidRPr="009C0356">
        <w:rPr>
          <w:rFonts w:eastAsia="Times New Roman" w:cstheme="minorHAnsi"/>
          <w:color w:val="000000"/>
          <w:sz w:val="24"/>
          <w:szCs w:val="24"/>
          <w:lang w:eastAsia="en-AU"/>
        </w:rPr>
        <w:t>.</w:t>
      </w:r>
      <w:r w:rsidRPr="009C0356">
        <w:rPr>
          <w:rFonts w:eastAsia="Times New Roman" w:cstheme="minorHAnsi"/>
          <w:color w:val="000000"/>
          <w:sz w:val="24"/>
          <w:szCs w:val="24"/>
          <w:lang w:eastAsia="en-AU"/>
        </w:rPr>
        <w:t xml:space="preserve"> </w:t>
      </w:r>
    </w:p>
    <w:p w:rsidR="0046059F" w:rsidRPr="009C0356" w:rsidRDefault="0046059F" w:rsidP="009C0356">
      <w:pPr>
        <w:spacing w:after="120" w:line="240" w:lineRule="auto"/>
        <w:rPr>
          <w:rFonts w:eastAsia="Times New Roman" w:cstheme="minorHAnsi"/>
          <w:color w:val="000000"/>
          <w:sz w:val="24"/>
          <w:szCs w:val="24"/>
          <w:lang w:eastAsia="en-AU"/>
        </w:rPr>
      </w:pPr>
      <w:r w:rsidRPr="009C0356">
        <w:rPr>
          <w:rFonts w:eastAsia="Times New Roman" w:cstheme="minorHAnsi"/>
          <w:color w:val="000000"/>
          <w:sz w:val="24"/>
          <w:szCs w:val="24"/>
          <w:lang w:eastAsia="en-AU"/>
        </w:rPr>
        <w:t xml:space="preserve">He passed the Master of Arts examination in mathematics and philosophy, but when </w:t>
      </w:r>
      <w:r w:rsidRPr="009C0356">
        <w:rPr>
          <w:rFonts w:eastAsia="Times New Roman" w:cstheme="minorHAnsi"/>
          <w:color w:val="000000"/>
          <w:sz w:val="24"/>
          <w:szCs w:val="24"/>
          <w:lang w:eastAsia="en-AU"/>
        </w:rPr>
        <w:t>reading up for the examination i</w:t>
      </w:r>
      <w:r w:rsidRPr="009C0356">
        <w:rPr>
          <w:rFonts w:eastAsia="Times New Roman" w:cstheme="minorHAnsi"/>
          <w:color w:val="000000"/>
          <w:sz w:val="24"/>
          <w:szCs w:val="24"/>
          <w:lang w:eastAsia="en-AU"/>
        </w:rPr>
        <w:t>n classics to complete his course for the M</w:t>
      </w:r>
      <w:r w:rsidRPr="009C0356">
        <w:rPr>
          <w:rFonts w:eastAsia="Times New Roman" w:cstheme="minorHAnsi"/>
          <w:color w:val="000000"/>
          <w:sz w:val="24"/>
          <w:szCs w:val="24"/>
          <w:lang w:eastAsia="en-AU"/>
        </w:rPr>
        <w:t>.</w:t>
      </w:r>
      <w:r w:rsidRPr="009C0356">
        <w:rPr>
          <w:rFonts w:eastAsia="Times New Roman" w:cstheme="minorHAnsi"/>
          <w:color w:val="000000"/>
          <w:sz w:val="24"/>
          <w:szCs w:val="24"/>
          <w:lang w:eastAsia="en-AU"/>
        </w:rPr>
        <w:t xml:space="preserve"> A</w:t>
      </w:r>
      <w:r w:rsidRPr="009C0356">
        <w:rPr>
          <w:rFonts w:eastAsia="Times New Roman" w:cstheme="minorHAnsi"/>
          <w:color w:val="000000"/>
          <w:sz w:val="24"/>
          <w:szCs w:val="24"/>
          <w:lang w:eastAsia="en-AU"/>
        </w:rPr>
        <w:t>.</w:t>
      </w:r>
      <w:r w:rsidRPr="009C0356">
        <w:rPr>
          <w:rFonts w:eastAsia="Times New Roman" w:cstheme="minorHAnsi"/>
          <w:color w:val="000000"/>
          <w:sz w:val="24"/>
          <w:szCs w:val="24"/>
          <w:lang w:eastAsia="en-AU"/>
        </w:rPr>
        <w:t xml:space="preserve"> degree there occurred the first breakdown in his health, which prevented his sitting for the examination and eventually necessitated his coming to Australia.</w:t>
      </w:r>
    </w:p>
    <w:p w:rsidR="0046059F" w:rsidRPr="009C0356" w:rsidRDefault="0046059F" w:rsidP="0046059F">
      <w:pPr>
        <w:spacing w:after="0" w:line="240" w:lineRule="auto"/>
        <w:rPr>
          <w:rFonts w:eastAsia="Times New Roman" w:cstheme="minorHAnsi"/>
          <w:color w:val="000000"/>
          <w:sz w:val="24"/>
          <w:szCs w:val="24"/>
          <w:vertAlign w:val="superscript"/>
          <w:lang w:eastAsia="en-AU"/>
        </w:rPr>
      </w:pPr>
      <w:r w:rsidRPr="009C0356">
        <w:rPr>
          <w:rFonts w:eastAsia="Times New Roman" w:cstheme="minorHAnsi"/>
          <w:color w:val="000000"/>
          <w:sz w:val="24"/>
          <w:szCs w:val="24"/>
          <w:lang w:eastAsia="en-AU"/>
        </w:rPr>
        <w:t xml:space="preserve">He also studied for four years </w:t>
      </w:r>
      <w:r w:rsidR="00A0492A" w:rsidRPr="009C0356">
        <w:rPr>
          <w:rFonts w:eastAsia="Times New Roman" w:cstheme="minorHAnsi"/>
          <w:color w:val="000000"/>
          <w:sz w:val="24"/>
          <w:szCs w:val="24"/>
          <w:lang w:eastAsia="en-AU"/>
        </w:rPr>
        <w:t>i</w:t>
      </w:r>
      <w:r w:rsidRPr="009C0356">
        <w:rPr>
          <w:rFonts w:eastAsia="Times New Roman" w:cstheme="minorHAnsi"/>
          <w:color w:val="000000"/>
          <w:sz w:val="24"/>
          <w:szCs w:val="24"/>
          <w:lang w:eastAsia="en-AU"/>
        </w:rPr>
        <w:t>n the Theological Hall of the Congregational Churches in Edinburgh under Dr Lindsay Alexander and Dr Cowan. On the completion of his course at the Theological Hall he accepted a call to the Congregational Church at Nairn. Dr Alexander travelled all the way from Edinburgh to Nairn to take part in his ordination on August 18 1871.</w:t>
      </w:r>
      <w:r w:rsidRPr="009C0356">
        <w:rPr>
          <w:rFonts w:eastAsia="Times New Roman" w:cstheme="minorHAnsi"/>
          <w:color w:val="000000"/>
          <w:sz w:val="24"/>
          <w:szCs w:val="24"/>
          <w:lang w:eastAsia="en-AU"/>
        </w:rPr>
        <w:t>’</w:t>
      </w:r>
      <w:r w:rsidR="00C46DCC" w:rsidRPr="009C0356">
        <w:rPr>
          <w:rFonts w:eastAsia="Times New Roman" w:cstheme="minorHAnsi"/>
          <w:b/>
          <w:color w:val="000000"/>
          <w:sz w:val="24"/>
          <w:szCs w:val="24"/>
          <w:vertAlign w:val="superscript"/>
          <w:lang w:eastAsia="en-AU"/>
        </w:rPr>
        <w:t>1</w:t>
      </w:r>
    </w:p>
    <w:p w:rsidR="001D3BDE" w:rsidRPr="009C0356" w:rsidRDefault="001D3BDE" w:rsidP="0046059F">
      <w:pPr>
        <w:spacing w:after="0"/>
        <w:rPr>
          <w:rFonts w:cstheme="minorHAnsi"/>
          <w:sz w:val="24"/>
          <w:szCs w:val="24"/>
        </w:rPr>
      </w:pPr>
    </w:p>
    <w:p w:rsidR="0046059F" w:rsidRPr="009C0356" w:rsidRDefault="0046059F" w:rsidP="0046059F">
      <w:pPr>
        <w:spacing w:after="0"/>
        <w:rPr>
          <w:rFonts w:cstheme="minorHAnsi"/>
          <w:color w:val="000000"/>
          <w:sz w:val="24"/>
          <w:szCs w:val="24"/>
        </w:rPr>
      </w:pPr>
      <w:r w:rsidRPr="009C0356">
        <w:rPr>
          <w:rFonts w:cstheme="minorHAnsi"/>
          <w:sz w:val="24"/>
          <w:szCs w:val="24"/>
        </w:rPr>
        <w:t>On 3</w:t>
      </w:r>
      <w:r w:rsidRPr="009C0356">
        <w:rPr>
          <w:rFonts w:cstheme="minorHAnsi"/>
          <w:sz w:val="24"/>
          <w:szCs w:val="24"/>
          <w:vertAlign w:val="superscript"/>
        </w:rPr>
        <w:t>rd</w:t>
      </w:r>
      <w:r w:rsidRPr="009C0356">
        <w:rPr>
          <w:rFonts w:cstheme="minorHAnsi"/>
          <w:sz w:val="24"/>
          <w:szCs w:val="24"/>
        </w:rPr>
        <w:t xml:space="preserve"> April 1874, </w:t>
      </w:r>
      <w:r w:rsidRPr="009C0356">
        <w:rPr>
          <w:rFonts w:cstheme="minorHAnsi"/>
          <w:color w:val="000000"/>
          <w:sz w:val="24"/>
          <w:szCs w:val="24"/>
        </w:rPr>
        <w:t xml:space="preserve">the Rev. Robert Dey, minister of the Congregational Church. Nairn, </w:t>
      </w:r>
      <w:r w:rsidRPr="009C0356">
        <w:rPr>
          <w:rFonts w:cstheme="minorHAnsi"/>
          <w:color w:val="000000"/>
          <w:sz w:val="24"/>
          <w:szCs w:val="24"/>
        </w:rPr>
        <w:t xml:space="preserve">was married </w:t>
      </w:r>
      <w:r w:rsidRPr="009C0356">
        <w:rPr>
          <w:rFonts w:cstheme="minorHAnsi"/>
          <w:color w:val="000000"/>
          <w:sz w:val="24"/>
          <w:szCs w:val="24"/>
        </w:rPr>
        <w:t>to Elizabeth Johnston Dewar</w:t>
      </w:r>
      <w:r w:rsidRPr="009C0356">
        <w:rPr>
          <w:rFonts w:cstheme="minorHAnsi"/>
          <w:color w:val="000000"/>
          <w:sz w:val="24"/>
          <w:szCs w:val="24"/>
        </w:rPr>
        <w:t>,</w:t>
      </w:r>
      <w:r w:rsidRPr="009C0356">
        <w:rPr>
          <w:rFonts w:cstheme="minorHAnsi"/>
          <w:color w:val="000000"/>
          <w:sz w:val="24"/>
          <w:szCs w:val="24"/>
        </w:rPr>
        <w:t xml:space="preserve"> third daughter of the Rev. David Dewar, minister of the Free Church of Scotland.</w:t>
      </w:r>
    </w:p>
    <w:p w:rsidR="00481999" w:rsidRPr="009C0356" w:rsidRDefault="00481999" w:rsidP="0046059F">
      <w:pPr>
        <w:spacing w:after="0"/>
        <w:rPr>
          <w:rFonts w:cstheme="minorHAnsi"/>
          <w:color w:val="000000"/>
          <w:sz w:val="24"/>
          <w:szCs w:val="24"/>
          <w:vertAlign w:val="superscript"/>
        </w:rPr>
      </w:pPr>
      <w:r w:rsidRPr="009C0356">
        <w:rPr>
          <w:rFonts w:cstheme="minorHAnsi"/>
          <w:color w:val="000000"/>
          <w:sz w:val="24"/>
          <w:szCs w:val="24"/>
        </w:rPr>
        <w:t>Elizabeth was born on 23</w:t>
      </w:r>
      <w:r w:rsidRPr="009C0356">
        <w:rPr>
          <w:rFonts w:cstheme="minorHAnsi"/>
          <w:color w:val="000000"/>
          <w:sz w:val="24"/>
          <w:szCs w:val="24"/>
          <w:vertAlign w:val="superscript"/>
        </w:rPr>
        <w:t>rd</w:t>
      </w:r>
      <w:r w:rsidRPr="009C0356">
        <w:rPr>
          <w:rFonts w:cstheme="minorHAnsi"/>
          <w:color w:val="000000"/>
          <w:sz w:val="24"/>
          <w:szCs w:val="24"/>
        </w:rPr>
        <w:t xml:space="preserve"> January 1852, at Fochabers, Moray, Scotland, daughter of David (1796-1885) and Charlotte (nee Johnston; 1817-1899) Dewar.</w:t>
      </w:r>
      <w:r w:rsidR="00C46DCC" w:rsidRPr="009C0356">
        <w:rPr>
          <w:rFonts w:cstheme="minorHAnsi"/>
          <w:b/>
          <w:color w:val="000000"/>
          <w:sz w:val="24"/>
          <w:szCs w:val="24"/>
          <w:vertAlign w:val="superscript"/>
        </w:rPr>
        <w:t>2</w:t>
      </w:r>
    </w:p>
    <w:p w:rsidR="0046059F" w:rsidRPr="009C0356" w:rsidRDefault="0046059F" w:rsidP="0046059F">
      <w:pPr>
        <w:spacing w:after="0"/>
        <w:rPr>
          <w:rFonts w:cstheme="minorHAnsi"/>
          <w:color w:val="000000"/>
          <w:sz w:val="24"/>
          <w:szCs w:val="24"/>
        </w:rPr>
      </w:pPr>
    </w:p>
    <w:p w:rsidR="00BE7121" w:rsidRPr="009C0356" w:rsidRDefault="00BE7121" w:rsidP="0046059F">
      <w:pPr>
        <w:spacing w:after="0"/>
        <w:rPr>
          <w:rFonts w:cstheme="minorHAnsi"/>
          <w:color w:val="000000"/>
          <w:sz w:val="24"/>
          <w:szCs w:val="24"/>
        </w:rPr>
      </w:pPr>
      <w:r w:rsidRPr="009C0356">
        <w:rPr>
          <w:rFonts w:cstheme="minorHAnsi"/>
          <w:color w:val="000000"/>
          <w:sz w:val="24"/>
          <w:szCs w:val="24"/>
        </w:rPr>
        <w:t>Children of the marriage were:</w:t>
      </w:r>
    </w:p>
    <w:p w:rsidR="00BE7121" w:rsidRPr="009C0356" w:rsidRDefault="00BE7121" w:rsidP="0046059F">
      <w:pPr>
        <w:spacing w:after="0"/>
        <w:rPr>
          <w:rFonts w:cstheme="minorHAnsi"/>
          <w:color w:val="000000"/>
          <w:sz w:val="24"/>
          <w:szCs w:val="24"/>
        </w:rPr>
      </w:pPr>
      <w:r w:rsidRPr="009C0356">
        <w:rPr>
          <w:rFonts w:cstheme="minorHAnsi"/>
          <w:color w:val="000000"/>
          <w:sz w:val="24"/>
          <w:szCs w:val="24"/>
        </w:rPr>
        <w:t>1875 - Robert [died 1918]</w:t>
      </w:r>
    </w:p>
    <w:p w:rsidR="00BE7121" w:rsidRPr="009C0356" w:rsidRDefault="00BE7121" w:rsidP="0046059F">
      <w:pPr>
        <w:spacing w:after="0"/>
        <w:rPr>
          <w:rFonts w:cstheme="minorHAnsi"/>
          <w:color w:val="000000"/>
          <w:sz w:val="24"/>
          <w:szCs w:val="24"/>
        </w:rPr>
      </w:pPr>
      <w:r w:rsidRPr="009C0356">
        <w:rPr>
          <w:rFonts w:cstheme="minorHAnsi"/>
          <w:color w:val="000000"/>
          <w:sz w:val="24"/>
          <w:szCs w:val="24"/>
        </w:rPr>
        <w:t>1876 – Charlotte Johnston [died 1960]</w:t>
      </w:r>
    </w:p>
    <w:p w:rsidR="00BE7121" w:rsidRPr="009C0356" w:rsidRDefault="00BE7121" w:rsidP="0046059F">
      <w:pPr>
        <w:spacing w:after="0"/>
        <w:rPr>
          <w:rFonts w:cstheme="minorHAnsi"/>
          <w:color w:val="000000"/>
          <w:sz w:val="24"/>
          <w:szCs w:val="24"/>
        </w:rPr>
      </w:pPr>
      <w:r w:rsidRPr="009C0356">
        <w:rPr>
          <w:rFonts w:cstheme="minorHAnsi"/>
          <w:color w:val="000000"/>
          <w:sz w:val="24"/>
          <w:szCs w:val="24"/>
        </w:rPr>
        <w:t>1878 – Herbert [died 1878]</w:t>
      </w:r>
    </w:p>
    <w:p w:rsidR="00BE7121" w:rsidRPr="009C0356" w:rsidRDefault="00BE7121" w:rsidP="0046059F">
      <w:pPr>
        <w:spacing w:after="0"/>
        <w:rPr>
          <w:rFonts w:cstheme="minorHAnsi"/>
          <w:color w:val="000000"/>
          <w:sz w:val="24"/>
          <w:szCs w:val="24"/>
        </w:rPr>
      </w:pPr>
      <w:r w:rsidRPr="009C0356">
        <w:rPr>
          <w:rFonts w:cstheme="minorHAnsi"/>
          <w:color w:val="000000"/>
          <w:sz w:val="24"/>
          <w:szCs w:val="24"/>
        </w:rPr>
        <w:lastRenderedPageBreak/>
        <w:t>1879 - David Dewar [died 1957]</w:t>
      </w:r>
    </w:p>
    <w:p w:rsidR="00BE7121" w:rsidRPr="009C0356" w:rsidRDefault="00BE7121" w:rsidP="0046059F">
      <w:pPr>
        <w:spacing w:after="0"/>
        <w:rPr>
          <w:rFonts w:cstheme="minorHAnsi"/>
          <w:color w:val="000000"/>
          <w:sz w:val="24"/>
          <w:szCs w:val="24"/>
        </w:rPr>
      </w:pPr>
      <w:r w:rsidRPr="009C0356">
        <w:rPr>
          <w:rFonts w:cstheme="minorHAnsi"/>
          <w:color w:val="000000"/>
          <w:sz w:val="24"/>
          <w:szCs w:val="24"/>
        </w:rPr>
        <w:t>1882 – Elma Victoria [died 1885]</w:t>
      </w:r>
    </w:p>
    <w:p w:rsidR="00BE7121" w:rsidRPr="009C0356" w:rsidRDefault="00BE7121" w:rsidP="0046059F">
      <w:pPr>
        <w:spacing w:after="0"/>
        <w:rPr>
          <w:rFonts w:cstheme="minorHAnsi"/>
          <w:color w:val="000000"/>
          <w:sz w:val="24"/>
          <w:szCs w:val="24"/>
        </w:rPr>
      </w:pPr>
      <w:r w:rsidRPr="009C0356">
        <w:rPr>
          <w:rFonts w:cstheme="minorHAnsi"/>
          <w:color w:val="000000"/>
          <w:sz w:val="24"/>
          <w:szCs w:val="24"/>
        </w:rPr>
        <w:t>1884 – Ethel Dunbar [died 1954]</w:t>
      </w:r>
    </w:p>
    <w:p w:rsidR="00BE7121" w:rsidRPr="009C0356" w:rsidRDefault="00BE7121" w:rsidP="0046059F">
      <w:pPr>
        <w:spacing w:after="0"/>
        <w:rPr>
          <w:rFonts w:cstheme="minorHAnsi"/>
          <w:color w:val="000000"/>
          <w:sz w:val="24"/>
          <w:szCs w:val="24"/>
        </w:rPr>
      </w:pPr>
      <w:r w:rsidRPr="009C0356">
        <w:rPr>
          <w:rFonts w:cstheme="minorHAnsi"/>
          <w:color w:val="000000"/>
          <w:sz w:val="24"/>
          <w:szCs w:val="24"/>
        </w:rPr>
        <w:t>1886 – Lindsay Alexander [died 1973]</w:t>
      </w:r>
    </w:p>
    <w:p w:rsidR="00BE7121" w:rsidRPr="009C0356" w:rsidRDefault="00BE7121" w:rsidP="0046059F">
      <w:pPr>
        <w:spacing w:after="0"/>
        <w:rPr>
          <w:rFonts w:cstheme="minorHAnsi"/>
          <w:color w:val="000000"/>
          <w:sz w:val="24"/>
          <w:szCs w:val="24"/>
        </w:rPr>
      </w:pPr>
      <w:r w:rsidRPr="009C0356">
        <w:rPr>
          <w:rFonts w:cstheme="minorHAnsi"/>
          <w:color w:val="000000"/>
          <w:sz w:val="24"/>
          <w:szCs w:val="24"/>
        </w:rPr>
        <w:t>1888 – John Dewar [died 1953]</w:t>
      </w:r>
    </w:p>
    <w:p w:rsidR="00BE7121" w:rsidRPr="009C0356" w:rsidRDefault="00BE7121" w:rsidP="0046059F">
      <w:pPr>
        <w:spacing w:after="0"/>
        <w:rPr>
          <w:rFonts w:cstheme="minorHAnsi"/>
          <w:color w:val="000000"/>
          <w:sz w:val="24"/>
          <w:szCs w:val="24"/>
          <w:vertAlign w:val="superscript"/>
        </w:rPr>
      </w:pPr>
      <w:r w:rsidRPr="009C0356">
        <w:rPr>
          <w:rFonts w:cstheme="minorHAnsi"/>
          <w:color w:val="000000"/>
          <w:sz w:val="24"/>
          <w:szCs w:val="24"/>
        </w:rPr>
        <w:t>1891 – William Dunbar [died 1892]</w:t>
      </w:r>
      <w:r w:rsidR="00C46DCC" w:rsidRPr="009C0356">
        <w:rPr>
          <w:rFonts w:cstheme="minorHAnsi"/>
          <w:b/>
          <w:color w:val="000000"/>
          <w:sz w:val="24"/>
          <w:szCs w:val="24"/>
          <w:vertAlign w:val="superscript"/>
        </w:rPr>
        <w:t>3</w:t>
      </w:r>
    </w:p>
    <w:p w:rsidR="00C46DCC" w:rsidRPr="009C0356" w:rsidRDefault="00C46DCC" w:rsidP="0046059F">
      <w:pPr>
        <w:spacing w:after="0"/>
        <w:rPr>
          <w:rFonts w:cstheme="minorHAnsi"/>
          <w:color w:val="000000"/>
          <w:sz w:val="24"/>
          <w:szCs w:val="24"/>
        </w:rPr>
      </w:pPr>
    </w:p>
    <w:p w:rsidR="0046059F" w:rsidRPr="009C0356" w:rsidRDefault="0046059F" w:rsidP="00A0492A">
      <w:pPr>
        <w:spacing w:after="120" w:line="240" w:lineRule="auto"/>
        <w:rPr>
          <w:rFonts w:eastAsia="Times New Roman" w:cstheme="minorHAnsi"/>
          <w:color w:val="000000"/>
          <w:sz w:val="24"/>
          <w:szCs w:val="24"/>
          <w:lang w:eastAsia="en-AU"/>
        </w:rPr>
      </w:pPr>
      <w:r w:rsidRPr="009C0356">
        <w:rPr>
          <w:rFonts w:eastAsia="Times New Roman" w:cstheme="minorHAnsi"/>
          <w:color w:val="000000"/>
          <w:sz w:val="24"/>
          <w:szCs w:val="24"/>
          <w:lang w:eastAsia="en-AU"/>
        </w:rPr>
        <w:t>‘</w:t>
      </w:r>
      <w:r w:rsidRPr="009C0356">
        <w:rPr>
          <w:rFonts w:eastAsia="Times New Roman" w:cstheme="minorHAnsi"/>
          <w:color w:val="000000"/>
          <w:sz w:val="24"/>
          <w:szCs w:val="24"/>
          <w:lang w:eastAsia="en-AU"/>
        </w:rPr>
        <w:t>After seven happy and successful years of ministry at Nairn during which he had been invited to churches in Glasgow and various parts of Scotland he eventually accepted a call to Glasgow and went there as pastor of Bethany Church in April 1878. The change from the beautiful bright, clear atmosphere of Nairn to the moist humid atmosphere of Glasgow proved too heavy a strain on his health especially as it meant the oversight of a congregation of 500 members, and of a Sunday school of more than 1000 scholars together with the direction of a mission at some distance from the main church.</w:t>
      </w:r>
    </w:p>
    <w:p w:rsidR="009C0356" w:rsidRPr="009C0356" w:rsidRDefault="0046059F" w:rsidP="00A0492A">
      <w:pPr>
        <w:spacing w:after="120" w:line="240" w:lineRule="auto"/>
        <w:rPr>
          <w:rFonts w:eastAsia="Times New Roman" w:cstheme="minorHAnsi"/>
          <w:color w:val="000000"/>
          <w:sz w:val="24"/>
          <w:szCs w:val="24"/>
          <w:lang w:eastAsia="en-AU"/>
        </w:rPr>
      </w:pPr>
      <w:r w:rsidRPr="009C0356">
        <w:rPr>
          <w:rFonts w:eastAsia="Times New Roman" w:cstheme="minorHAnsi"/>
          <w:color w:val="000000"/>
          <w:sz w:val="24"/>
          <w:szCs w:val="24"/>
          <w:lang w:eastAsia="en-AU"/>
        </w:rPr>
        <w:t>On October 1</w:t>
      </w:r>
      <w:r w:rsidRPr="009C0356">
        <w:rPr>
          <w:rFonts w:eastAsia="Times New Roman" w:cstheme="minorHAnsi"/>
          <w:color w:val="000000"/>
          <w:sz w:val="24"/>
          <w:szCs w:val="24"/>
          <w:lang w:eastAsia="en-AU"/>
        </w:rPr>
        <w:t>,</w:t>
      </w:r>
      <w:r w:rsidRPr="009C0356">
        <w:rPr>
          <w:rFonts w:eastAsia="Times New Roman" w:cstheme="minorHAnsi"/>
          <w:color w:val="000000"/>
          <w:sz w:val="24"/>
          <w:szCs w:val="24"/>
          <w:lang w:eastAsia="en-AU"/>
        </w:rPr>
        <w:t xml:space="preserve"> 1880</w:t>
      </w:r>
      <w:r w:rsidRPr="009C0356">
        <w:rPr>
          <w:rFonts w:eastAsia="Times New Roman" w:cstheme="minorHAnsi"/>
          <w:color w:val="000000"/>
          <w:sz w:val="24"/>
          <w:szCs w:val="24"/>
          <w:lang w:eastAsia="en-AU"/>
        </w:rPr>
        <w:t>,</w:t>
      </w:r>
      <w:r w:rsidRPr="009C0356">
        <w:rPr>
          <w:rFonts w:eastAsia="Times New Roman" w:cstheme="minorHAnsi"/>
          <w:color w:val="000000"/>
          <w:sz w:val="24"/>
          <w:szCs w:val="24"/>
          <w:lang w:eastAsia="en-AU"/>
        </w:rPr>
        <w:t xml:space="preserve"> he left London </w:t>
      </w:r>
      <w:r w:rsidRPr="009C0356">
        <w:rPr>
          <w:rFonts w:eastAsia="Times New Roman" w:cstheme="minorHAnsi"/>
          <w:color w:val="000000"/>
          <w:sz w:val="24"/>
          <w:szCs w:val="24"/>
          <w:lang w:eastAsia="en-AU"/>
        </w:rPr>
        <w:t>f</w:t>
      </w:r>
      <w:r w:rsidRPr="009C0356">
        <w:rPr>
          <w:rFonts w:eastAsia="Times New Roman" w:cstheme="minorHAnsi"/>
          <w:color w:val="000000"/>
          <w:sz w:val="24"/>
          <w:szCs w:val="24"/>
          <w:lang w:eastAsia="en-AU"/>
        </w:rPr>
        <w:t>or Melbourne on a year's leave of absence from his congregation but when he arrived In Melbourne he was strongly advised by Dr Bird, a great medical authority in those days,</w:t>
      </w:r>
      <w:r w:rsidRPr="009C0356">
        <w:rPr>
          <w:rFonts w:eastAsia="Times New Roman" w:cstheme="minorHAnsi"/>
          <w:color w:val="000000"/>
          <w:sz w:val="24"/>
          <w:szCs w:val="24"/>
          <w:lang w:eastAsia="en-AU"/>
        </w:rPr>
        <w:t xml:space="preserve"> to give up the i</w:t>
      </w:r>
      <w:r w:rsidRPr="009C0356">
        <w:rPr>
          <w:rFonts w:eastAsia="Times New Roman" w:cstheme="minorHAnsi"/>
          <w:color w:val="000000"/>
          <w:sz w:val="24"/>
          <w:szCs w:val="24"/>
          <w:lang w:eastAsia="en-AU"/>
        </w:rPr>
        <w:t>dea of returning to Scotland. He cabled his resignation and accepted a call to the Victoria-parade Congregational Church</w:t>
      </w:r>
      <w:r w:rsidRPr="009C0356">
        <w:rPr>
          <w:rFonts w:eastAsia="Times New Roman" w:cstheme="minorHAnsi"/>
          <w:color w:val="000000"/>
          <w:sz w:val="24"/>
          <w:szCs w:val="24"/>
          <w:lang w:eastAsia="en-AU"/>
        </w:rPr>
        <w:t>,</w:t>
      </w:r>
      <w:r w:rsidRPr="009C0356">
        <w:rPr>
          <w:rFonts w:eastAsia="Times New Roman" w:cstheme="minorHAnsi"/>
          <w:color w:val="000000"/>
          <w:sz w:val="24"/>
          <w:szCs w:val="24"/>
          <w:lang w:eastAsia="en-AU"/>
        </w:rPr>
        <w:t xml:space="preserve"> Melbourne. </w:t>
      </w:r>
    </w:p>
    <w:p w:rsidR="0046059F" w:rsidRPr="009C0356" w:rsidRDefault="0046059F" w:rsidP="00A0492A">
      <w:pPr>
        <w:spacing w:after="120" w:line="240" w:lineRule="auto"/>
        <w:rPr>
          <w:rFonts w:eastAsia="Times New Roman" w:cstheme="minorHAnsi"/>
          <w:color w:val="000000"/>
          <w:sz w:val="24"/>
          <w:szCs w:val="24"/>
          <w:lang w:eastAsia="en-AU"/>
        </w:rPr>
      </w:pPr>
      <w:r w:rsidRPr="009C0356">
        <w:rPr>
          <w:rFonts w:eastAsia="Times New Roman" w:cstheme="minorHAnsi"/>
          <w:color w:val="000000"/>
          <w:sz w:val="24"/>
          <w:szCs w:val="24"/>
          <w:lang w:eastAsia="en-AU"/>
        </w:rPr>
        <w:t>After two years' service there he accepted a call to the church at Marrickville</w:t>
      </w:r>
      <w:r w:rsidRPr="009C0356">
        <w:rPr>
          <w:rFonts w:eastAsia="Times New Roman" w:cstheme="minorHAnsi"/>
          <w:color w:val="000000"/>
          <w:sz w:val="24"/>
          <w:szCs w:val="24"/>
          <w:lang w:eastAsia="en-AU"/>
        </w:rPr>
        <w:t>,</w:t>
      </w:r>
      <w:r w:rsidRPr="009C0356">
        <w:rPr>
          <w:rFonts w:eastAsia="Times New Roman" w:cstheme="minorHAnsi"/>
          <w:color w:val="000000"/>
          <w:sz w:val="24"/>
          <w:szCs w:val="24"/>
          <w:lang w:eastAsia="en-AU"/>
        </w:rPr>
        <w:t xml:space="preserve"> entering upon his ministry there in 1882. Whilst at Marrickville the church was enlarged to double its size and the membership increased threefold.</w:t>
      </w:r>
    </w:p>
    <w:p w:rsidR="0046059F" w:rsidRPr="009C0356" w:rsidRDefault="0046059F" w:rsidP="0046059F">
      <w:pPr>
        <w:spacing w:after="0" w:line="240" w:lineRule="auto"/>
        <w:rPr>
          <w:rFonts w:eastAsia="Times New Roman" w:cstheme="minorHAnsi"/>
          <w:color w:val="000000"/>
          <w:sz w:val="24"/>
          <w:szCs w:val="24"/>
          <w:vertAlign w:val="superscript"/>
          <w:lang w:eastAsia="en-AU"/>
        </w:rPr>
      </w:pPr>
      <w:r w:rsidRPr="009C0356">
        <w:rPr>
          <w:rFonts w:eastAsia="Times New Roman" w:cstheme="minorHAnsi"/>
          <w:color w:val="000000"/>
          <w:sz w:val="24"/>
          <w:szCs w:val="24"/>
          <w:lang w:eastAsia="en-AU"/>
        </w:rPr>
        <w:t>At the beginning of July,</w:t>
      </w:r>
      <w:r w:rsidRPr="009C0356">
        <w:rPr>
          <w:rFonts w:eastAsia="Times New Roman" w:cstheme="minorHAnsi"/>
          <w:color w:val="000000"/>
          <w:sz w:val="24"/>
          <w:szCs w:val="24"/>
          <w:lang w:eastAsia="en-AU"/>
        </w:rPr>
        <w:t xml:space="preserve"> </w:t>
      </w:r>
      <w:r w:rsidRPr="009C0356">
        <w:rPr>
          <w:rFonts w:eastAsia="Times New Roman" w:cstheme="minorHAnsi"/>
          <w:color w:val="000000"/>
          <w:sz w:val="24"/>
          <w:szCs w:val="24"/>
          <w:lang w:eastAsia="en-AU"/>
        </w:rPr>
        <w:t>1888, he acceded to an urgent call, and became home secretary of the Congregational Union of NSW. This position he held until October 1894 when he resigned that post and also the editorship of the “Australian Independent," the organ of the Congregational body, which he had held for eight or nine years. About the year 1892 he purchased the "Australian Christian World</w:t>
      </w:r>
      <w:r w:rsidRPr="009C0356">
        <w:rPr>
          <w:rFonts w:eastAsia="Times New Roman" w:cstheme="minorHAnsi"/>
          <w:color w:val="000000"/>
          <w:sz w:val="24"/>
          <w:szCs w:val="24"/>
          <w:lang w:eastAsia="en-AU"/>
        </w:rPr>
        <w:t>,</w:t>
      </w:r>
      <w:r w:rsidRPr="009C0356">
        <w:rPr>
          <w:rFonts w:eastAsia="Times New Roman" w:cstheme="minorHAnsi"/>
          <w:color w:val="000000"/>
          <w:sz w:val="24"/>
          <w:szCs w:val="24"/>
          <w:lang w:eastAsia="en-AU"/>
        </w:rPr>
        <w:t>” eight years after it had been started by the Rev J. D. Hennessy</w:t>
      </w:r>
      <w:r w:rsidRPr="009C0356">
        <w:rPr>
          <w:rFonts w:eastAsia="Times New Roman" w:cstheme="minorHAnsi"/>
          <w:color w:val="000000"/>
          <w:sz w:val="24"/>
          <w:szCs w:val="24"/>
          <w:lang w:eastAsia="en-AU"/>
        </w:rPr>
        <w:t>,</w:t>
      </w:r>
      <w:r w:rsidRPr="009C0356">
        <w:rPr>
          <w:rFonts w:eastAsia="Times New Roman" w:cstheme="minorHAnsi"/>
          <w:color w:val="000000"/>
          <w:sz w:val="24"/>
          <w:szCs w:val="24"/>
          <w:lang w:eastAsia="en-AU"/>
        </w:rPr>
        <w:t xml:space="preserve"> and it was edited by the late Dr Forsyth on his behalf, while he remained secretary of the Congregational Union. In 1894 he took over the editorship of the paper himself. After purchasing the "Australian Christian World" he took over and amalgamated with it the following journals: "The Protestant Standard" (Sydney), "The Australian Weekly" (Melbourne), "The Christian Colonist (Adelaide), and lately "The Southern Cross" (Melbourne). The paper in 1887, before Dr Dey's ownership had taken over the "Evangelical Standard" (Brisbane)</w:t>
      </w:r>
      <w:r w:rsidRPr="009C0356">
        <w:rPr>
          <w:rFonts w:eastAsia="Times New Roman" w:cstheme="minorHAnsi"/>
          <w:color w:val="000000"/>
          <w:sz w:val="24"/>
          <w:szCs w:val="24"/>
          <w:lang w:eastAsia="en-AU"/>
        </w:rPr>
        <w:t>.</w:t>
      </w:r>
      <w:r w:rsidR="00C46DCC" w:rsidRPr="009C0356">
        <w:rPr>
          <w:rFonts w:eastAsia="Times New Roman" w:cstheme="minorHAnsi"/>
          <w:b/>
          <w:color w:val="000000"/>
          <w:sz w:val="24"/>
          <w:szCs w:val="24"/>
          <w:vertAlign w:val="superscript"/>
          <w:lang w:eastAsia="en-AU"/>
        </w:rPr>
        <w:t>4</w:t>
      </w:r>
    </w:p>
    <w:p w:rsidR="0046059F" w:rsidRPr="009C0356" w:rsidRDefault="0046059F" w:rsidP="0046059F">
      <w:pPr>
        <w:spacing w:after="0"/>
        <w:rPr>
          <w:rFonts w:cstheme="minorHAnsi"/>
          <w:color w:val="000000"/>
          <w:sz w:val="24"/>
          <w:szCs w:val="24"/>
        </w:rPr>
      </w:pPr>
    </w:p>
    <w:p w:rsidR="0046059F" w:rsidRPr="009C0356" w:rsidRDefault="0046059F" w:rsidP="0046059F">
      <w:pPr>
        <w:spacing w:after="0" w:line="240" w:lineRule="auto"/>
        <w:rPr>
          <w:rFonts w:eastAsia="Times New Roman" w:cstheme="minorHAnsi"/>
          <w:color w:val="000000"/>
          <w:sz w:val="24"/>
          <w:szCs w:val="24"/>
          <w:vertAlign w:val="superscript"/>
          <w:lang w:eastAsia="en-AU"/>
        </w:rPr>
      </w:pPr>
      <w:r w:rsidRPr="009C0356">
        <w:rPr>
          <w:rFonts w:cstheme="minorHAnsi"/>
          <w:color w:val="000000"/>
          <w:sz w:val="24"/>
          <w:szCs w:val="24"/>
        </w:rPr>
        <w:t>On the celebration of his 82</w:t>
      </w:r>
      <w:r w:rsidRPr="009C0356">
        <w:rPr>
          <w:rFonts w:cstheme="minorHAnsi"/>
          <w:color w:val="000000"/>
          <w:sz w:val="24"/>
          <w:szCs w:val="24"/>
          <w:vertAlign w:val="superscript"/>
        </w:rPr>
        <w:t>nd</w:t>
      </w:r>
      <w:r w:rsidRPr="009C0356">
        <w:rPr>
          <w:rFonts w:cstheme="minorHAnsi"/>
          <w:color w:val="000000"/>
          <w:sz w:val="24"/>
          <w:szCs w:val="24"/>
        </w:rPr>
        <w:t xml:space="preserve"> birthday </w:t>
      </w:r>
      <w:r w:rsidR="00DB27B6" w:rsidRPr="009C0356">
        <w:rPr>
          <w:rFonts w:cstheme="minorHAnsi"/>
          <w:color w:val="000000"/>
          <w:sz w:val="24"/>
          <w:szCs w:val="24"/>
        </w:rPr>
        <w:t xml:space="preserve">in 1930 </w:t>
      </w:r>
      <w:r w:rsidRPr="009C0356">
        <w:rPr>
          <w:rFonts w:cstheme="minorHAnsi"/>
          <w:color w:val="000000"/>
          <w:sz w:val="24"/>
          <w:szCs w:val="24"/>
        </w:rPr>
        <w:t xml:space="preserve">he said </w:t>
      </w:r>
      <w:r w:rsidRPr="009C0356">
        <w:rPr>
          <w:rFonts w:eastAsia="Times New Roman" w:cstheme="minorHAnsi"/>
          <w:color w:val="000000"/>
          <w:sz w:val="24"/>
          <w:szCs w:val="24"/>
          <w:lang w:eastAsia="en-AU"/>
        </w:rPr>
        <w:t>"My life hobby</w:t>
      </w:r>
      <w:r w:rsidRPr="009C0356">
        <w:rPr>
          <w:rFonts w:eastAsia="Times New Roman" w:cstheme="minorHAnsi"/>
          <w:color w:val="000000"/>
          <w:sz w:val="24"/>
          <w:szCs w:val="24"/>
          <w:lang w:eastAsia="en-AU"/>
        </w:rPr>
        <w:t xml:space="preserve"> </w:t>
      </w:r>
      <w:r w:rsidRPr="009C0356">
        <w:rPr>
          <w:rFonts w:eastAsia="Times New Roman" w:cstheme="minorHAnsi"/>
          <w:color w:val="000000"/>
          <w:sz w:val="24"/>
          <w:szCs w:val="24"/>
          <w:lang w:eastAsia="en-AU"/>
        </w:rPr>
        <w:t>has been literary work and reading. I have always been a consistent worker, not into the early hours that some men boast of, for I never toiled after 10 p.m., but I invariably did all that I was expected to do at the time and rested properly as each day's task was thrown behind."</w:t>
      </w:r>
      <w:r w:rsidR="00C46DCC" w:rsidRPr="009C0356">
        <w:rPr>
          <w:rFonts w:eastAsia="Times New Roman" w:cstheme="minorHAnsi"/>
          <w:b/>
          <w:color w:val="000000"/>
          <w:sz w:val="24"/>
          <w:szCs w:val="24"/>
          <w:vertAlign w:val="superscript"/>
          <w:lang w:eastAsia="en-AU"/>
        </w:rPr>
        <w:t>5</w:t>
      </w:r>
    </w:p>
    <w:p w:rsidR="0046059F" w:rsidRPr="009C0356" w:rsidRDefault="0046059F" w:rsidP="0046059F">
      <w:pPr>
        <w:spacing w:after="0"/>
        <w:rPr>
          <w:rFonts w:cstheme="minorHAnsi"/>
          <w:color w:val="000000"/>
          <w:sz w:val="24"/>
          <w:szCs w:val="24"/>
        </w:rPr>
      </w:pPr>
    </w:p>
    <w:p w:rsidR="00DB27B6" w:rsidRPr="009C0356" w:rsidRDefault="00DB27B6" w:rsidP="0046059F">
      <w:pPr>
        <w:spacing w:after="0"/>
        <w:rPr>
          <w:rFonts w:eastAsia="Times New Roman" w:cstheme="minorHAnsi"/>
          <w:color w:val="000000"/>
          <w:sz w:val="24"/>
          <w:szCs w:val="24"/>
          <w:vertAlign w:val="superscript"/>
          <w:lang w:eastAsia="en-AU"/>
        </w:rPr>
      </w:pPr>
      <w:r w:rsidRPr="009C0356">
        <w:rPr>
          <w:rFonts w:eastAsia="Times New Roman" w:cstheme="minorHAnsi"/>
          <w:color w:val="000000"/>
          <w:sz w:val="24"/>
          <w:szCs w:val="24"/>
          <w:lang w:eastAsia="en-AU"/>
        </w:rPr>
        <w:t xml:space="preserve">Dr. Dey </w:t>
      </w:r>
      <w:r w:rsidRPr="009C0356">
        <w:rPr>
          <w:rFonts w:eastAsia="Times New Roman" w:cstheme="minorHAnsi"/>
          <w:color w:val="000000"/>
          <w:sz w:val="24"/>
          <w:szCs w:val="24"/>
          <w:lang w:eastAsia="en-AU"/>
        </w:rPr>
        <w:t>commenced his residency</w:t>
      </w:r>
      <w:r w:rsidRPr="009C0356">
        <w:rPr>
          <w:rFonts w:eastAsia="Times New Roman" w:cstheme="minorHAnsi"/>
          <w:color w:val="000000"/>
          <w:sz w:val="24"/>
          <w:szCs w:val="24"/>
          <w:lang w:eastAsia="en-AU"/>
        </w:rPr>
        <w:t xml:space="preserve"> at Cheltenham</w:t>
      </w:r>
      <w:r w:rsidRPr="009C0356">
        <w:rPr>
          <w:rFonts w:eastAsia="Times New Roman" w:cstheme="minorHAnsi"/>
          <w:color w:val="000000"/>
          <w:sz w:val="24"/>
          <w:szCs w:val="24"/>
          <w:lang w:eastAsia="en-AU"/>
        </w:rPr>
        <w:t xml:space="preserve"> about 1902</w:t>
      </w:r>
      <w:r w:rsidR="00C46DCC" w:rsidRPr="009C0356">
        <w:rPr>
          <w:rFonts w:eastAsia="Times New Roman" w:cstheme="minorHAnsi"/>
          <w:color w:val="000000"/>
          <w:sz w:val="24"/>
          <w:szCs w:val="24"/>
          <w:lang w:eastAsia="en-AU"/>
        </w:rPr>
        <w:t>.</w:t>
      </w:r>
      <w:r w:rsidR="00C46DCC" w:rsidRPr="009C0356">
        <w:rPr>
          <w:rFonts w:eastAsia="Times New Roman" w:cstheme="minorHAnsi"/>
          <w:b/>
          <w:color w:val="000000"/>
          <w:sz w:val="24"/>
          <w:szCs w:val="24"/>
          <w:vertAlign w:val="superscript"/>
          <w:lang w:eastAsia="en-AU"/>
        </w:rPr>
        <w:t>6</w:t>
      </w:r>
    </w:p>
    <w:p w:rsidR="00DB27B6" w:rsidRPr="009C0356" w:rsidRDefault="00DB27B6" w:rsidP="0046059F">
      <w:pPr>
        <w:spacing w:after="0"/>
        <w:rPr>
          <w:rFonts w:eastAsia="Times New Roman" w:cstheme="minorHAnsi"/>
          <w:color w:val="000000"/>
          <w:sz w:val="24"/>
          <w:szCs w:val="24"/>
          <w:lang w:eastAsia="en-AU"/>
        </w:rPr>
      </w:pPr>
      <w:r w:rsidRPr="009C0356">
        <w:rPr>
          <w:rFonts w:eastAsia="Times New Roman" w:cstheme="minorHAnsi"/>
          <w:color w:val="000000"/>
          <w:sz w:val="24"/>
          <w:szCs w:val="24"/>
          <w:lang w:eastAsia="en-AU"/>
        </w:rPr>
        <w:t xml:space="preserve">His house in Cheltenham-road, Cheltenham, was named ‘Strathsprey,’ </w:t>
      </w:r>
      <w:r w:rsidRPr="009C0356">
        <w:rPr>
          <w:rFonts w:cstheme="minorHAnsi"/>
          <w:color w:val="000000"/>
          <w:sz w:val="24"/>
          <w:szCs w:val="24"/>
        </w:rPr>
        <w:t>after the region around the s</w:t>
      </w:r>
      <w:r w:rsidRPr="009C0356">
        <w:rPr>
          <w:rFonts w:cstheme="minorHAnsi"/>
          <w:color w:val="000000"/>
          <w:sz w:val="24"/>
          <w:szCs w:val="24"/>
        </w:rPr>
        <w:t>trath of the River Spey, Scotland.</w:t>
      </w:r>
    </w:p>
    <w:p w:rsidR="00DB27B6" w:rsidRPr="009C0356" w:rsidRDefault="00DB27B6" w:rsidP="0046059F">
      <w:pPr>
        <w:spacing w:after="0"/>
        <w:rPr>
          <w:rFonts w:cstheme="minorHAnsi"/>
          <w:color w:val="000000"/>
          <w:sz w:val="24"/>
          <w:szCs w:val="24"/>
        </w:rPr>
      </w:pPr>
    </w:p>
    <w:p w:rsidR="0046059F" w:rsidRPr="009C0356" w:rsidRDefault="0046059F" w:rsidP="0046059F">
      <w:pPr>
        <w:pStyle w:val="NormalWeb"/>
        <w:spacing w:before="0" w:beforeAutospacing="0" w:after="0" w:afterAutospacing="0"/>
        <w:rPr>
          <w:rFonts w:asciiTheme="minorHAnsi" w:hAnsiTheme="minorHAnsi" w:cstheme="minorHAnsi"/>
          <w:color w:val="000000"/>
          <w:vertAlign w:val="superscript"/>
        </w:rPr>
      </w:pPr>
      <w:r w:rsidRPr="009C0356">
        <w:rPr>
          <w:rFonts w:asciiTheme="minorHAnsi" w:hAnsiTheme="minorHAnsi" w:cstheme="minorHAnsi"/>
        </w:rPr>
        <w:t>In December 1914, ‘</w:t>
      </w:r>
      <w:r w:rsidRPr="009C0356">
        <w:rPr>
          <w:rFonts w:asciiTheme="minorHAnsi" w:hAnsiTheme="minorHAnsi" w:cstheme="minorHAnsi"/>
          <w:color w:val="000000"/>
        </w:rPr>
        <w:t>Robert Dey, of Cheltenham, wrote to Hornsby Council, asking that an additional street light might be erected at the corner of Boronia Avenue and Cheltenham-road. It was an exceedingly dark spot just there, and as there was considerable traffic along Boronia Avenue from Cheltenham-road, it was very desirable that there should be a lamp at the junction of the two streets.</w:t>
      </w:r>
      <w:r w:rsidRPr="009C0356">
        <w:rPr>
          <w:rFonts w:asciiTheme="minorHAnsi" w:hAnsiTheme="minorHAnsi" w:cstheme="minorHAnsi"/>
          <w:color w:val="000000"/>
        </w:rPr>
        <w:t>’</w:t>
      </w:r>
      <w:r w:rsidR="00C46DCC" w:rsidRPr="009C0356">
        <w:rPr>
          <w:rFonts w:asciiTheme="minorHAnsi" w:hAnsiTheme="minorHAnsi" w:cstheme="minorHAnsi"/>
          <w:b/>
          <w:color w:val="000000"/>
          <w:vertAlign w:val="superscript"/>
        </w:rPr>
        <w:t>7</w:t>
      </w:r>
    </w:p>
    <w:p w:rsidR="0046059F" w:rsidRPr="009C0356" w:rsidRDefault="0046059F" w:rsidP="0046059F">
      <w:pPr>
        <w:pStyle w:val="NormalWeb"/>
        <w:spacing w:before="0" w:beforeAutospacing="0" w:after="0" w:afterAutospacing="0"/>
        <w:rPr>
          <w:rFonts w:asciiTheme="minorHAnsi" w:hAnsiTheme="minorHAnsi" w:cstheme="minorHAnsi"/>
          <w:color w:val="000000"/>
        </w:rPr>
      </w:pPr>
    </w:p>
    <w:p w:rsidR="00C85B65" w:rsidRPr="009C0356" w:rsidRDefault="00C85B65" w:rsidP="00C85B65">
      <w:pPr>
        <w:spacing w:after="0" w:line="240" w:lineRule="auto"/>
        <w:rPr>
          <w:rFonts w:eastAsia="Times New Roman" w:cstheme="minorHAnsi"/>
          <w:color w:val="000000"/>
          <w:sz w:val="24"/>
          <w:szCs w:val="24"/>
          <w:vertAlign w:val="superscript"/>
          <w:lang w:eastAsia="en-AU"/>
        </w:rPr>
      </w:pPr>
      <w:r w:rsidRPr="009C0356">
        <w:rPr>
          <w:rFonts w:cstheme="minorHAnsi"/>
          <w:color w:val="000000"/>
          <w:sz w:val="24"/>
          <w:szCs w:val="24"/>
        </w:rPr>
        <w:t>In 1923 ‘</w:t>
      </w:r>
      <w:r w:rsidRPr="009C0356">
        <w:rPr>
          <w:rFonts w:eastAsia="Times New Roman" w:cstheme="minorHAnsi"/>
          <w:color w:val="000000"/>
          <w:sz w:val="24"/>
          <w:szCs w:val="24"/>
          <w:lang w:eastAsia="en-AU"/>
        </w:rPr>
        <w:t>the University of Edinburgh - his Alma Mater - and the McGill University of Toronto, Canada, conferred upon him the honorary degree of Doctor in Divinity. For the past 21 years Dr. Dey had resided at Cheltenham. He was honorary pastor of the church there for a considerable time.</w:t>
      </w:r>
      <w:r w:rsidRPr="009C0356">
        <w:rPr>
          <w:rFonts w:eastAsia="Times New Roman" w:cstheme="minorHAnsi"/>
          <w:color w:val="000000"/>
          <w:sz w:val="24"/>
          <w:szCs w:val="24"/>
          <w:lang w:eastAsia="en-AU"/>
        </w:rPr>
        <w:t>’</w:t>
      </w:r>
      <w:r w:rsidR="00C46DCC" w:rsidRPr="009C0356">
        <w:rPr>
          <w:rFonts w:eastAsia="Times New Roman" w:cstheme="minorHAnsi"/>
          <w:b/>
          <w:color w:val="000000"/>
          <w:sz w:val="24"/>
          <w:szCs w:val="24"/>
          <w:vertAlign w:val="superscript"/>
          <w:lang w:eastAsia="en-AU"/>
        </w:rPr>
        <w:t>8</w:t>
      </w:r>
    </w:p>
    <w:p w:rsidR="00C85B65" w:rsidRPr="009C0356" w:rsidRDefault="00C85B65" w:rsidP="0046059F">
      <w:pPr>
        <w:pStyle w:val="NormalWeb"/>
        <w:spacing w:before="0" w:beforeAutospacing="0" w:after="0" w:afterAutospacing="0"/>
        <w:rPr>
          <w:rFonts w:asciiTheme="minorHAnsi" w:hAnsiTheme="minorHAnsi" w:cstheme="minorHAnsi"/>
          <w:color w:val="000000"/>
        </w:rPr>
      </w:pPr>
    </w:p>
    <w:p w:rsidR="0046059F" w:rsidRPr="009C0356" w:rsidRDefault="0046059F" w:rsidP="006E726C">
      <w:pPr>
        <w:spacing w:after="120" w:line="240" w:lineRule="auto"/>
        <w:rPr>
          <w:rFonts w:cstheme="minorHAnsi"/>
          <w:color w:val="000000"/>
          <w:sz w:val="24"/>
          <w:szCs w:val="24"/>
        </w:rPr>
      </w:pPr>
      <w:r w:rsidRPr="009C0356">
        <w:rPr>
          <w:rFonts w:cstheme="minorHAnsi"/>
          <w:color w:val="000000"/>
          <w:sz w:val="24"/>
          <w:szCs w:val="24"/>
        </w:rPr>
        <w:t>On 6</w:t>
      </w:r>
      <w:r w:rsidRPr="009C0356">
        <w:rPr>
          <w:rFonts w:cstheme="minorHAnsi"/>
          <w:color w:val="000000"/>
          <w:sz w:val="24"/>
          <w:szCs w:val="24"/>
          <w:vertAlign w:val="superscript"/>
        </w:rPr>
        <w:t>th</w:t>
      </w:r>
      <w:r w:rsidRPr="009C0356">
        <w:rPr>
          <w:rFonts w:cstheme="minorHAnsi"/>
          <w:color w:val="000000"/>
          <w:sz w:val="24"/>
          <w:szCs w:val="24"/>
        </w:rPr>
        <w:t xml:space="preserve"> June 1934, at Strathsprey, </w:t>
      </w:r>
      <w:r w:rsidRPr="009C0356">
        <w:rPr>
          <w:rFonts w:cstheme="minorHAnsi"/>
          <w:color w:val="000000"/>
          <w:sz w:val="24"/>
          <w:szCs w:val="24"/>
        </w:rPr>
        <w:t xml:space="preserve">Cheltenham Road, Cheltenham, </w:t>
      </w:r>
      <w:r w:rsidRPr="009C0356">
        <w:rPr>
          <w:rFonts w:cstheme="minorHAnsi"/>
          <w:color w:val="000000"/>
          <w:sz w:val="24"/>
          <w:szCs w:val="24"/>
        </w:rPr>
        <w:t xml:space="preserve">occurred the death of </w:t>
      </w:r>
      <w:r w:rsidRPr="009C0356">
        <w:rPr>
          <w:rFonts w:cstheme="minorHAnsi"/>
          <w:color w:val="000000"/>
          <w:sz w:val="24"/>
          <w:szCs w:val="24"/>
        </w:rPr>
        <w:t>Elizabeth Johnston, wife of the Rev. Dr. Robert Dey</w:t>
      </w:r>
      <w:r w:rsidRPr="009C0356">
        <w:rPr>
          <w:rFonts w:cstheme="minorHAnsi"/>
          <w:color w:val="000000"/>
          <w:sz w:val="24"/>
          <w:szCs w:val="24"/>
        </w:rPr>
        <w:t>, aged 82 years</w:t>
      </w:r>
      <w:r w:rsidRPr="009C0356">
        <w:rPr>
          <w:rFonts w:cstheme="minorHAnsi"/>
          <w:color w:val="000000"/>
          <w:sz w:val="24"/>
          <w:szCs w:val="24"/>
        </w:rPr>
        <w:t>. </w:t>
      </w:r>
    </w:p>
    <w:p w:rsidR="0046059F" w:rsidRPr="009C0356" w:rsidRDefault="0046059F" w:rsidP="006E726C">
      <w:pPr>
        <w:spacing w:after="120" w:line="240" w:lineRule="auto"/>
        <w:rPr>
          <w:rFonts w:eastAsia="Times New Roman" w:cstheme="minorHAnsi"/>
          <w:color w:val="000000"/>
          <w:sz w:val="24"/>
          <w:szCs w:val="24"/>
          <w:lang w:eastAsia="en-AU"/>
        </w:rPr>
      </w:pPr>
      <w:r w:rsidRPr="009C0356">
        <w:rPr>
          <w:rFonts w:cstheme="minorHAnsi"/>
          <w:color w:val="000000"/>
          <w:sz w:val="24"/>
          <w:szCs w:val="24"/>
        </w:rPr>
        <w:t>On 18</w:t>
      </w:r>
      <w:r w:rsidRPr="009C0356">
        <w:rPr>
          <w:rFonts w:cstheme="minorHAnsi"/>
          <w:color w:val="000000"/>
          <w:sz w:val="24"/>
          <w:szCs w:val="24"/>
          <w:vertAlign w:val="superscript"/>
        </w:rPr>
        <w:t>th</w:t>
      </w:r>
      <w:r w:rsidRPr="009C0356">
        <w:rPr>
          <w:rFonts w:cstheme="minorHAnsi"/>
          <w:color w:val="000000"/>
          <w:sz w:val="24"/>
          <w:szCs w:val="24"/>
        </w:rPr>
        <w:t xml:space="preserve"> June </w:t>
      </w:r>
      <w:r w:rsidRPr="009C0356">
        <w:rPr>
          <w:rFonts w:eastAsia="Times New Roman" w:cstheme="minorHAnsi"/>
          <w:color w:val="000000"/>
          <w:sz w:val="24"/>
          <w:szCs w:val="24"/>
          <w:lang w:eastAsia="en-AU"/>
        </w:rPr>
        <w:t>a</w:t>
      </w:r>
      <w:r w:rsidRPr="009C0356">
        <w:rPr>
          <w:rFonts w:eastAsia="Times New Roman" w:cstheme="minorHAnsi"/>
          <w:color w:val="000000"/>
          <w:sz w:val="24"/>
          <w:szCs w:val="24"/>
          <w:lang w:eastAsia="en-AU"/>
        </w:rPr>
        <w:t xml:space="preserve"> service of remembrance and thanksgiving for the life and work of the late Mrs. Robert Dey was held in the Cheltenham Congregational Church</w:t>
      </w:r>
      <w:r w:rsidRPr="009C0356">
        <w:rPr>
          <w:rFonts w:eastAsia="Times New Roman" w:cstheme="minorHAnsi"/>
          <w:color w:val="000000"/>
          <w:sz w:val="24"/>
          <w:szCs w:val="24"/>
          <w:lang w:eastAsia="en-AU"/>
        </w:rPr>
        <w:t>.</w:t>
      </w:r>
    </w:p>
    <w:p w:rsidR="0046059F" w:rsidRPr="009C0356" w:rsidRDefault="0046059F" w:rsidP="0046059F">
      <w:pPr>
        <w:spacing w:after="0" w:line="240" w:lineRule="auto"/>
        <w:rPr>
          <w:rFonts w:cstheme="minorHAnsi"/>
          <w:color w:val="000000"/>
          <w:sz w:val="24"/>
          <w:szCs w:val="24"/>
          <w:vertAlign w:val="superscript"/>
        </w:rPr>
      </w:pPr>
      <w:r w:rsidRPr="009C0356">
        <w:rPr>
          <w:rFonts w:eastAsia="Times New Roman" w:cstheme="minorHAnsi"/>
          <w:color w:val="000000"/>
          <w:sz w:val="24"/>
          <w:szCs w:val="24"/>
          <w:lang w:eastAsia="en-AU"/>
        </w:rPr>
        <w:t>On 23</w:t>
      </w:r>
      <w:r w:rsidRPr="009C0356">
        <w:rPr>
          <w:rFonts w:eastAsia="Times New Roman" w:cstheme="minorHAnsi"/>
          <w:color w:val="000000"/>
          <w:sz w:val="24"/>
          <w:szCs w:val="24"/>
          <w:vertAlign w:val="superscript"/>
          <w:lang w:eastAsia="en-AU"/>
        </w:rPr>
        <w:t>rd</w:t>
      </w:r>
      <w:r w:rsidRPr="009C0356">
        <w:rPr>
          <w:rFonts w:eastAsia="Times New Roman" w:cstheme="minorHAnsi"/>
          <w:color w:val="000000"/>
          <w:sz w:val="24"/>
          <w:szCs w:val="24"/>
          <w:lang w:eastAsia="en-AU"/>
        </w:rPr>
        <w:t xml:space="preserve"> September </w:t>
      </w:r>
      <w:r w:rsidR="006E726C" w:rsidRPr="009C0356">
        <w:rPr>
          <w:rFonts w:eastAsia="Times New Roman" w:cstheme="minorHAnsi"/>
          <w:color w:val="000000"/>
          <w:sz w:val="24"/>
          <w:szCs w:val="24"/>
          <w:lang w:eastAsia="en-AU"/>
        </w:rPr>
        <w:t>a</w:t>
      </w:r>
      <w:r w:rsidRPr="009C0356">
        <w:rPr>
          <w:rFonts w:eastAsia="Times New Roman" w:cstheme="minorHAnsi"/>
          <w:color w:val="000000"/>
          <w:sz w:val="24"/>
          <w:szCs w:val="24"/>
          <w:lang w:eastAsia="en-AU"/>
        </w:rPr>
        <w:t xml:space="preserve"> stained-class window </w:t>
      </w:r>
      <w:r w:rsidRPr="009C0356">
        <w:rPr>
          <w:rFonts w:eastAsia="Times New Roman" w:cstheme="minorHAnsi"/>
          <w:color w:val="000000"/>
          <w:sz w:val="24"/>
          <w:szCs w:val="24"/>
          <w:lang w:eastAsia="en-AU"/>
        </w:rPr>
        <w:t>i</w:t>
      </w:r>
      <w:r w:rsidR="006E726C" w:rsidRPr="009C0356">
        <w:rPr>
          <w:rFonts w:eastAsia="Times New Roman" w:cstheme="minorHAnsi"/>
          <w:color w:val="000000"/>
          <w:sz w:val="24"/>
          <w:szCs w:val="24"/>
          <w:lang w:eastAsia="en-AU"/>
        </w:rPr>
        <w:t>nstalled i</w:t>
      </w:r>
      <w:r w:rsidRPr="009C0356">
        <w:rPr>
          <w:rFonts w:eastAsia="Times New Roman" w:cstheme="minorHAnsi"/>
          <w:color w:val="000000"/>
          <w:sz w:val="24"/>
          <w:szCs w:val="24"/>
          <w:lang w:eastAsia="en-AU"/>
        </w:rPr>
        <w:t>n memory of the late Mrs. Robert Dey, w</w:t>
      </w:r>
      <w:r w:rsidRPr="009C0356">
        <w:rPr>
          <w:rFonts w:eastAsia="Times New Roman" w:cstheme="minorHAnsi"/>
          <w:color w:val="000000"/>
          <w:sz w:val="24"/>
          <w:szCs w:val="24"/>
          <w:lang w:eastAsia="en-AU"/>
        </w:rPr>
        <w:t>as</w:t>
      </w:r>
      <w:r w:rsidR="006E726C" w:rsidRPr="009C0356">
        <w:rPr>
          <w:rFonts w:eastAsia="Times New Roman" w:cstheme="minorHAnsi"/>
          <w:color w:val="000000"/>
          <w:sz w:val="24"/>
          <w:szCs w:val="24"/>
          <w:lang w:eastAsia="en-AU"/>
        </w:rPr>
        <w:t xml:space="preserve"> unveiled and dedicated i</w:t>
      </w:r>
      <w:r w:rsidRPr="009C0356">
        <w:rPr>
          <w:rFonts w:eastAsia="Times New Roman" w:cstheme="minorHAnsi"/>
          <w:color w:val="000000"/>
          <w:sz w:val="24"/>
          <w:szCs w:val="24"/>
          <w:lang w:eastAsia="en-AU"/>
        </w:rPr>
        <w:t>n the Cheltenham Congregati</w:t>
      </w:r>
      <w:r w:rsidRPr="009C0356">
        <w:rPr>
          <w:rFonts w:eastAsia="Times New Roman" w:cstheme="minorHAnsi"/>
          <w:color w:val="000000"/>
          <w:sz w:val="24"/>
          <w:szCs w:val="24"/>
          <w:lang w:eastAsia="en-AU"/>
        </w:rPr>
        <w:t>onal Church.</w:t>
      </w:r>
      <w:r w:rsidR="00C46DCC" w:rsidRPr="009C0356">
        <w:rPr>
          <w:rFonts w:eastAsia="Times New Roman" w:cstheme="minorHAnsi"/>
          <w:b/>
          <w:color w:val="000000"/>
          <w:sz w:val="24"/>
          <w:szCs w:val="24"/>
          <w:vertAlign w:val="superscript"/>
          <w:lang w:eastAsia="en-AU"/>
        </w:rPr>
        <w:t>9</w:t>
      </w:r>
    </w:p>
    <w:p w:rsidR="0046059F" w:rsidRPr="009C0356" w:rsidRDefault="0046059F" w:rsidP="0046059F">
      <w:pPr>
        <w:spacing w:after="0" w:line="240" w:lineRule="auto"/>
        <w:rPr>
          <w:rFonts w:eastAsia="Times New Roman" w:cstheme="minorHAnsi"/>
          <w:bCs/>
          <w:color w:val="000000"/>
          <w:sz w:val="24"/>
          <w:szCs w:val="24"/>
          <w:lang w:eastAsia="en-AU"/>
        </w:rPr>
      </w:pPr>
    </w:p>
    <w:p w:rsidR="00C85B65" w:rsidRPr="009C0356" w:rsidRDefault="0046059F" w:rsidP="006E726C">
      <w:pPr>
        <w:spacing w:after="120" w:line="240" w:lineRule="auto"/>
        <w:rPr>
          <w:rFonts w:eastAsia="Times New Roman" w:cstheme="minorHAnsi"/>
          <w:color w:val="000000"/>
          <w:sz w:val="24"/>
          <w:szCs w:val="24"/>
          <w:lang w:eastAsia="en-AU"/>
        </w:rPr>
      </w:pPr>
      <w:r w:rsidRPr="009C0356">
        <w:rPr>
          <w:rFonts w:eastAsia="Times New Roman" w:cstheme="minorHAnsi"/>
          <w:bCs/>
          <w:color w:val="000000"/>
          <w:sz w:val="24"/>
          <w:szCs w:val="24"/>
          <w:lang w:eastAsia="en-AU"/>
        </w:rPr>
        <w:t>On 31</w:t>
      </w:r>
      <w:r w:rsidRPr="009C0356">
        <w:rPr>
          <w:rFonts w:eastAsia="Times New Roman" w:cstheme="minorHAnsi"/>
          <w:bCs/>
          <w:color w:val="000000"/>
          <w:sz w:val="24"/>
          <w:szCs w:val="24"/>
          <w:vertAlign w:val="superscript"/>
          <w:lang w:eastAsia="en-AU"/>
        </w:rPr>
        <w:t>st</w:t>
      </w:r>
      <w:r w:rsidRPr="009C0356">
        <w:rPr>
          <w:rFonts w:eastAsia="Times New Roman" w:cstheme="minorHAnsi"/>
          <w:bCs/>
          <w:color w:val="000000"/>
          <w:sz w:val="24"/>
          <w:szCs w:val="24"/>
          <w:lang w:eastAsia="en-AU"/>
        </w:rPr>
        <w:t xml:space="preserve"> July 1936, </w:t>
      </w:r>
      <w:r w:rsidR="00C85B65" w:rsidRPr="009C0356">
        <w:rPr>
          <w:rFonts w:eastAsia="Times New Roman" w:cstheme="minorHAnsi"/>
          <w:color w:val="000000"/>
          <w:sz w:val="24"/>
          <w:szCs w:val="24"/>
          <w:lang w:eastAsia="en-AU"/>
        </w:rPr>
        <w:t>Robert Dey, of Cheltenham Road, Cheltenham, died at St. Luke's Private Hospital</w:t>
      </w:r>
      <w:r w:rsidR="00C85B65" w:rsidRPr="009C0356">
        <w:rPr>
          <w:rFonts w:eastAsia="Times New Roman" w:cstheme="minorHAnsi"/>
          <w:color w:val="000000"/>
          <w:sz w:val="24"/>
          <w:szCs w:val="24"/>
          <w:lang w:eastAsia="en-AU"/>
        </w:rPr>
        <w:t xml:space="preserve">. He died </w:t>
      </w:r>
      <w:r w:rsidR="00C85B65" w:rsidRPr="009C0356">
        <w:rPr>
          <w:rFonts w:eastAsia="Times New Roman" w:cstheme="minorHAnsi"/>
          <w:color w:val="000000"/>
          <w:sz w:val="24"/>
          <w:szCs w:val="24"/>
          <w:lang w:eastAsia="en-AU"/>
        </w:rPr>
        <w:t>the day after his return from a visit to North Queensland.</w:t>
      </w:r>
    </w:p>
    <w:p w:rsidR="00C85B65" w:rsidRPr="009C0356" w:rsidRDefault="00C85B65" w:rsidP="006E726C">
      <w:pPr>
        <w:spacing w:after="120" w:line="240" w:lineRule="auto"/>
        <w:rPr>
          <w:rFonts w:eastAsia="Times New Roman" w:cstheme="minorHAnsi"/>
          <w:color w:val="000000"/>
          <w:sz w:val="24"/>
          <w:szCs w:val="24"/>
          <w:lang w:eastAsia="en-AU"/>
        </w:rPr>
      </w:pPr>
      <w:r w:rsidRPr="009C0356">
        <w:rPr>
          <w:rFonts w:eastAsia="Times New Roman" w:cstheme="minorHAnsi"/>
          <w:color w:val="000000"/>
          <w:sz w:val="24"/>
          <w:szCs w:val="24"/>
          <w:lang w:eastAsia="en-AU"/>
        </w:rPr>
        <w:t>‘</w:t>
      </w:r>
      <w:r w:rsidRPr="009C0356">
        <w:rPr>
          <w:rFonts w:eastAsia="Times New Roman" w:cstheme="minorHAnsi"/>
          <w:color w:val="000000"/>
          <w:sz w:val="24"/>
          <w:szCs w:val="24"/>
          <w:lang w:eastAsia="en-AU"/>
        </w:rPr>
        <w:t>His wife died two years ago, and his eldest son in 1918. He is survived by three sons</w:t>
      </w:r>
      <w:r w:rsidR="006E726C" w:rsidRPr="009C0356">
        <w:rPr>
          <w:rFonts w:eastAsia="Times New Roman" w:cstheme="minorHAnsi"/>
          <w:color w:val="000000"/>
          <w:sz w:val="24"/>
          <w:szCs w:val="24"/>
          <w:lang w:eastAsia="en-AU"/>
        </w:rPr>
        <w:t xml:space="preserve"> -</w:t>
      </w:r>
      <w:r w:rsidRPr="009C0356">
        <w:rPr>
          <w:rFonts w:eastAsia="Times New Roman" w:cstheme="minorHAnsi"/>
          <w:color w:val="000000"/>
          <w:sz w:val="24"/>
          <w:szCs w:val="24"/>
          <w:lang w:eastAsia="en-AU"/>
        </w:rPr>
        <w:t xml:space="preserve"> Mr. David Dewar Dey</w:t>
      </w:r>
      <w:r w:rsidR="006E726C" w:rsidRPr="009C0356">
        <w:rPr>
          <w:rFonts w:eastAsia="Times New Roman" w:cstheme="minorHAnsi"/>
          <w:color w:val="000000"/>
          <w:sz w:val="24"/>
          <w:szCs w:val="24"/>
          <w:lang w:eastAsia="en-AU"/>
        </w:rPr>
        <w:t xml:space="preserve"> </w:t>
      </w:r>
      <w:r w:rsidR="00DB27B6" w:rsidRPr="009C0356">
        <w:rPr>
          <w:rFonts w:eastAsia="Times New Roman" w:cstheme="minorHAnsi"/>
          <w:color w:val="000000"/>
          <w:sz w:val="24"/>
          <w:szCs w:val="24"/>
          <w:lang w:eastAsia="en-AU"/>
        </w:rPr>
        <w:t>[of Epping]</w:t>
      </w:r>
      <w:r w:rsidRPr="009C0356">
        <w:rPr>
          <w:rFonts w:eastAsia="Times New Roman" w:cstheme="minorHAnsi"/>
          <w:color w:val="000000"/>
          <w:sz w:val="24"/>
          <w:szCs w:val="24"/>
          <w:lang w:eastAsia="en-AU"/>
        </w:rPr>
        <w:t xml:space="preserve">, of Robert Dey, Son, and Company, Dr. Lindsay Dey, of North Sydney, Mr. John Dewar Dey, of Parramatta and two daughters - Mrs. F. S. Stuckey, of Mosman, </w:t>
      </w:r>
      <w:r w:rsidRPr="009C0356">
        <w:rPr>
          <w:rFonts w:eastAsia="Times New Roman" w:cstheme="minorHAnsi"/>
          <w:color w:val="000000"/>
          <w:sz w:val="24"/>
          <w:szCs w:val="24"/>
          <w:lang w:eastAsia="en-AU"/>
        </w:rPr>
        <w:t>and Mrs. A. H. Hinton, of Chats</w:t>
      </w:r>
      <w:r w:rsidRPr="009C0356">
        <w:rPr>
          <w:rFonts w:eastAsia="Times New Roman" w:cstheme="minorHAnsi"/>
          <w:color w:val="000000"/>
          <w:sz w:val="24"/>
          <w:szCs w:val="24"/>
          <w:lang w:eastAsia="en-AU"/>
        </w:rPr>
        <w:t>wood.</w:t>
      </w:r>
      <w:r w:rsidRPr="009C0356">
        <w:rPr>
          <w:rFonts w:eastAsia="Times New Roman" w:cstheme="minorHAnsi"/>
          <w:color w:val="000000"/>
          <w:sz w:val="24"/>
          <w:szCs w:val="24"/>
          <w:lang w:eastAsia="en-AU"/>
        </w:rPr>
        <w:t>’</w:t>
      </w:r>
    </w:p>
    <w:p w:rsidR="00DB27B6" w:rsidRPr="009C0356" w:rsidRDefault="00481999" w:rsidP="006E726C">
      <w:pPr>
        <w:spacing w:after="120" w:line="240" w:lineRule="auto"/>
        <w:rPr>
          <w:rFonts w:eastAsia="Times New Roman" w:cstheme="minorHAnsi"/>
          <w:color w:val="000000"/>
          <w:sz w:val="24"/>
          <w:szCs w:val="24"/>
          <w:lang w:eastAsia="en-AU"/>
        </w:rPr>
      </w:pPr>
      <w:r w:rsidRPr="009C0356">
        <w:rPr>
          <w:rFonts w:eastAsia="Times New Roman" w:cstheme="minorHAnsi"/>
          <w:color w:val="000000"/>
          <w:sz w:val="24"/>
          <w:szCs w:val="24"/>
          <w:lang w:eastAsia="en-AU"/>
        </w:rPr>
        <w:t>‘</w:t>
      </w:r>
      <w:r w:rsidR="00DB27B6" w:rsidRPr="009C0356">
        <w:rPr>
          <w:rFonts w:eastAsia="Times New Roman" w:cstheme="minorHAnsi"/>
          <w:color w:val="000000"/>
          <w:sz w:val="24"/>
          <w:szCs w:val="24"/>
          <w:lang w:eastAsia="en-AU"/>
        </w:rPr>
        <w:t>The Rev. Robert Dey, D.D., occupied a prominent position in the councils of the Congregational</w:t>
      </w:r>
      <w:r w:rsidRPr="009C0356">
        <w:rPr>
          <w:rFonts w:eastAsia="Times New Roman" w:cstheme="minorHAnsi"/>
          <w:color w:val="000000"/>
          <w:sz w:val="24"/>
          <w:szCs w:val="24"/>
          <w:lang w:eastAsia="en-AU"/>
        </w:rPr>
        <w:t xml:space="preserve"> </w:t>
      </w:r>
      <w:r w:rsidR="00DB27B6" w:rsidRPr="009C0356">
        <w:rPr>
          <w:rFonts w:eastAsia="Times New Roman" w:cstheme="minorHAnsi"/>
          <w:color w:val="000000"/>
          <w:sz w:val="24"/>
          <w:szCs w:val="24"/>
          <w:lang w:eastAsia="en-AU"/>
        </w:rPr>
        <w:t>Church for more than 60 years. He would have celebrated his 88th birthday next Tuesday.</w:t>
      </w:r>
      <w:r w:rsidRPr="009C0356">
        <w:rPr>
          <w:rFonts w:eastAsia="Times New Roman" w:cstheme="minorHAnsi"/>
          <w:color w:val="000000"/>
          <w:sz w:val="24"/>
          <w:szCs w:val="24"/>
          <w:lang w:eastAsia="en-AU"/>
        </w:rPr>
        <w:t>’</w:t>
      </w:r>
    </w:p>
    <w:p w:rsidR="00DB27B6" w:rsidRPr="009C0356" w:rsidRDefault="00481999" w:rsidP="006E726C">
      <w:pPr>
        <w:spacing w:after="120" w:line="240" w:lineRule="auto"/>
        <w:rPr>
          <w:rFonts w:eastAsia="Times New Roman" w:cstheme="minorHAnsi"/>
          <w:color w:val="000000"/>
          <w:sz w:val="24"/>
          <w:szCs w:val="24"/>
          <w:lang w:eastAsia="en-AU"/>
        </w:rPr>
      </w:pPr>
      <w:r w:rsidRPr="009C0356">
        <w:rPr>
          <w:rFonts w:eastAsia="Times New Roman" w:cstheme="minorHAnsi"/>
          <w:color w:val="000000"/>
          <w:sz w:val="24"/>
          <w:szCs w:val="24"/>
          <w:lang w:eastAsia="en-AU"/>
        </w:rPr>
        <w:t>‘</w:t>
      </w:r>
      <w:r w:rsidR="00DB27B6" w:rsidRPr="009C0356">
        <w:rPr>
          <w:rFonts w:eastAsia="Times New Roman" w:cstheme="minorHAnsi"/>
          <w:color w:val="000000"/>
          <w:sz w:val="24"/>
          <w:szCs w:val="24"/>
          <w:lang w:eastAsia="en-AU"/>
        </w:rPr>
        <w:t>Dr. Dey was a forceful and eloquent preacher, but he was better known as the editor of the "Australian Christian World" for more than 30 years. In this capacity, and by his extensive travelling, he kept in touch with religious leaders throughout Australia, and he exercised a great influence in Church circles. Few men were better known and respected.</w:t>
      </w:r>
    </w:p>
    <w:p w:rsidR="00DB27B6" w:rsidRPr="009C0356" w:rsidRDefault="00DB27B6" w:rsidP="00DB27B6">
      <w:pPr>
        <w:spacing w:after="0" w:line="240" w:lineRule="auto"/>
        <w:rPr>
          <w:rFonts w:eastAsia="Times New Roman" w:cstheme="minorHAnsi"/>
          <w:color w:val="000000"/>
          <w:sz w:val="24"/>
          <w:szCs w:val="24"/>
          <w:vertAlign w:val="superscript"/>
          <w:lang w:eastAsia="en-AU"/>
        </w:rPr>
      </w:pPr>
      <w:r w:rsidRPr="009C0356">
        <w:rPr>
          <w:rFonts w:eastAsia="Times New Roman" w:cstheme="minorHAnsi"/>
          <w:color w:val="000000"/>
          <w:sz w:val="24"/>
          <w:szCs w:val="24"/>
          <w:lang w:eastAsia="en-AU"/>
        </w:rPr>
        <w:t>He was a keen advocate of Church union, and as a tribute to his work in this connection, representatives of the various Churches will participate in the funeral services today. There will be a service at the Pitt-street Congregational Church at 10.30 a.m., after which the cortege will move to the Congregational Cemetery, Rookwood.</w:t>
      </w:r>
      <w:r w:rsidR="00481999" w:rsidRPr="009C0356">
        <w:rPr>
          <w:rFonts w:eastAsia="Times New Roman" w:cstheme="minorHAnsi"/>
          <w:color w:val="000000"/>
          <w:sz w:val="24"/>
          <w:szCs w:val="24"/>
          <w:lang w:eastAsia="en-AU"/>
        </w:rPr>
        <w:t>’</w:t>
      </w:r>
      <w:r w:rsidR="00C46DCC" w:rsidRPr="009C0356">
        <w:rPr>
          <w:rFonts w:eastAsia="Times New Roman" w:cstheme="minorHAnsi"/>
          <w:b/>
          <w:color w:val="000000"/>
          <w:sz w:val="24"/>
          <w:szCs w:val="24"/>
          <w:vertAlign w:val="superscript"/>
          <w:lang w:eastAsia="en-AU"/>
        </w:rPr>
        <w:t>10</w:t>
      </w:r>
    </w:p>
    <w:p w:rsidR="00C85B65" w:rsidRPr="009C0356" w:rsidRDefault="00C85B65" w:rsidP="00C85B65">
      <w:pPr>
        <w:spacing w:after="0" w:line="240" w:lineRule="auto"/>
        <w:rPr>
          <w:rFonts w:eastAsia="Times New Roman" w:cstheme="minorHAnsi"/>
          <w:bCs/>
          <w:color w:val="000000"/>
          <w:sz w:val="24"/>
          <w:szCs w:val="24"/>
          <w:lang w:eastAsia="en-AU"/>
        </w:rPr>
      </w:pPr>
    </w:p>
    <w:p w:rsidR="00C85B65" w:rsidRPr="009C0356" w:rsidRDefault="00C85B65" w:rsidP="006E726C">
      <w:pPr>
        <w:spacing w:after="120" w:line="240" w:lineRule="auto"/>
        <w:rPr>
          <w:rFonts w:cstheme="minorHAnsi"/>
          <w:color w:val="000000"/>
          <w:sz w:val="24"/>
          <w:szCs w:val="24"/>
        </w:rPr>
      </w:pPr>
      <w:r w:rsidRPr="009C0356">
        <w:rPr>
          <w:rFonts w:eastAsia="Times New Roman" w:cstheme="minorHAnsi"/>
          <w:bCs/>
          <w:color w:val="000000"/>
          <w:sz w:val="24"/>
          <w:szCs w:val="24"/>
          <w:lang w:eastAsia="en-AU"/>
        </w:rPr>
        <w:t>In April 1937 ‘</w:t>
      </w:r>
      <w:r w:rsidRPr="009C0356">
        <w:rPr>
          <w:rFonts w:cstheme="minorHAnsi"/>
          <w:color w:val="000000"/>
          <w:sz w:val="24"/>
          <w:szCs w:val="24"/>
        </w:rPr>
        <w:t xml:space="preserve">Dr. Robert Dey, who died last year, was for nine years honorary pastor of the Cheltenham Congregational Church. On Sunday a memorial window was unveiled by Dr. Lindsay Dey, one of his sons. The window, depicting "The Good Shepherd," was a companion of one erected previously in memory of Mrs. Dey. </w:t>
      </w:r>
    </w:p>
    <w:p w:rsidR="00C85B65" w:rsidRPr="009C0356" w:rsidRDefault="00C85B65" w:rsidP="00C85B65">
      <w:pPr>
        <w:spacing w:after="0" w:line="240" w:lineRule="auto"/>
        <w:rPr>
          <w:rFonts w:eastAsia="Times New Roman" w:cstheme="minorHAnsi"/>
          <w:color w:val="000000"/>
          <w:sz w:val="24"/>
          <w:szCs w:val="24"/>
          <w:vertAlign w:val="superscript"/>
          <w:lang w:eastAsia="en-AU"/>
        </w:rPr>
      </w:pPr>
      <w:r w:rsidRPr="009C0356">
        <w:rPr>
          <w:rFonts w:cstheme="minorHAnsi"/>
          <w:color w:val="000000"/>
          <w:sz w:val="24"/>
          <w:szCs w:val="24"/>
        </w:rPr>
        <w:t>Dr. Robert Dey had a record of over 60 years in the ministry, and for a lengthy period edited the "Australian Christian</w:t>
      </w:r>
      <w:r w:rsidR="00C46DCC" w:rsidRPr="009C0356">
        <w:rPr>
          <w:rFonts w:cstheme="minorHAnsi"/>
          <w:color w:val="000000"/>
          <w:sz w:val="24"/>
          <w:szCs w:val="24"/>
        </w:rPr>
        <w:t xml:space="preserve"> World."</w:t>
      </w:r>
      <w:r w:rsidR="00C46DCC" w:rsidRPr="009C0356">
        <w:rPr>
          <w:rFonts w:cstheme="minorHAnsi"/>
          <w:b/>
          <w:color w:val="000000"/>
          <w:sz w:val="24"/>
          <w:szCs w:val="24"/>
          <w:vertAlign w:val="superscript"/>
        </w:rPr>
        <w:t>11</w:t>
      </w:r>
    </w:p>
    <w:p w:rsidR="00C85B65" w:rsidRPr="009C0356" w:rsidRDefault="00C85B65" w:rsidP="00C85B65">
      <w:pPr>
        <w:spacing w:after="0" w:line="240" w:lineRule="auto"/>
        <w:rPr>
          <w:rFonts w:eastAsia="Times New Roman" w:cstheme="minorHAnsi"/>
          <w:bCs/>
          <w:color w:val="000000"/>
          <w:sz w:val="24"/>
          <w:szCs w:val="24"/>
          <w:lang w:eastAsia="en-AU"/>
        </w:rPr>
      </w:pPr>
      <w:bookmarkStart w:id="0" w:name="_GoBack"/>
      <w:bookmarkEnd w:id="0"/>
    </w:p>
    <w:p w:rsidR="00A0492A" w:rsidRDefault="00A0492A">
      <w:pPr>
        <w:rPr>
          <w:rFonts w:eastAsia="Times New Roman" w:cstheme="minorHAnsi"/>
          <w:bCs/>
          <w:color w:val="000000"/>
          <w:sz w:val="24"/>
          <w:szCs w:val="24"/>
          <w:lang w:eastAsia="en-AU"/>
        </w:rPr>
      </w:pPr>
      <w:r>
        <w:rPr>
          <w:rFonts w:eastAsia="Times New Roman" w:cstheme="minorHAnsi"/>
          <w:bCs/>
          <w:color w:val="000000"/>
          <w:sz w:val="24"/>
          <w:szCs w:val="24"/>
          <w:lang w:eastAsia="en-AU"/>
        </w:rPr>
        <w:br w:type="page"/>
      </w:r>
    </w:p>
    <w:p w:rsidR="00A0492A" w:rsidRDefault="00A0492A" w:rsidP="00C85B65">
      <w:pPr>
        <w:spacing w:after="0" w:line="240" w:lineRule="auto"/>
        <w:rPr>
          <w:rFonts w:eastAsia="Times New Roman" w:cstheme="minorHAnsi"/>
          <w:bCs/>
          <w:color w:val="000000"/>
          <w:sz w:val="24"/>
          <w:szCs w:val="24"/>
          <w:lang w:eastAsia="en-AU"/>
        </w:rPr>
      </w:pPr>
    </w:p>
    <w:p w:rsidR="00BE7121" w:rsidRPr="00BE7121" w:rsidRDefault="00BE7121" w:rsidP="00C85B65">
      <w:pPr>
        <w:spacing w:after="0" w:line="240" w:lineRule="auto"/>
        <w:rPr>
          <w:rFonts w:eastAsia="Times New Roman" w:cstheme="minorHAnsi"/>
          <w:b/>
          <w:bCs/>
          <w:color w:val="000000"/>
          <w:sz w:val="24"/>
          <w:szCs w:val="24"/>
          <w:lang w:eastAsia="en-AU"/>
        </w:rPr>
      </w:pPr>
      <w:r w:rsidRPr="00BE7121">
        <w:rPr>
          <w:rFonts w:eastAsia="Times New Roman" w:cstheme="minorHAnsi"/>
          <w:b/>
          <w:bCs/>
          <w:color w:val="000000"/>
          <w:sz w:val="24"/>
          <w:szCs w:val="24"/>
          <w:lang w:eastAsia="en-AU"/>
        </w:rPr>
        <w:t>Rookwood General Cemetery; Plot: Independent; Old Ground; North-East Boundary</w:t>
      </w:r>
    </w:p>
    <w:p w:rsidR="00C85B65" w:rsidRPr="00C85B65" w:rsidRDefault="00BE7121" w:rsidP="00C85B65">
      <w:pPr>
        <w:spacing w:after="0" w:line="240" w:lineRule="auto"/>
        <w:rPr>
          <w:rFonts w:eastAsia="Times New Roman" w:cstheme="minorHAnsi"/>
          <w:bCs/>
          <w:color w:val="000000"/>
          <w:sz w:val="24"/>
          <w:szCs w:val="24"/>
          <w:lang w:eastAsia="en-AU"/>
        </w:rPr>
      </w:pPr>
      <w:r>
        <w:rPr>
          <w:noProof/>
          <w:lang w:eastAsia="en-AU"/>
        </w:rPr>
        <w:drawing>
          <wp:inline distT="0" distB="0" distL="0" distR="0" wp14:anchorId="048369F2" wp14:editId="19ABED8E">
            <wp:extent cx="5118100" cy="283916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25572" cy="2843313"/>
                    </a:xfrm>
                    <a:prstGeom prst="rect">
                      <a:avLst/>
                    </a:prstGeom>
                  </pic:spPr>
                </pic:pic>
              </a:graphicData>
            </a:graphic>
          </wp:inline>
        </w:drawing>
      </w:r>
    </w:p>
    <w:p w:rsidR="00C85B65" w:rsidRPr="00C85B65" w:rsidRDefault="00C85B65" w:rsidP="00C85B65">
      <w:pPr>
        <w:spacing w:after="0" w:line="240" w:lineRule="auto"/>
        <w:rPr>
          <w:rFonts w:eastAsia="Times New Roman" w:cstheme="minorHAnsi"/>
          <w:bCs/>
          <w:color w:val="000000"/>
          <w:sz w:val="24"/>
          <w:szCs w:val="24"/>
          <w:lang w:eastAsia="en-AU"/>
        </w:rPr>
      </w:pPr>
    </w:p>
    <w:p w:rsidR="0046059F" w:rsidRPr="00C85B65" w:rsidRDefault="0046059F" w:rsidP="0046059F">
      <w:pPr>
        <w:spacing w:after="0" w:line="240" w:lineRule="auto"/>
        <w:rPr>
          <w:rFonts w:eastAsia="Times New Roman" w:cstheme="minorHAnsi"/>
          <w:bCs/>
          <w:color w:val="000000"/>
          <w:sz w:val="24"/>
          <w:szCs w:val="24"/>
          <w:lang w:eastAsia="en-AU"/>
        </w:rPr>
      </w:pPr>
    </w:p>
    <w:p w:rsidR="0046059F" w:rsidRPr="00C85B65" w:rsidRDefault="0046059F" w:rsidP="0046059F">
      <w:pPr>
        <w:spacing w:after="0" w:line="240" w:lineRule="auto"/>
        <w:rPr>
          <w:rFonts w:eastAsia="Times New Roman" w:cstheme="minorHAnsi"/>
          <w:bCs/>
          <w:color w:val="000000"/>
          <w:sz w:val="24"/>
          <w:szCs w:val="24"/>
          <w:lang w:eastAsia="en-AU"/>
        </w:rPr>
      </w:pPr>
    </w:p>
    <w:p w:rsidR="00A0492A" w:rsidRDefault="00A0492A">
      <w:pPr>
        <w:rPr>
          <w:rFonts w:eastAsia="Times New Roman" w:cstheme="minorHAnsi"/>
          <w:color w:val="000000"/>
          <w:sz w:val="24"/>
          <w:szCs w:val="24"/>
          <w:lang w:eastAsia="en-AU"/>
        </w:rPr>
      </w:pPr>
      <w:r>
        <w:rPr>
          <w:rFonts w:cstheme="minorHAnsi"/>
          <w:color w:val="000000"/>
        </w:rPr>
        <w:br w:type="page"/>
      </w:r>
    </w:p>
    <w:p w:rsidR="0046059F" w:rsidRPr="00C46DCC" w:rsidRDefault="00C46DCC" w:rsidP="0046059F">
      <w:pPr>
        <w:pStyle w:val="NormalWeb"/>
        <w:spacing w:before="0" w:beforeAutospacing="0" w:after="0" w:afterAutospacing="0"/>
        <w:rPr>
          <w:rFonts w:asciiTheme="minorHAnsi" w:hAnsiTheme="minorHAnsi" w:cstheme="minorHAnsi"/>
          <w:b/>
          <w:color w:val="000000"/>
          <w:sz w:val="28"/>
          <w:szCs w:val="28"/>
          <w:u w:val="single"/>
        </w:rPr>
      </w:pPr>
      <w:r w:rsidRPr="00C46DCC">
        <w:rPr>
          <w:rFonts w:asciiTheme="minorHAnsi" w:hAnsiTheme="minorHAnsi" w:cstheme="minorHAnsi"/>
          <w:b/>
          <w:color w:val="000000"/>
          <w:sz w:val="28"/>
          <w:szCs w:val="28"/>
          <w:u w:val="single"/>
        </w:rPr>
        <w:t>Bibliography</w:t>
      </w:r>
    </w:p>
    <w:p w:rsidR="00C46DCC" w:rsidRDefault="00C46DCC" w:rsidP="0046059F">
      <w:pPr>
        <w:pStyle w:val="NormalWeb"/>
        <w:spacing w:before="0" w:beforeAutospacing="0" w:after="0" w:afterAutospacing="0"/>
        <w:rPr>
          <w:rFonts w:asciiTheme="minorHAnsi" w:hAnsiTheme="minorHAnsi" w:cstheme="minorHAnsi"/>
          <w:color w:val="000000"/>
        </w:rPr>
      </w:pPr>
    </w:p>
    <w:p w:rsidR="00A0492A" w:rsidRPr="00A0492A" w:rsidRDefault="00A0492A" w:rsidP="00A0492A">
      <w:pPr>
        <w:spacing w:after="60" w:line="240" w:lineRule="auto"/>
        <w:rPr>
          <w:rFonts w:eastAsia="Times New Roman" w:cstheme="minorHAnsi"/>
          <w:bCs/>
          <w:color w:val="000000"/>
          <w:lang w:eastAsia="en-AU"/>
        </w:rPr>
      </w:pPr>
      <w:r w:rsidRPr="00A0492A">
        <w:rPr>
          <w:rFonts w:eastAsia="Times New Roman" w:cstheme="minorHAnsi"/>
          <w:bCs/>
          <w:color w:val="000000"/>
          <w:vertAlign w:val="superscript"/>
          <w:lang w:eastAsia="en-AU"/>
        </w:rPr>
        <w:t xml:space="preserve">1 </w:t>
      </w:r>
      <w:r w:rsidRPr="00A0492A">
        <w:rPr>
          <w:rFonts w:eastAsia="Times New Roman" w:cstheme="minorHAnsi"/>
          <w:bCs/>
          <w:color w:val="000000"/>
          <w:lang w:eastAsia="en-AU"/>
        </w:rPr>
        <w:t>Sydney Morning Herald (NSW: 1842 - 1954), Tuesday 5 August 1930, page 10; Ancestry.com</w:t>
      </w:r>
    </w:p>
    <w:p w:rsidR="00A0492A" w:rsidRPr="00A0492A" w:rsidRDefault="00A0492A" w:rsidP="00A0492A">
      <w:pPr>
        <w:spacing w:after="60" w:line="240" w:lineRule="auto"/>
        <w:rPr>
          <w:bCs/>
          <w:color w:val="000000"/>
        </w:rPr>
      </w:pPr>
      <w:r w:rsidRPr="00A0492A">
        <w:rPr>
          <w:bCs/>
          <w:color w:val="000000"/>
          <w:vertAlign w:val="superscript"/>
        </w:rPr>
        <w:t xml:space="preserve">2 </w:t>
      </w:r>
      <w:r w:rsidRPr="00A0492A">
        <w:rPr>
          <w:bCs/>
          <w:color w:val="000000"/>
        </w:rPr>
        <w:t>Daily Telegraph (Sydney, NSW: 1883 - 1930), Thursday 3 April 1924, page 4; Ancestry.com</w:t>
      </w:r>
    </w:p>
    <w:p w:rsidR="00A0492A" w:rsidRPr="00A0492A" w:rsidRDefault="00A0492A" w:rsidP="00A0492A">
      <w:pPr>
        <w:spacing w:after="60"/>
        <w:rPr>
          <w:color w:val="000000"/>
        </w:rPr>
      </w:pPr>
      <w:r w:rsidRPr="00A0492A">
        <w:rPr>
          <w:color w:val="000000"/>
          <w:vertAlign w:val="superscript"/>
        </w:rPr>
        <w:t xml:space="preserve">3 </w:t>
      </w:r>
      <w:r w:rsidRPr="00A0492A">
        <w:rPr>
          <w:color w:val="000000"/>
        </w:rPr>
        <w:t>Ancestry.com</w:t>
      </w:r>
    </w:p>
    <w:p w:rsidR="00A0492A" w:rsidRPr="00A0492A" w:rsidRDefault="00A0492A" w:rsidP="00A0492A">
      <w:pPr>
        <w:spacing w:after="60" w:line="240" w:lineRule="auto"/>
        <w:rPr>
          <w:rFonts w:eastAsia="Times New Roman" w:cstheme="minorHAnsi"/>
          <w:bCs/>
          <w:color w:val="000000"/>
          <w:lang w:eastAsia="en-AU"/>
        </w:rPr>
      </w:pPr>
      <w:r w:rsidRPr="00A0492A">
        <w:rPr>
          <w:rFonts w:eastAsia="Times New Roman" w:cstheme="minorHAnsi"/>
          <w:bCs/>
          <w:color w:val="000000"/>
          <w:vertAlign w:val="superscript"/>
          <w:lang w:eastAsia="en-AU"/>
        </w:rPr>
        <w:t xml:space="preserve">4 </w:t>
      </w:r>
      <w:r w:rsidRPr="00A0492A">
        <w:rPr>
          <w:rFonts w:eastAsia="Times New Roman" w:cstheme="minorHAnsi"/>
          <w:bCs/>
          <w:color w:val="000000"/>
          <w:lang w:eastAsia="en-AU"/>
        </w:rPr>
        <w:t>Sydney Morning Herald (NSW: 1842 - 1954), Tuesday 5 August 1930, page 10</w:t>
      </w:r>
    </w:p>
    <w:p w:rsidR="00A0492A" w:rsidRPr="00A0492A" w:rsidRDefault="00A0492A" w:rsidP="00A0492A">
      <w:pPr>
        <w:spacing w:after="60" w:line="240" w:lineRule="auto"/>
        <w:rPr>
          <w:rFonts w:eastAsia="Times New Roman" w:cstheme="minorHAnsi"/>
          <w:bCs/>
          <w:color w:val="000000"/>
          <w:lang w:eastAsia="en-AU"/>
        </w:rPr>
      </w:pPr>
      <w:r w:rsidRPr="00A0492A">
        <w:rPr>
          <w:rFonts w:eastAsia="Times New Roman" w:cstheme="minorHAnsi"/>
          <w:bCs/>
          <w:color w:val="000000"/>
          <w:vertAlign w:val="superscript"/>
          <w:lang w:eastAsia="en-AU"/>
        </w:rPr>
        <w:t xml:space="preserve">5 </w:t>
      </w:r>
      <w:r w:rsidRPr="00A0492A">
        <w:rPr>
          <w:rFonts w:eastAsia="Times New Roman" w:cstheme="minorHAnsi"/>
          <w:bCs/>
          <w:color w:val="000000"/>
          <w:lang w:eastAsia="en-AU"/>
        </w:rPr>
        <w:t>Sydney Morning Herald (NSW: 1842 - 1954), Tuesday 5 August 1930, page 10</w:t>
      </w:r>
    </w:p>
    <w:p w:rsidR="00A0492A" w:rsidRPr="00A0492A" w:rsidRDefault="00A0492A" w:rsidP="00A0492A">
      <w:pPr>
        <w:spacing w:after="60" w:line="240" w:lineRule="auto"/>
        <w:rPr>
          <w:rFonts w:eastAsia="Times New Roman" w:cstheme="minorHAnsi"/>
          <w:bCs/>
          <w:color w:val="000000"/>
          <w:lang w:eastAsia="en-AU"/>
        </w:rPr>
      </w:pPr>
      <w:r w:rsidRPr="00A0492A">
        <w:rPr>
          <w:rFonts w:eastAsia="Times New Roman" w:cstheme="minorHAnsi"/>
          <w:bCs/>
          <w:color w:val="000000"/>
          <w:vertAlign w:val="superscript"/>
          <w:lang w:eastAsia="en-AU"/>
        </w:rPr>
        <w:t xml:space="preserve">6 </w:t>
      </w:r>
      <w:r w:rsidRPr="00A0492A">
        <w:rPr>
          <w:rFonts w:eastAsia="Times New Roman" w:cstheme="minorHAnsi"/>
          <w:bCs/>
          <w:color w:val="000000"/>
          <w:lang w:eastAsia="en-AU"/>
        </w:rPr>
        <w:t>Sydney Morning Herald (NSW: 1842 - 1954), Saturday 1 August 1936, page 14</w:t>
      </w:r>
    </w:p>
    <w:p w:rsidR="00A0492A" w:rsidRPr="00A0492A" w:rsidRDefault="00A0492A" w:rsidP="00A0492A">
      <w:pPr>
        <w:spacing w:after="60" w:line="240" w:lineRule="auto"/>
        <w:rPr>
          <w:rFonts w:cstheme="minorHAnsi"/>
          <w:bCs/>
          <w:color w:val="000000"/>
        </w:rPr>
      </w:pPr>
      <w:r w:rsidRPr="00A0492A">
        <w:rPr>
          <w:rFonts w:cstheme="minorHAnsi"/>
          <w:bCs/>
          <w:color w:val="000000"/>
          <w:vertAlign w:val="superscript"/>
        </w:rPr>
        <w:t xml:space="preserve">7 </w:t>
      </w:r>
      <w:r w:rsidRPr="00A0492A">
        <w:rPr>
          <w:rFonts w:cstheme="minorHAnsi"/>
          <w:bCs/>
          <w:color w:val="000000"/>
        </w:rPr>
        <w:t>Cumberland Argus and Fruitgrowers Advocate (Parramatta, NSW: 1888 - 1950), Saturday 19 December 1914, page 8</w:t>
      </w:r>
    </w:p>
    <w:p w:rsidR="00A0492A" w:rsidRPr="00A0492A" w:rsidRDefault="00A0492A" w:rsidP="00A0492A">
      <w:pPr>
        <w:spacing w:after="60" w:line="240" w:lineRule="auto"/>
        <w:rPr>
          <w:rFonts w:eastAsia="Times New Roman" w:cstheme="minorHAnsi"/>
          <w:bCs/>
          <w:color w:val="000000"/>
          <w:lang w:eastAsia="en-AU"/>
        </w:rPr>
      </w:pPr>
      <w:r w:rsidRPr="00A0492A">
        <w:rPr>
          <w:rFonts w:eastAsia="Times New Roman" w:cstheme="minorHAnsi"/>
          <w:bCs/>
          <w:color w:val="000000"/>
          <w:vertAlign w:val="superscript"/>
          <w:lang w:eastAsia="en-AU"/>
        </w:rPr>
        <w:t xml:space="preserve">8 </w:t>
      </w:r>
      <w:r w:rsidRPr="00A0492A">
        <w:rPr>
          <w:rFonts w:eastAsia="Times New Roman" w:cstheme="minorHAnsi"/>
          <w:bCs/>
          <w:color w:val="000000"/>
          <w:lang w:eastAsia="en-AU"/>
        </w:rPr>
        <w:t>Sydney Morning Herald (NSW: 1842 - 1954), Saturday 1 August 1936, page 14</w:t>
      </w:r>
    </w:p>
    <w:p w:rsidR="00A0492A" w:rsidRPr="00A0492A" w:rsidRDefault="00A0492A" w:rsidP="00A0492A">
      <w:pPr>
        <w:spacing w:after="60" w:line="240" w:lineRule="auto"/>
        <w:rPr>
          <w:rFonts w:eastAsia="Times New Roman" w:cstheme="minorHAnsi"/>
          <w:bCs/>
          <w:color w:val="000000"/>
          <w:lang w:eastAsia="en-AU"/>
        </w:rPr>
      </w:pPr>
      <w:r w:rsidRPr="00A0492A">
        <w:rPr>
          <w:rFonts w:eastAsia="Times New Roman" w:cstheme="minorHAnsi"/>
          <w:bCs/>
          <w:color w:val="000000"/>
          <w:vertAlign w:val="superscript"/>
          <w:lang w:eastAsia="en-AU"/>
        </w:rPr>
        <w:t xml:space="preserve">9 </w:t>
      </w:r>
      <w:r w:rsidRPr="00A0492A">
        <w:rPr>
          <w:rFonts w:eastAsia="Times New Roman" w:cstheme="minorHAnsi"/>
          <w:bCs/>
          <w:color w:val="000000"/>
          <w:lang w:eastAsia="en-AU"/>
        </w:rPr>
        <w:t>Daily Telegraph (Sydney, NSW: 1931 - 1954), Saturday 9 June 1934, page 6; Sydney Morning Herald (NSW: 1842 - 1954), Monday 18 June 1934, page 15; Sun (Sydney, NSW: 1910 - 1954), Friday 21 September 1934, page 14</w:t>
      </w:r>
    </w:p>
    <w:p w:rsidR="00A0492A" w:rsidRPr="00A0492A" w:rsidRDefault="00A0492A" w:rsidP="00A0492A">
      <w:pPr>
        <w:spacing w:after="60" w:line="240" w:lineRule="auto"/>
        <w:rPr>
          <w:rFonts w:eastAsia="Times New Roman" w:cstheme="minorHAnsi"/>
          <w:bCs/>
          <w:color w:val="000000"/>
          <w:lang w:eastAsia="en-AU"/>
        </w:rPr>
      </w:pPr>
      <w:r w:rsidRPr="00A0492A">
        <w:rPr>
          <w:rFonts w:eastAsia="Times New Roman" w:cstheme="minorHAnsi"/>
          <w:bCs/>
          <w:color w:val="000000"/>
          <w:vertAlign w:val="superscript"/>
          <w:lang w:eastAsia="en-AU"/>
        </w:rPr>
        <w:t xml:space="preserve">10 </w:t>
      </w:r>
      <w:r w:rsidRPr="00A0492A">
        <w:rPr>
          <w:rFonts w:eastAsia="Times New Roman" w:cstheme="minorHAnsi"/>
          <w:bCs/>
          <w:color w:val="000000"/>
          <w:lang w:eastAsia="en-AU"/>
        </w:rPr>
        <w:t>Riverine Grazier (Hay, NSW: 1873 - 1954), Friday 31 July 1936, page 2; Wingham Chronicle and Manning River Observer (NSW: 1898 - 1954), Friday 31 July 1936, page 4; Daily Telegraph (Sydney, NSW: 1931 - 1954), Saturday 1 August 1936, page 10; Sydney Morning Herald (NSW: 1842 - 1954), Saturday 1 August 1936, page 14</w:t>
      </w:r>
    </w:p>
    <w:p w:rsidR="00A0492A" w:rsidRPr="00A0492A" w:rsidRDefault="00A0492A" w:rsidP="00A0492A">
      <w:pPr>
        <w:spacing w:after="0" w:line="240" w:lineRule="auto"/>
        <w:rPr>
          <w:rFonts w:eastAsia="Times New Roman" w:cstheme="minorHAnsi"/>
          <w:bCs/>
          <w:color w:val="000000"/>
          <w:lang w:eastAsia="en-AU"/>
        </w:rPr>
      </w:pPr>
      <w:r w:rsidRPr="00A0492A">
        <w:rPr>
          <w:rFonts w:eastAsia="Times New Roman" w:cstheme="minorHAnsi"/>
          <w:bCs/>
          <w:color w:val="000000"/>
          <w:vertAlign w:val="superscript"/>
          <w:lang w:eastAsia="en-AU"/>
        </w:rPr>
        <w:t xml:space="preserve">11 </w:t>
      </w:r>
      <w:r w:rsidRPr="00A0492A">
        <w:rPr>
          <w:rFonts w:eastAsia="Times New Roman" w:cstheme="minorHAnsi"/>
          <w:bCs/>
          <w:color w:val="000000"/>
          <w:lang w:eastAsia="en-AU"/>
        </w:rPr>
        <w:t>Daily Examiner (Grafton, NSW: 1915 - 1954), Thursday 8 April 1937, page 4</w:t>
      </w:r>
    </w:p>
    <w:p w:rsidR="00C46DCC" w:rsidRPr="00A0492A" w:rsidRDefault="00C46DCC" w:rsidP="0046059F">
      <w:pPr>
        <w:pStyle w:val="NormalWeb"/>
        <w:spacing w:before="0" w:beforeAutospacing="0" w:after="0" w:afterAutospacing="0"/>
        <w:rPr>
          <w:rFonts w:asciiTheme="minorHAnsi" w:hAnsiTheme="minorHAnsi" w:cstheme="minorHAnsi"/>
          <w:color w:val="000000"/>
          <w:sz w:val="22"/>
          <w:szCs w:val="22"/>
        </w:rPr>
      </w:pPr>
    </w:p>
    <w:p w:rsidR="0046059F" w:rsidRPr="0046059F" w:rsidRDefault="0046059F" w:rsidP="0046059F">
      <w:pPr>
        <w:spacing w:after="0"/>
      </w:pPr>
    </w:p>
    <w:p w:rsidR="00A0492A" w:rsidRPr="0046059F" w:rsidRDefault="00A0492A">
      <w:pPr>
        <w:spacing w:after="0"/>
      </w:pPr>
    </w:p>
    <w:sectPr w:rsidR="00A0492A" w:rsidRPr="0046059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DCC" w:rsidRDefault="00C46DCC" w:rsidP="00C46DCC">
      <w:pPr>
        <w:spacing w:after="0" w:line="240" w:lineRule="auto"/>
      </w:pPr>
      <w:r>
        <w:separator/>
      </w:r>
    </w:p>
  </w:endnote>
  <w:endnote w:type="continuationSeparator" w:id="0">
    <w:p w:rsidR="00C46DCC" w:rsidRDefault="00C46DCC" w:rsidP="00C46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06856"/>
      <w:docPartObj>
        <w:docPartGallery w:val="Page Numbers (Bottom of Page)"/>
        <w:docPartUnique/>
      </w:docPartObj>
    </w:sdtPr>
    <w:sdtEndPr>
      <w:rPr>
        <w:noProof/>
      </w:rPr>
    </w:sdtEndPr>
    <w:sdtContent>
      <w:p w:rsidR="00C46DCC" w:rsidRDefault="00C46DCC">
        <w:pPr>
          <w:pStyle w:val="Footer"/>
          <w:jc w:val="right"/>
        </w:pPr>
        <w:r>
          <w:fldChar w:fldCharType="begin"/>
        </w:r>
        <w:r>
          <w:instrText xml:space="preserve"> PAGE   \* MERGEFORMAT </w:instrText>
        </w:r>
        <w:r>
          <w:fldChar w:fldCharType="separate"/>
        </w:r>
        <w:r w:rsidR="009C0356">
          <w:rPr>
            <w:noProof/>
          </w:rPr>
          <w:t>1</w:t>
        </w:r>
        <w:r>
          <w:rPr>
            <w:noProof/>
          </w:rPr>
          <w:fldChar w:fldCharType="end"/>
        </w:r>
      </w:p>
    </w:sdtContent>
  </w:sdt>
  <w:p w:rsidR="00C46DCC" w:rsidRDefault="00C46D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DCC" w:rsidRDefault="00C46DCC" w:rsidP="00C46DCC">
      <w:pPr>
        <w:spacing w:after="0" w:line="240" w:lineRule="auto"/>
      </w:pPr>
      <w:r>
        <w:separator/>
      </w:r>
    </w:p>
  </w:footnote>
  <w:footnote w:type="continuationSeparator" w:id="0">
    <w:p w:rsidR="00C46DCC" w:rsidRDefault="00C46DCC" w:rsidP="00C46D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92"/>
    <w:rsid w:val="001D3BDE"/>
    <w:rsid w:val="0046059F"/>
    <w:rsid w:val="00481999"/>
    <w:rsid w:val="006E726C"/>
    <w:rsid w:val="00897092"/>
    <w:rsid w:val="009C0356"/>
    <w:rsid w:val="00A0492A"/>
    <w:rsid w:val="00BE7121"/>
    <w:rsid w:val="00C46DCC"/>
    <w:rsid w:val="00C85B65"/>
    <w:rsid w:val="00DB27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C248F-B004-421A-94C0-97DB4B41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59F"/>
  </w:style>
  <w:style w:type="paragraph" w:styleId="Heading2">
    <w:name w:val="heading 2"/>
    <w:basedOn w:val="Normal"/>
    <w:next w:val="Normal"/>
    <w:link w:val="Heading2Char"/>
    <w:uiPriority w:val="9"/>
    <w:unhideWhenUsed/>
    <w:qFormat/>
    <w:rsid w:val="004605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059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605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46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DCC"/>
  </w:style>
  <w:style w:type="paragraph" w:styleId="Footer">
    <w:name w:val="footer"/>
    <w:basedOn w:val="Normal"/>
    <w:link w:val="FooterChar"/>
    <w:uiPriority w:val="99"/>
    <w:unhideWhenUsed/>
    <w:rsid w:val="00C46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3</cp:revision>
  <dcterms:created xsi:type="dcterms:W3CDTF">2024-06-25T10:35:00Z</dcterms:created>
  <dcterms:modified xsi:type="dcterms:W3CDTF">2024-06-25T12:05:00Z</dcterms:modified>
</cp:coreProperties>
</file>