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66872" w14:textId="77777777" w:rsidR="003F5089" w:rsidRPr="00DD0346" w:rsidRDefault="003F5089" w:rsidP="003F5089">
      <w:pPr>
        <w:pStyle w:val="Heading2"/>
        <w:rPr>
          <w:b/>
          <w:bCs/>
          <w:sz w:val="36"/>
          <w:szCs w:val="36"/>
        </w:rPr>
      </w:pPr>
      <w:bookmarkStart w:id="0" w:name="_Toc36506302"/>
      <w:r w:rsidRPr="00DD0346">
        <w:rPr>
          <w:b/>
          <w:bCs/>
          <w:sz w:val="36"/>
          <w:szCs w:val="36"/>
        </w:rPr>
        <w:t>CHORLEY, W</w:t>
      </w:r>
      <w:r>
        <w:rPr>
          <w:b/>
          <w:bCs/>
          <w:sz w:val="36"/>
          <w:szCs w:val="36"/>
        </w:rPr>
        <w:t>illiam</w:t>
      </w:r>
      <w:bookmarkEnd w:id="0"/>
    </w:p>
    <w:p w14:paraId="2ECA61FC" w14:textId="0E8D647F" w:rsidR="00F734DE" w:rsidRDefault="00F734DE" w:rsidP="00F734DE">
      <w:pPr>
        <w:spacing w:after="0"/>
        <w:rPr>
          <w:sz w:val="24"/>
          <w:szCs w:val="24"/>
        </w:rPr>
      </w:pPr>
    </w:p>
    <w:p w14:paraId="7B5F03E6" w14:textId="4505C617" w:rsidR="00B378E1" w:rsidRPr="000C5824" w:rsidRDefault="00B378E1" w:rsidP="00F734DE">
      <w:pPr>
        <w:spacing w:after="0"/>
        <w:rPr>
          <w:rFonts w:eastAsia="Times New Roman" w:cstheme="minorHAnsi"/>
          <w:sz w:val="24"/>
          <w:szCs w:val="24"/>
          <w:lang w:eastAsia="en-AU"/>
        </w:rPr>
      </w:pPr>
      <w:r w:rsidRPr="000C5824">
        <w:rPr>
          <w:rFonts w:eastAsia="Times New Roman" w:cstheme="minorHAnsi"/>
          <w:sz w:val="24"/>
          <w:szCs w:val="24"/>
          <w:lang w:eastAsia="en-AU"/>
        </w:rPr>
        <w:t xml:space="preserve">William Chorley was born </w:t>
      </w:r>
      <w:r w:rsidR="00D879C2" w:rsidRPr="000C5824">
        <w:rPr>
          <w:rFonts w:eastAsia="Times New Roman" w:cstheme="minorHAnsi"/>
          <w:sz w:val="24"/>
          <w:szCs w:val="24"/>
          <w:lang w:eastAsia="en-AU"/>
        </w:rPr>
        <w:t>in 1860</w:t>
      </w:r>
      <w:r w:rsidRPr="000C5824">
        <w:rPr>
          <w:rFonts w:eastAsia="Times New Roman" w:cstheme="minorHAnsi"/>
          <w:sz w:val="24"/>
          <w:szCs w:val="24"/>
          <w:lang w:eastAsia="en-AU"/>
        </w:rPr>
        <w:t xml:space="preserve"> at </w:t>
      </w:r>
      <w:r w:rsidR="00D879C2" w:rsidRPr="000C5824">
        <w:rPr>
          <w:rFonts w:eastAsia="Times New Roman" w:cstheme="minorHAnsi"/>
          <w:sz w:val="24"/>
          <w:szCs w:val="24"/>
          <w:lang w:eastAsia="en-AU"/>
        </w:rPr>
        <w:t xml:space="preserve">the small settlement of </w:t>
      </w:r>
      <w:r w:rsidRPr="000C5824">
        <w:rPr>
          <w:rFonts w:eastAsia="Times New Roman" w:cstheme="minorHAnsi"/>
          <w:sz w:val="24"/>
          <w:szCs w:val="24"/>
          <w:lang w:eastAsia="en-AU"/>
        </w:rPr>
        <w:t xml:space="preserve">Brompton Ralph, </w:t>
      </w:r>
      <w:r w:rsidR="00751DE4" w:rsidRPr="000C5824">
        <w:rPr>
          <w:rFonts w:eastAsia="Times New Roman" w:cstheme="minorHAnsi"/>
          <w:sz w:val="24"/>
          <w:szCs w:val="24"/>
          <w:lang w:eastAsia="en-AU"/>
        </w:rPr>
        <w:t>Somerset</w:t>
      </w:r>
      <w:r w:rsidR="00917C64" w:rsidRPr="000C5824">
        <w:rPr>
          <w:rFonts w:eastAsia="Times New Roman" w:cstheme="minorHAnsi"/>
          <w:sz w:val="24"/>
          <w:szCs w:val="24"/>
          <w:lang w:eastAsia="en-AU"/>
        </w:rPr>
        <w:t>, about 5 miles north of the town of</w:t>
      </w:r>
      <w:r w:rsidR="00D879C2" w:rsidRPr="000C5824">
        <w:rPr>
          <w:rFonts w:eastAsia="Times New Roman" w:cstheme="minorHAnsi"/>
          <w:sz w:val="24"/>
          <w:szCs w:val="24"/>
          <w:lang w:eastAsia="en-AU"/>
        </w:rPr>
        <w:t xml:space="preserve"> Wiveliscombe,</w:t>
      </w:r>
      <w:r w:rsidRPr="000C5824">
        <w:rPr>
          <w:rFonts w:eastAsia="Times New Roman" w:cstheme="minorHAnsi"/>
          <w:sz w:val="24"/>
          <w:szCs w:val="24"/>
          <w:lang w:eastAsia="en-AU"/>
        </w:rPr>
        <w:t xml:space="preserve"> </w:t>
      </w:r>
      <w:r w:rsidR="008332EE" w:rsidRPr="000C5824">
        <w:rPr>
          <w:rFonts w:eastAsia="Times New Roman" w:cstheme="minorHAnsi"/>
          <w:sz w:val="24"/>
          <w:szCs w:val="24"/>
          <w:lang w:eastAsia="en-AU"/>
        </w:rPr>
        <w:t xml:space="preserve">Somerset, </w:t>
      </w:r>
      <w:r w:rsidRPr="000C5824">
        <w:rPr>
          <w:rFonts w:eastAsia="Times New Roman" w:cstheme="minorHAnsi"/>
          <w:sz w:val="24"/>
          <w:szCs w:val="24"/>
          <w:lang w:eastAsia="en-AU"/>
        </w:rPr>
        <w:t xml:space="preserve">to James and Sarah Chorley. </w:t>
      </w:r>
    </w:p>
    <w:p w14:paraId="181C36D0" w14:textId="141B1C6C" w:rsidR="00B378E1" w:rsidRPr="000C5824" w:rsidRDefault="00D879C2" w:rsidP="00F734DE">
      <w:pPr>
        <w:spacing w:after="0"/>
        <w:rPr>
          <w:rFonts w:eastAsia="Times New Roman" w:cstheme="minorHAnsi"/>
          <w:sz w:val="24"/>
          <w:szCs w:val="24"/>
          <w:lang w:eastAsia="en-AU"/>
        </w:rPr>
      </w:pPr>
      <w:r w:rsidRPr="000C5824">
        <w:rPr>
          <w:rFonts w:eastAsia="Times New Roman" w:cstheme="minorHAnsi"/>
          <w:sz w:val="24"/>
          <w:szCs w:val="24"/>
          <w:lang w:eastAsia="en-AU"/>
        </w:rPr>
        <w:t>William</w:t>
      </w:r>
      <w:r w:rsidR="00B378E1" w:rsidRPr="000C5824">
        <w:rPr>
          <w:rFonts w:eastAsia="Times New Roman" w:cstheme="minorHAnsi"/>
          <w:sz w:val="24"/>
          <w:szCs w:val="24"/>
          <w:lang w:eastAsia="en-AU"/>
        </w:rPr>
        <w:t xml:space="preserve"> was baptised on 21</w:t>
      </w:r>
      <w:r w:rsidR="00B378E1" w:rsidRPr="000C5824">
        <w:rPr>
          <w:rFonts w:eastAsia="Times New Roman" w:cstheme="minorHAnsi"/>
          <w:sz w:val="24"/>
          <w:szCs w:val="24"/>
          <w:vertAlign w:val="superscript"/>
          <w:lang w:eastAsia="en-AU"/>
        </w:rPr>
        <w:t>st</w:t>
      </w:r>
      <w:r w:rsidR="00B378E1" w:rsidRPr="000C5824">
        <w:rPr>
          <w:rFonts w:eastAsia="Times New Roman" w:cstheme="minorHAnsi"/>
          <w:sz w:val="24"/>
          <w:szCs w:val="24"/>
          <w:lang w:eastAsia="en-AU"/>
        </w:rPr>
        <w:t xml:space="preserve"> March 1860 in the parish of Fitzhead, county of Somerset</w:t>
      </w:r>
      <w:r w:rsidRPr="000C5824">
        <w:rPr>
          <w:rFonts w:eastAsia="Times New Roman" w:cstheme="minorHAnsi"/>
          <w:sz w:val="24"/>
          <w:szCs w:val="24"/>
          <w:lang w:eastAsia="en-AU"/>
        </w:rPr>
        <w:t xml:space="preserve"> [Fitzhead is about 2 miles east of Wiveliscombe]</w:t>
      </w:r>
      <w:r w:rsidR="00B378E1" w:rsidRPr="000C5824">
        <w:rPr>
          <w:rFonts w:eastAsia="Times New Roman" w:cstheme="minorHAnsi"/>
          <w:sz w:val="24"/>
          <w:szCs w:val="24"/>
          <w:lang w:eastAsia="en-AU"/>
        </w:rPr>
        <w:t>.</w:t>
      </w:r>
    </w:p>
    <w:p w14:paraId="6F1E05F1" w14:textId="77777777" w:rsidR="00D879C2" w:rsidRPr="000C5824" w:rsidRDefault="00D879C2" w:rsidP="00F734DE">
      <w:pPr>
        <w:spacing w:after="0"/>
        <w:rPr>
          <w:rFonts w:eastAsia="Times New Roman" w:cstheme="minorHAnsi"/>
          <w:sz w:val="24"/>
          <w:szCs w:val="24"/>
          <w:lang w:eastAsia="en-AU"/>
        </w:rPr>
      </w:pPr>
    </w:p>
    <w:p w14:paraId="5F9CBD83" w14:textId="68B140A2" w:rsidR="00B378E1" w:rsidRPr="000C5824" w:rsidRDefault="00B378E1" w:rsidP="00F734DE">
      <w:pPr>
        <w:spacing w:after="0"/>
        <w:rPr>
          <w:rFonts w:cstheme="minorHAnsi"/>
          <w:sz w:val="24"/>
          <w:szCs w:val="24"/>
        </w:rPr>
      </w:pPr>
      <w:r w:rsidRPr="000C5824">
        <w:rPr>
          <w:rFonts w:eastAsia="Times New Roman" w:cstheme="minorHAnsi"/>
          <w:noProof/>
          <w:sz w:val="24"/>
          <w:szCs w:val="24"/>
          <w:lang w:eastAsia="en-AU"/>
        </w:rPr>
        <w:drawing>
          <wp:inline distT="0" distB="0" distL="0" distR="0" wp14:anchorId="590EA2A3" wp14:editId="21822F98">
            <wp:extent cx="5524500" cy="539230"/>
            <wp:effectExtent l="0" t="0" r="0" b="0"/>
            <wp:docPr id="5005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4928" name=""/>
                    <pic:cNvPicPr/>
                  </pic:nvPicPr>
                  <pic:blipFill>
                    <a:blip r:embed="rId6"/>
                    <a:stretch>
                      <a:fillRect/>
                    </a:stretch>
                  </pic:blipFill>
                  <pic:spPr>
                    <a:xfrm>
                      <a:off x="0" y="0"/>
                      <a:ext cx="5652746" cy="551748"/>
                    </a:xfrm>
                    <a:prstGeom prst="rect">
                      <a:avLst/>
                    </a:prstGeom>
                  </pic:spPr>
                </pic:pic>
              </a:graphicData>
            </a:graphic>
          </wp:inline>
        </w:drawing>
      </w:r>
      <w:r w:rsidRPr="000C5824">
        <w:rPr>
          <w:rFonts w:eastAsia="Times New Roman" w:cstheme="minorHAnsi"/>
          <w:noProof/>
          <w:sz w:val="24"/>
          <w:szCs w:val="24"/>
          <w:lang w:eastAsia="en-AU"/>
        </w:rPr>
        <w:drawing>
          <wp:inline distT="0" distB="0" distL="0" distR="0" wp14:anchorId="73098301" wp14:editId="4EF3BCBE">
            <wp:extent cx="5476875" cy="813704"/>
            <wp:effectExtent l="0" t="0" r="0" b="5715"/>
            <wp:docPr id="34124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3324" name=""/>
                    <pic:cNvPicPr/>
                  </pic:nvPicPr>
                  <pic:blipFill>
                    <a:blip r:embed="rId7"/>
                    <a:stretch>
                      <a:fillRect/>
                    </a:stretch>
                  </pic:blipFill>
                  <pic:spPr>
                    <a:xfrm>
                      <a:off x="0" y="0"/>
                      <a:ext cx="5501612" cy="817379"/>
                    </a:xfrm>
                    <a:prstGeom prst="rect">
                      <a:avLst/>
                    </a:prstGeom>
                  </pic:spPr>
                </pic:pic>
              </a:graphicData>
            </a:graphic>
          </wp:inline>
        </w:drawing>
      </w:r>
    </w:p>
    <w:p w14:paraId="6B185033" w14:textId="77777777" w:rsidR="00751DE4" w:rsidRPr="000C5824" w:rsidRDefault="00751DE4" w:rsidP="00F734DE">
      <w:pPr>
        <w:spacing w:after="0"/>
        <w:rPr>
          <w:rFonts w:cstheme="minorHAnsi"/>
          <w:sz w:val="24"/>
          <w:szCs w:val="24"/>
        </w:rPr>
      </w:pPr>
    </w:p>
    <w:p w14:paraId="1EC9B542" w14:textId="68804C89" w:rsidR="00751DE4" w:rsidRPr="000C5824" w:rsidRDefault="00751DE4" w:rsidP="00F734DE">
      <w:pPr>
        <w:spacing w:after="0"/>
        <w:rPr>
          <w:rFonts w:cstheme="minorHAnsi"/>
          <w:b/>
          <w:sz w:val="24"/>
          <w:szCs w:val="24"/>
        </w:rPr>
      </w:pPr>
      <w:r w:rsidRPr="000C5824">
        <w:rPr>
          <w:rFonts w:cstheme="minorHAnsi"/>
          <w:b/>
          <w:sz w:val="24"/>
          <w:szCs w:val="24"/>
        </w:rPr>
        <w:t>1861 English Census – Petsford Hill, Brompton Ralph, Somerset:</w:t>
      </w:r>
    </w:p>
    <w:p w14:paraId="58FBFD14" w14:textId="452A948E" w:rsidR="00751DE4" w:rsidRPr="000C5824" w:rsidRDefault="00751DE4" w:rsidP="00F734DE">
      <w:pPr>
        <w:spacing w:after="0"/>
        <w:rPr>
          <w:rFonts w:cstheme="minorHAnsi"/>
          <w:sz w:val="24"/>
          <w:szCs w:val="24"/>
        </w:rPr>
      </w:pPr>
      <w:r w:rsidRPr="000C5824">
        <w:rPr>
          <w:rFonts w:eastAsia="Times New Roman" w:cstheme="minorHAnsi"/>
          <w:noProof/>
          <w:sz w:val="24"/>
          <w:szCs w:val="24"/>
          <w:lang w:eastAsia="en-AU"/>
        </w:rPr>
        <w:drawing>
          <wp:inline distT="0" distB="0" distL="0" distR="0" wp14:anchorId="0D91E56E" wp14:editId="311B5845">
            <wp:extent cx="5343525" cy="483676"/>
            <wp:effectExtent l="0" t="0" r="0" b="0"/>
            <wp:docPr id="187604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4223" name=""/>
                    <pic:cNvPicPr/>
                  </pic:nvPicPr>
                  <pic:blipFill>
                    <a:blip r:embed="rId8"/>
                    <a:stretch>
                      <a:fillRect/>
                    </a:stretch>
                  </pic:blipFill>
                  <pic:spPr>
                    <a:xfrm>
                      <a:off x="0" y="0"/>
                      <a:ext cx="5541814" cy="501624"/>
                    </a:xfrm>
                    <a:prstGeom prst="rect">
                      <a:avLst/>
                    </a:prstGeom>
                  </pic:spPr>
                </pic:pic>
              </a:graphicData>
            </a:graphic>
          </wp:inline>
        </w:drawing>
      </w:r>
    </w:p>
    <w:p w14:paraId="06BED6E4" w14:textId="77777777" w:rsidR="00B378E1" w:rsidRPr="000C5824" w:rsidRDefault="00B378E1" w:rsidP="00F734DE">
      <w:pPr>
        <w:spacing w:after="0"/>
        <w:rPr>
          <w:rFonts w:cstheme="minorHAnsi"/>
          <w:sz w:val="24"/>
          <w:szCs w:val="24"/>
        </w:rPr>
      </w:pPr>
    </w:p>
    <w:p w14:paraId="1866382C" w14:textId="462FAF6F" w:rsidR="00751DE4" w:rsidRPr="000C5824" w:rsidRDefault="00751DE4" w:rsidP="00F734DE">
      <w:pPr>
        <w:spacing w:after="0"/>
        <w:rPr>
          <w:rFonts w:cstheme="minorHAnsi"/>
          <w:b/>
          <w:sz w:val="24"/>
          <w:szCs w:val="24"/>
        </w:rPr>
      </w:pPr>
      <w:r w:rsidRPr="000C5824">
        <w:rPr>
          <w:rFonts w:cstheme="minorHAnsi"/>
          <w:b/>
          <w:sz w:val="24"/>
          <w:szCs w:val="24"/>
        </w:rPr>
        <w:t>1871 English Census – Holloways, Brompton Ralph, Somerset:</w:t>
      </w:r>
    </w:p>
    <w:p w14:paraId="090555ED" w14:textId="1A120D51" w:rsidR="00751DE4" w:rsidRPr="000C5824" w:rsidRDefault="00751DE4" w:rsidP="00F734DE">
      <w:pPr>
        <w:spacing w:after="0"/>
        <w:rPr>
          <w:rFonts w:cstheme="minorHAnsi"/>
          <w:sz w:val="24"/>
          <w:szCs w:val="24"/>
        </w:rPr>
      </w:pPr>
      <w:r w:rsidRPr="000C5824">
        <w:rPr>
          <w:rFonts w:eastAsia="Times New Roman" w:cstheme="minorHAnsi"/>
          <w:noProof/>
          <w:sz w:val="24"/>
          <w:szCs w:val="24"/>
          <w:lang w:eastAsia="en-AU"/>
        </w:rPr>
        <w:drawing>
          <wp:inline distT="0" distB="0" distL="0" distR="0" wp14:anchorId="41958C61" wp14:editId="213748AC">
            <wp:extent cx="5524500" cy="958494"/>
            <wp:effectExtent l="0" t="0" r="0" b="0"/>
            <wp:docPr id="909655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55748" name=""/>
                    <pic:cNvPicPr/>
                  </pic:nvPicPr>
                  <pic:blipFill>
                    <a:blip r:embed="rId9"/>
                    <a:stretch>
                      <a:fillRect/>
                    </a:stretch>
                  </pic:blipFill>
                  <pic:spPr>
                    <a:xfrm>
                      <a:off x="0" y="0"/>
                      <a:ext cx="5531540" cy="959715"/>
                    </a:xfrm>
                    <a:prstGeom prst="rect">
                      <a:avLst/>
                    </a:prstGeom>
                  </pic:spPr>
                </pic:pic>
              </a:graphicData>
            </a:graphic>
          </wp:inline>
        </w:drawing>
      </w:r>
    </w:p>
    <w:p w14:paraId="6F8270C7" w14:textId="77777777" w:rsidR="00751DE4" w:rsidRPr="000C5824" w:rsidRDefault="00751DE4" w:rsidP="00F734DE">
      <w:pPr>
        <w:spacing w:after="0"/>
        <w:rPr>
          <w:rFonts w:cstheme="minorHAnsi"/>
          <w:sz w:val="24"/>
          <w:szCs w:val="24"/>
        </w:rPr>
      </w:pPr>
    </w:p>
    <w:p w14:paraId="60EBA362" w14:textId="3F49F89F" w:rsidR="00751DE4" w:rsidRPr="000C5824" w:rsidRDefault="00751DE4" w:rsidP="00F734DE">
      <w:pPr>
        <w:spacing w:after="0"/>
        <w:rPr>
          <w:rFonts w:cstheme="minorHAnsi"/>
          <w:b/>
          <w:sz w:val="24"/>
          <w:szCs w:val="24"/>
        </w:rPr>
      </w:pPr>
      <w:r w:rsidRPr="000C5824">
        <w:rPr>
          <w:rFonts w:cstheme="minorHAnsi"/>
          <w:b/>
          <w:sz w:val="24"/>
          <w:szCs w:val="24"/>
        </w:rPr>
        <w:t>1881 English Census – 20 Fairview Place, Cheltenham, Gloucestershire:</w:t>
      </w:r>
    </w:p>
    <w:p w14:paraId="7769361F" w14:textId="26FCD7CC" w:rsidR="00751DE4" w:rsidRPr="000C5824" w:rsidRDefault="00751DE4" w:rsidP="00F734DE">
      <w:pPr>
        <w:spacing w:after="0"/>
        <w:rPr>
          <w:rFonts w:cstheme="minorHAnsi"/>
          <w:sz w:val="24"/>
          <w:szCs w:val="24"/>
        </w:rPr>
      </w:pPr>
      <w:r w:rsidRPr="000C5824">
        <w:rPr>
          <w:rFonts w:eastAsia="Times New Roman" w:cstheme="minorHAnsi"/>
          <w:noProof/>
          <w:color w:val="000000"/>
          <w:sz w:val="24"/>
          <w:szCs w:val="24"/>
          <w:lang w:eastAsia="en-AU"/>
        </w:rPr>
        <w:drawing>
          <wp:inline distT="0" distB="0" distL="0" distR="0" wp14:anchorId="4CEF745E" wp14:editId="19500A06">
            <wp:extent cx="5343525" cy="798628"/>
            <wp:effectExtent l="0" t="0" r="0" b="1905"/>
            <wp:docPr id="75546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4571" name=""/>
                    <pic:cNvPicPr/>
                  </pic:nvPicPr>
                  <pic:blipFill>
                    <a:blip r:embed="rId10"/>
                    <a:stretch>
                      <a:fillRect/>
                    </a:stretch>
                  </pic:blipFill>
                  <pic:spPr>
                    <a:xfrm>
                      <a:off x="0" y="0"/>
                      <a:ext cx="5356646" cy="800589"/>
                    </a:xfrm>
                    <a:prstGeom prst="rect">
                      <a:avLst/>
                    </a:prstGeom>
                  </pic:spPr>
                </pic:pic>
              </a:graphicData>
            </a:graphic>
          </wp:inline>
        </w:drawing>
      </w:r>
    </w:p>
    <w:p w14:paraId="2E9D53C9" w14:textId="77777777" w:rsidR="00751DE4" w:rsidRPr="000C5824" w:rsidRDefault="00751DE4" w:rsidP="00F734DE">
      <w:pPr>
        <w:spacing w:after="0"/>
        <w:rPr>
          <w:rFonts w:cstheme="minorHAnsi"/>
          <w:sz w:val="24"/>
          <w:szCs w:val="24"/>
        </w:rPr>
      </w:pPr>
    </w:p>
    <w:p w14:paraId="1CD0F455" w14:textId="64511DC5" w:rsidR="00751DE4" w:rsidRPr="000C5824" w:rsidRDefault="004D72A3" w:rsidP="00F734DE">
      <w:pPr>
        <w:spacing w:after="0"/>
        <w:rPr>
          <w:rFonts w:eastAsia="Times New Roman" w:cstheme="minorHAnsi"/>
          <w:sz w:val="24"/>
          <w:szCs w:val="24"/>
          <w:lang w:eastAsia="en-AU"/>
        </w:rPr>
      </w:pPr>
      <w:r w:rsidRPr="000C5824">
        <w:rPr>
          <w:rFonts w:cstheme="minorHAnsi"/>
          <w:sz w:val="24"/>
          <w:szCs w:val="24"/>
        </w:rPr>
        <w:t>He ma</w:t>
      </w:r>
      <w:r w:rsidR="00722283" w:rsidRPr="000C5824">
        <w:rPr>
          <w:rFonts w:cstheme="minorHAnsi"/>
          <w:sz w:val="24"/>
          <w:szCs w:val="24"/>
        </w:rPr>
        <w:t>rrie</w:t>
      </w:r>
      <w:r w:rsidR="00751DE4" w:rsidRPr="000C5824">
        <w:rPr>
          <w:rFonts w:cstheme="minorHAnsi"/>
          <w:sz w:val="24"/>
          <w:szCs w:val="24"/>
        </w:rPr>
        <w:t>d Lily Virginia Alder in 1881, at</w:t>
      </w:r>
      <w:r w:rsidR="00751DE4" w:rsidRPr="000C5824">
        <w:rPr>
          <w:rFonts w:eastAsia="Times New Roman" w:cstheme="minorHAnsi"/>
          <w:sz w:val="24"/>
          <w:szCs w:val="24"/>
          <w:lang w:eastAsia="en-AU"/>
        </w:rPr>
        <w:t xml:space="preserve"> the Baptist Chapel, King Stanley, Gloucestershire. </w:t>
      </w:r>
      <w:r w:rsidR="00751DE4" w:rsidRPr="000C5824">
        <w:rPr>
          <w:rFonts w:eastAsia="Times New Roman" w:cstheme="minorHAnsi"/>
          <w:sz w:val="24"/>
          <w:szCs w:val="24"/>
          <w:lang w:eastAsia="en-AU"/>
        </w:rPr>
        <w:t>Lily</w:t>
      </w:r>
      <w:r w:rsidR="00751DE4" w:rsidRPr="000C5824">
        <w:rPr>
          <w:rFonts w:eastAsia="Times New Roman" w:cstheme="minorHAnsi"/>
          <w:sz w:val="24"/>
          <w:szCs w:val="24"/>
          <w:lang w:eastAsia="en-AU"/>
        </w:rPr>
        <w:t xml:space="preserve"> was born in </w:t>
      </w:r>
      <w:r w:rsidR="008332EE" w:rsidRPr="000C5824">
        <w:rPr>
          <w:rFonts w:eastAsia="Times New Roman" w:cstheme="minorHAnsi"/>
          <w:sz w:val="24"/>
          <w:szCs w:val="24"/>
          <w:lang w:eastAsia="en-AU"/>
        </w:rPr>
        <w:t xml:space="preserve">January </w:t>
      </w:r>
      <w:r w:rsidR="00751DE4" w:rsidRPr="000C5824">
        <w:rPr>
          <w:rFonts w:eastAsia="Times New Roman" w:cstheme="minorHAnsi"/>
          <w:sz w:val="24"/>
          <w:szCs w:val="24"/>
          <w:lang w:eastAsia="en-AU"/>
        </w:rPr>
        <w:t>1862</w:t>
      </w:r>
      <w:r w:rsidR="008332EE" w:rsidRPr="000C5824">
        <w:rPr>
          <w:rFonts w:eastAsia="Times New Roman" w:cstheme="minorHAnsi"/>
          <w:sz w:val="24"/>
          <w:szCs w:val="24"/>
          <w:lang w:eastAsia="en-AU"/>
        </w:rPr>
        <w:t>, at Stroud, Gloucester</w:t>
      </w:r>
      <w:r w:rsidR="000C5824">
        <w:rPr>
          <w:rFonts w:eastAsia="Times New Roman" w:cstheme="minorHAnsi"/>
          <w:sz w:val="24"/>
          <w:szCs w:val="24"/>
          <w:lang w:eastAsia="en-AU"/>
        </w:rPr>
        <w:t>shire,</w:t>
      </w:r>
      <w:r w:rsidR="008332EE" w:rsidRPr="000C5824">
        <w:rPr>
          <w:rFonts w:eastAsia="Times New Roman" w:cstheme="minorHAnsi"/>
          <w:sz w:val="24"/>
          <w:szCs w:val="24"/>
          <w:lang w:eastAsia="en-AU"/>
        </w:rPr>
        <w:t xml:space="preserve"> daughter of Charles (1838-1901) and Anne (nee Lusty; 1838-1927) Alder</w:t>
      </w:r>
      <w:r w:rsidR="00751DE4" w:rsidRPr="000C5824">
        <w:rPr>
          <w:rFonts w:eastAsia="Times New Roman" w:cstheme="minorHAnsi"/>
          <w:sz w:val="24"/>
          <w:szCs w:val="24"/>
          <w:lang w:eastAsia="en-AU"/>
        </w:rPr>
        <w:t xml:space="preserve">. </w:t>
      </w:r>
    </w:p>
    <w:p w14:paraId="0AE929C8" w14:textId="068F8BEF" w:rsidR="00DA566A" w:rsidRPr="000C5824" w:rsidRDefault="00B378E1" w:rsidP="00F734DE">
      <w:pPr>
        <w:spacing w:after="0"/>
        <w:rPr>
          <w:rFonts w:cstheme="minorHAnsi"/>
          <w:sz w:val="24"/>
          <w:szCs w:val="24"/>
        </w:rPr>
      </w:pPr>
      <w:r w:rsidRPr="000C5824">
        <w:rPr>
          <w:rFonts w:cstheme="minorHAnsi"/>
          <w:noProof/>
          <w:sz w:val="24"/>
          <w:szCs w:val="24"/>
          <w:lang w:eastAsia="en-AU"/>
        </w:rPr>
        <w:drawing>
          <wp:inline distT="0" distB="0" distL="0" distR="0" wp14:anchorId="4BF80BB1" wp14:editId="05E5642A">
            <wp:extent cx="4562475" cy="809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2475" cy="809625"/>
                    </a:xfrm>
                    <a:prstGeom prst="rect">
                      <a:avLst/>
                    </a:prstGeom>
                  </pic:spPr>
                </pic:pic>
              </a:graphicData>
            </a:graphic>
          </wp:inline>
        </w:drawing>
      </w:r>
    </w:p>
    <w:p w14:paraId="65C9DE48" w14:textId="77777777" w:rsidR="005E6725" w:rsidRPr="000C5824" w:rsidRDefault="005E6725" w:rsidP="00F734DE">
      <w:pPr>
        <w:spacing w:after="0"/>
        <w:rPr>
          <w:rFonts w:cstheme="minorHAnsi"/>
          <w:sz w:val="24"/>
          <w:szCs w:val="24"/>
        </w:rPr>
      </w:pPr>
    </w:p>
    <w:p w14:paraId="0E961ABE" w14:textId="0ED2F704" w:rsidR="00751DE4" w:rsidRPr="000C5824" w:rsidRDefault="00751DE4" w:rsidP="00751DE4">
      <w:pPr>
        <w:spacing w:after="0"/>
        <w:rPr>
          <w:rFonts w:cstheme="minorHAnsi"/>
          <w:sz w:val="24"/>
          <w:szCs w:val="24"/>
        </w:rPr>
      </w:pPr>
      <w:r w:rsidRPr="000C5824">
        <w:rPr>
          <w:rFonts w:eastAsia="Times New Roman" w:cstheme="minorHAnsi"/>
          <w:sz w:val="24"/>
          <w:szCs w:val="24"/>
          <w:lang w:eastAsia="en-AU"/>
        </w:rPr>
        <w:t xml:space="preserve">After </w:t>
      </w:r>
      <w:r w:rsidRPr="000C5824">
        <w:rPr>
          <w:rFonts w:eastAsia="Times New Roman" w:cstheme="minorHAnsi"/>
          <w:sz w:val="24"/>
          <w:szCs w:val="24"/>
          <w:lang w:eastAsia="en-AU"/>
        </w:rPr>
        <w:t xml:space="preserve">their </w:t>
      </w:r>
      <w:r w:rsidRPr="000C5824">
        <w:rPr>
          <w:rFonts w:eastAsia="Times New Roman" w:cstheme="minorHAnsi"/>
          <w:sz w:val="24"/>
          <w:szCs w:val="24"/>
          <w:lang w:eastAsia="en-AU"/>
        </w:rPr>
        <w:t>marriage the</w:t>
      </w:r>
      <w:r w:rsidR="000C5824">
        <w:rPr>
          <w:rFonts w:eastAsia="Times New Roman" w:cstheme="minorHAnsi"/>
          <w:sz w:val="24"/>
          <w:szCs w:val="24"/>
          <w:lang w:eastAsia="en-AU"/>
        </w:rPr>
        <w:t xml:space="preserve"> couple</w:t>
      </w:r>
      <w:r w:rsidRPr="000C5824">
        <w:rPr>
          <w:rFonts w:eastAsia="Times New Roman" w:cstheme="minorHAnsi"/>
          <w:sz w:val="24"/>
          <w:szCs w:val="24"/>
          <w:lang w:eastAsia="en-AU"/>
        </w:rPr>
        <w:t xml:space="preserve"> lived in Magenta Place</w:t>
      </w:r>
      <w:r w:rsidRPr="000C5824">
        <w:rPr>
          <w:rFonts w:eastAsia="Times New Roman" w:cstheme="minorHAnsi"/>
          <w:sz w:val="24"/>
          <w:szCs w:val="24"/>
          <w:lang w:eastAsia="en-AU"/>
        </w:rPr>
        <w:t>,</w:t>
      </w:r>
      <w:r w:rsidRPr="000C5824">
        <w:rPr>
          <w:rFonts w:eastAsia="Times New Roman" w:cstheme="minorHAnsi"/>
          <w:sz w:val="24"/>
          <w:szCs w:val="24"/>
          <w:lang w:eastAsia="en-AU"/>
        </w:rPr>
        <w:t xml:space="preserve"> Cheltenham</w:t>
      </w:r>
      <w:r w:rsidRPr="000C5824">
        <w:rPr>
          <w:rFonts w:eastAsia="Times New Roman" w:cstheme="minorHAnsi"/>
          <w:sz w:val="24"/>
          <w:szCs w:val="24"/>
          <w:lang w:eastAsia="en-AU"/>
        </w:rPr>
        <w:t>.</w:t>
      </w:r>
    </w:p>
    <w:p w14:paraId="4C405116" w14:textId="77777777" w:rsidR="00B378E1" w:rsidRPr="000C5824" w:rsidRDefault="00B378E1" w:rsidP="00F734DE">
      <w:pPr>
        <w:spacing w:after="0"/>
        <w:rPr>
          <w:rFonts w:cstheme="minorHAnsi"/>
          <w:sz w:val="24"/>
          <w:szCs w:val="24"/>
        </w:rPr>
      </w:pPr>
    </w:p>
    <w:p w14:paraId="5A738AD0" w14:textId="7E7746F3" w:rsidR="00B378E1" w:rsidRPr="000C5824" w:rsidRDefault="00B378E1" w:rsidP="00F734DE">
      <w:pPr>
        <w:spacing w:after="0"/>
        <w:rPr>
          <w:rFonts w:cstheme="minorHAnsi"/>
          <w:sz w:val="24"/>
          <w:szCs w:val="24"/>
        </w:rPr>
      </w:pPr>
      <w:r w:rsidRPr="000C5824">
        <w:rPr>
          <w:rFonts w:cstheme="minorHAnsi"/>
          <w:sz w:val="24"/>
          <w:szCs w:val="24"/>
        </w:rPr>
        <w:lastRenderedPageBreak/>
        <w:t>Their first child, Edith Bertha Amery Chorley was on 10</w:t>
      </w:r>
      <w:r w:rsidRPr="000C5824">
        <w:rPr>
          <w:rFonts w:cstheme="minorHAnsi"/>
          <w:sz w:val="24"/>
          <w:szCs w:val="24"/>
          <w:vertAlign w:val="superscript"/>
        </w:rPr>
        <w:t>th</w:t>
      </w:r>
      <w:r w:rsidRPr="000C5824">
        <w:rPr>
          <w:rFonts w:cstheme="minorHAnsi"/>
          <w:sz w:val="24"/>
          <w:szCs w:val="24"/>
        </w:rPr>
        <w:t xml:space="preserve"> August 1882, at 3 Courtney-villas, Cheltenham</w:t>
      </w:r>
      <w:r w:rsidR="00461630" w:rsidRPr="000C5824">
        <w:rPr>
          <w:rFonts w:cstheme="minorHAnsi"/>
          <w:sz w:val="24"/>
          <w:szCs w:val="24"/>
        </w:rPr>
        <w:t>, England</w:t>
      </w:r>
    </w:p>
    <w:p w14:paraId="04D55746" w14:textId="77777777" w:rsidR="00B378E1" w:rsidRPr="000C5824" w:rsidRDefault="00B378E1" w:rsidP="00F734DE">
      <w:pPr>
        <w:spacing w:after="0"/>
        <w:rPr>
          <w:rFonts w:cstheme="minorHAnsi"/>
          <w:sz w:val="24"/>
          <w:szCs w:val="24"/>
        </w:rPr>
      </w:pPr>
    </w:p>
    <w:p w14:paraId="3B4EE6C8" w14:textId="019E8543" w:rsidR="00DA566A" w:rsidRPr="000C5824" w:rsidRDefault="00722283" w:rsidP="000C5824">
      <w:pPr>
        <w:spacing w:after="0"/>
        <w:rPr>
          <w:rFonts w:eastAsia="Times New Roman" w:cstheme="minorHAnsi"/>
          <w:color w:val="000000"/>
          <w:sz w:val="24"/>
          <w:szCs w:val="24"/>
          <w:lang w:val="en-US" w:eastAsia="en-AU"/>
        </w:rPr>
      </w:pPr>
      <w:r w:rsidRPr="000C5824">
        <w:rPr>
          <w:rFonts w:cstheme="minorHAnsi"/>
          <w:sz w:val="24"/>
          <w:szCs w:val="24"/>
        </w:rPr>
        <w:t>In 1883 the family</w:t>
      </w:r>
      <w:r w:rsidR="00DA566A" w:rsidRPr="000C5824">
        <w:rPr>
          <w:rFonts w:cstheme="minorHAnsi"/>
          <w:sz w:val="24"/>
          <w:szCs w:val="24"/>
        </w:rPr>
        <w:t xml:space="preserve"> sailed</w:t>
      </w:r>
      <w:r w:rsidRPr="000C5824">
        <w:rPr>
          <w:rFonts w:cstheme="minorHAnsi"/>
          <w:sz w:val="24"/>
          <w:szCs w:val="24"/>
        </w:rPr>
        <w:t xml:space="preserve"> to</w:t>
      </w:r>
      <w:r w:rsidR="00DA566A" w:rsidRPr="000C5824">
        <w:rPr>
          <w:rFonts w:cstheme="minorHAnsi"/>
          <w:sz w:val="24"/>
          <w:szCs w:val="24"/>
        </w:rPr>
        <w:t xml:space="preserve"> Australia</w:t>
      </w:r>
      <w:r w:rsidR="000C5824" w:rsidRPr="000C5824">
        <w:rPr>
          <w:rFonts w:cstheme="minorHAnsi"/>
          <w:sz w:val="24"/>
          <w:szCs w:val="24"/>
        </w:rPr>
        <w:t>, arriving at Melbourne on 5</w:t>
      </w:r>
      <w:r w:rsidR="000C5824" w:rsidRPr="000C5824">
        <w:rPr>
          <w:rFonts w:cstheme="minorHAnsi"/>
          <w:sz w:val="24"/>
          <w:szCs w:val="24"/>
          <w:vertAlign w:val="superscript"/>
        </w:rPr>
        <w:t>th</w:t>
      </w:r>
      <w:r w:rsidR="000C5824" w:rsidRPr="000C5824">
        <w:rPr>
          <w:rFonts w:cstheme="minorHAnsi"/>
          <w:sz w:val="24"/>
          <w:szCs w:val="24"/>
        </w:rPr>
        <w:t xml:space="preserve"> June, aboard the ship </w:t>
      </w:r>
      <w:r w:rsidR="000C5824" w:rsidRPr="000C5824">
        <w:rPr>
          <w:rFonts w:cstheme="minorHAnsi"/>
          <w:i/>
          <w:sz w:val="24"/>
          <w:szCs w:val="24"/>
        </w:rPr>
        <w:t>British Yeoman</w:t>
      </w:r>
      <w:r w:rsidR="000C5824" w:rsidRPr="000C5824">
        <w:rPr>
          <w:rFonts w:cstheme="minorHAnsi"/>
          <w:sz w:val="24"/>
          <w:szCs w:val="24"/>
        </w:rPr>
        <w:t xml:space="preserve"> - </w:t>
      </w:r>
      <w:r w:rsidR="00DA566A" w:rsidRPr="000C5824">
        <w:rPr>
          <w:rFonts w:eastAsia="Times New Roman" w:cstheme="minorHAnsi"/>
          <w:color w:val="000000"/>
          <w:sz w:val="24"/>
          <w:szCs w:val="24"/>
          <w:lang w:val="en-US" w:eastAsia="en-AU"/>
        </w:rPr>
        <w:t xml:space="preserve">William Chorley, 21, </w:t>
      </w:r>
      <w:r w:rsidR="005E6725" w:rsidRPr="000C5824">
        <w:rPr>
          <w:rFonts w:eastAsia="Times New Roman" w:cstheme="minorHAnsi"/>
          <w:color w:val="000000"/>
          <w:sz w:val="24"/>
          <w:szCs w:val="24"/>
          <w:lang w:val="en-US" w:eastAsia="en-AU"/>
        </w:rPr>
        <w:t>t</w:t>
      </w:r>
      <w:r w:rsidR="00DA566A" w:rsidRPr="000C5824">
        <w:rPr>
          <w:rFonts w:eastAsia="Times New Roman" w:cstheme="minorHAnsi"/>
          <w:color w:val="000000"/>
          <w:sz w:val="24"/>
          <w:szCs w:val="24"/>
          <w:lang w:val="en-US" w:eastAsia="en-AU"/>
        </w:rPr>
        <w:t xml:space="preserve">raveller; </w:t>
      </w:r>
      <w:r w:rsidR="00DA566A" w:rsidRPr="000C5824">
        <w:rPr>
          <w:rFonts w:eastAsia="Times New Roman" w:cstheme="minorHAnsi"/>
          <w:bCs/>
          <w:color w:val="000000"/>
          <w:sz w:val="24"/>
          <w:szCs w:val="24"/>
          <w:lang w:val="en-US" w:eastAsia="en-AU"/>
        </w:rPr>
        <w:t>Lily V. Chorley</w:t>
      </w:r>
      <w:r w:rsidR="00DA566A" w:rsidRPr="000C5824">
        <w:rPr>
          <w:rFonts w:eastAsia="Times New Roman" w:cstheme="minorHAnsi"/>
          <w:color w:val="000000"/>
          <w:sz w:val="24"/>
          <w:szCs w:val="24"/>
          <w:lang w:val="en-US" w:eastAsia="en-AU"/>
        </w:rPr>
        <w:t xml:space="preserve"> 20, wife; Edith B. A. Chorley, infant</w:t>
      </w:r>
      <w:r w:rsidR="000C5824" w:rsidRPr="000C5824">
        <w:rPr>
          <w:rFonts w:eastAsia="Times New Roman" w:cstheme="minorHAnsi"/>
          <w:color w:val="000000"/>
          <w:sz w:val="24"/>
          <w:szCs w:val="24"/>
          <w:lang w:val="en-US" w:eastAsia="en-AU"/>
        </w:rPr>
        <w:t>.</w:t>
      </w:r>
    </w:p>
    <w:p w14:paraId="2DF48B4A" w14:textId="77777777" w:rsidR="00DA566A" w:rsidRPr="000C5824" w:rsidRDefault="00DA566A" w:rsidP="00F734DE">
      <w:pPr>
        <w:spacing w:after="0"/>
        <w:rPr>
          <w:rFonts w:cstheme="minorHAnsi"/>
          <w:sz w:val="24"/>
          <w:szCs w:val="24"/>
        </w:rPr>
      </w:pPr>
    </w:p>
    <w:p w14:paraId="40E9D1A9" w14:textId="511F0B8D" w:rsidR="00461630" w:rsidRPr="000C5824" w:rsidRDefault="00461630" w:rsidP="00F734DE">
      <w:pPr>
        <w:spacing w:after="0"/>
        <w:rPr>
          <w:rFonts w:cstheme="minorHAnsi"/>
          <w:sz w:val="24"/>
          <w:szCs w:val="24"/>
        </w:rPr>
      </w:pPr>
      <w:r w:rsidRPr="000C5824">
        <w:rPr>
          <w:rFonts w:cstheme="minorHAnsi"/>
          <w:sz w:val="24"/>
          <w:szCs w:val="24"/>
        </w:rPr>
        <w:t>Further children followed:</w:t>
      </w:r>
    </w:p>
    <w:p w14:paraId="449DD797" w14:textId="56152E04" w:rsidR="00461630" w:rsidRPr="000C5824" w:rsidRDefault="00461630" w:rsidP="00F734DE">
      <w:pPr>
        <w:spacing w:after="0"/>
        <w:rPr>
          <w:rFonts w:cstheme="minorHAnsi"/>
          <w:sz w:val="24"/>
          <w:szCs w:val="24"/>
        </w:rPr>
      </w:pPr>
      <w:r w:rsidRPr="000C5824">
        <w:rPr>
          <w:rFonts w:cstheme="minorHAnsi"/>
          <w:sz w:val="24"/>
          <w:szCs w:val="24"/>
        </w:rPr>
        <w:t>2</w:t>
      </w:r>
      <w:r w:rsidRPr="000C5824">
        <w:rPr>
          <w:rFonts w:cstheme="minorHAnsi"/>
          <w:sz w:val="24"/>
          <w:szCs w:val="24"/>
          <w:vertAlign w:val="superscript"/>
        </w:rPr>
        <w:t>nd</w:t>
      </w:r>
      <w:r w:rsidRPr="000C5824">
        <w:rPr>
          <w:rFonts w:cstheme="minorHAnsi"/>
          <w:sz w:val="24"/>
          <w:szCs w:val="24"/>
        </w:rPr>
        <w:t xml:space="preserve"> July 188</w:t>
      </w:r>
      <w:r w:rsidR="003E5EA6" w:rsidRPr="000C5824">
        <w:rPr>
          <w:rFonts w:cstheme="minorHAnsi"/>
          <w:sz w:val="24"/>
          <w:szCs w:val="24"/>
        </w:rPr>
        <w:t>4</w:t>
      </w:r>
      <w:r w:rsidRPr="000C5824">
        <w:rPr>
          <w:rFonts w:cstheme="minorHAnsi"/>
          <w:sz w:val="24"/>
          <w:szCs w:val="24"/>
        </w:rPr>
        <w:t xml:space="preserve"> – Henry James Alder, at </w:t>
      </w:r>
      <w:r w:rsidR="003E5EA6" w:rsidRPr="000C5824">
        <w:rPr>
          <w:rFonts w:cstheme="minorHAnsi"/>
          <w:sz w:val="24"/>
          <w:szCs w:val="24"/>
        </w:rPr>
        <w:t>Canterbury</w:t>
      </w:r>
      <w:r w:rsidRPr="000C5824">
        <w:rPr>
          <w:rFonts w:cstheme="minorHAnsi"/>
          <w:sz w:val="24"/>
          <w:szCs w:val="24"/>
        </w:rPr>
        <w:t xml:space="preserve"> [died 1956]</w:t>
      </w:r>
    </w:p>
    <w:p w14:paraId="2F0AF98A" w14:textId="7E33B0B3" w:rsidR="00461630" w:rsidRPr="000C5824" w:rsidRDefault="00461630" w:rsidP="00F734DE">
      <w:pPr>
        <w:spacing w:after="0"/>
        <w:rPr>
          <w:rFonts w:cstheme="minorHAnsi"/>
          <w:sz w:val="24"/>
          <w:szCs w:val="24"/>
        </w:rPr>
      </w:pPr>
      <w:r w:rsidRPr="000C5824">
        <w:rPr>
          <w:rFonts w:cstheme="minorHAnsi"/>
          <w:sz w:val="24"/>
          <w:szCs w:val="24"/>
        </w:rPr>
        <w:t>1886 - William Charles, at Canterbury, Sydney [died 1951]</w:t>
      </w:r>
    </w:p>
    <w:p w14:paraId="2D115647" w14:textId="2871F357" w:rsidR="00461630" w:rsidRPr="000C5824" w:rsidRDefault="00461630" w:rsidP="00F734DE">
      <w:pPr>
        <w:spacing w:after="0"/>
        <w:rPr>
          <w:rFonts w:cstheme="minorHAnsi"/>
          <w:sz w:val="24"/>
          <w:szCs w:val="24"/>
        </w:rPr>
      </w:pPr>
      <w:r w:rsidRPr="000C5824">
        <w:rPr>
          <w:rFonts w:cstheme="minorHAnsi"/>
          <w:sz w:val="24"/>
          <w:szCs w:val="24"/>
        </w:rPr>
        <w:t>1889 – Mabel Lily, at B</w:t>
      </w:r>
      <w:r w:rsidR="002425F2" w:rsidRPr="000C5824">
        <w:rPr>
          <w:rFonts w:cstheme="minorHAnsi"/>
          <w:sz w:val="24"/>
          <w:szCs w:val="24"/>
        </w:rPr>
        <w:t>urwood</w:t>
      </w:r>
      <w:r w:rsidR="000C5824" w:rsidRPr="000C5824">
        <w:rPr>
          <w:rFonts w:cstheme="minorHAnsi"/>
          <w:sz w:val="24"/>
          <w:szCs w:val="24"/>
        </w:rPr>
        <w:t xml:space="preserve"> [died 1988]</w:t>
      </w:r>
    </w:p>
    <w:p w14:paraId="4EBB0996" w14:textId="7BD74459" w:rsidR="00461630" w:rsidRPr="000C5824" w:rsidRDefault="00461630" w:rsidP="00F734DE">
      <w:pPr>
        <w:spacing w:after="0"/>
        <w:rPr>
          <w:rFonts w:cstheme="minorHAnsi"/>
          <w:sz w:val="24"/>
          <w:szCs w:val="24"/>
        </w:rPr>
      </w:pPr>
      <w:r w:rsidRPr="000C5824">
        <w:rPr>
          <w:rFonts w:cstheme="minorHAnsi"/>
          <w:sz w:val="24"/>
          <w:szCs w:val="24"/>
        </w:rPr>
        <w:t>14</w:t>
      </w:r>
      <w:r w:rsidRPr="000C5824">
        <w:rPr>
          <w:rFonts w:cstheme="minorHAnsi"/>
          <w:sz w:val="24"/>
          <w:szCs w:val="24"/>
          <w:vertAlign w:val="superscript"/>
        </w:rPr>
        <w:t>th</w:t>
      </w:r>
      <w:r w:rsidRPr="000C5824">
        <w:rPr>
          <w:rFonts w:cstheme="minorHAnsi"/>
          <w:sz w:val="24"/>
          <w:szCs w:val="24"/>
        </w:rPr>
        <w:t xml:space="preserve"> November 1891 – Ada Maud, at Ryde [died 1979]</w:t>
      </w:r>
    </w:p>
    <w:p w14:paraId="22E9BBD3" w14:textId="2E47F150" w:rsidR="00461630" w:rsidRPr="000C5824" w:rsidRDefault="00461630" w:rsidP="00F734DE">
      <w:pPr>
        <w:spacing w:after="0"/>
        <w:rPr>
          <w:rFonts w:cstheme="minorHAnsi"/>
          <w:sz w:val="24"/>
          <w:szCs w:val="24"/>
        </w:rPr>
      </w:pPr>
      <w:r w:rsidRPr="000C5824">
        <w:rPr>
          <w:rFonts w:cstheme="minorHAnsi"/>
          <w:sz w:val="24"/>
          <w:szCs w:val="24"/>
        </w:rPr>
        <w:t xml:space="preserve">20th October 1893 – Alice Annie, at </w:t>
      </w:r>
      <w:r w:rsidR="003E5EA6" w:rsidRPr="000C5824">
        <w:rPr>
          <w:rFonts w:cstheme="minorHAnsi"/>
          <w:sz w:val="24"/>
          <w:szCs w:val="24"/>
        </w:rPr>
        <w:t xml:space="preserve">Ryde </w:t>
      </w:r>
      <w:r w:rsidRPr="000C5824">
        <w:rPr>
          <w:rFonts w:cstheme="minorHAnsi"/>
          <w:sz w:val="24"/>
          <w:szCs w:val="24"/>
        </w:rPr>
        <w:t>[died 1967]</w:t>
      </w:r>
    </w:p>
    <w:p w14:paraId="175FD53E" w14:textId="318B48C4" w:rsidR="00461630" w:rsidRPr="000C5824" w:rsidRDefault="00461630" w:rsidP="00F734DE">
      <w:pPr>
        <w:spacing w:after="0"/>
        <w:rPr>
          <w:rFonts w:cstheme="minorHAnsi"/>
          <w:sz w:val="24"/>
          <w:szCs w:val="24"/>
        </w:rPr>
      </w:pPr>
      <w:r w:rsidRPr="000C5824">
        <w:rPr>
          <w:rFonts w:cstheme="minorHAnsi"/>
          <w:sz w:val="24"/>
          <w:szCs w:val="24"/>
        </w:rPr>
        <w:t>1896 – Lily May, at Ryde [died 1988]</w:t>
      </w:r>
    </w:p>
    <w:p w14:paraId="297967AE" w14:textId="2396AEE1" w:rsidR="00461630" w:rsidRPr="000C5824" w:rsidRDefault="003E5EA6" w:rsidP="00F734DE">
      <w:pPr>
        <w:spacing w:after="0"/>
        <w:rPr>
          <w:rFonts w:cstheme="minorHAnsi"/>
          <w:sz w:val="24"/>
          <w:szCs w:val="24"/>
        </w:rPr>
      </w:pPr>
      <w:r w:rsidRPr="000C5824">
        <w:rPr>
          <w:rFonts w:cstheme="minorHAnsi"/>
          <w:sz w:val="24"/>
          <w:szCs w:val="24"/>
        </w:rPr>
        <w:t>1899 - Beatrice S</w:t>
      </w:r>
      <w:r w:rsidR="000C5824" w:rsidRPr="000C5824">
        <w:rPr>
          <w:rFonts w:cstheme="minorHAnsi"/>
          <w:sz w:val="24"/>
          <w:szCs w:val="24"/>
        </w:rPr>
        <w:t>arah Elizabeth Anne</w:t>
      </w:r>
      <w:r w:rsidRPr="000C5824">
        <w:rPr>
          <w:rFonts w:cstheme="minorHAnsi"/>
          <w:sz w:val="24"/>
          <w:szCs w:val="24"/>
        </w:rPr>
        <w:t>, at Ryde</w:t>
      </w:r>
      <w:r w:rsidR="000C5824" w:rsidRPr="000C5824">
        <w:rPr>
          <w:rFonts w:cstheme="minorHAnsi"/>
          <w:sz w:val="24"/>
          <w:szCs w:val="24"/>
        </w:rPr>
        <w:t xml:space="preserve"> [died 1985]</w:t>
      </w:r>
    </w:p>
    <w:p w14:paraId="5370BC24" w14:textId="17B427F0" w:rsidR="003E5EA6" w:rsidRPr="000C5824" w:rsidRDefault="003E5EA6" w:rsidP="00F734DE">
      <w:pPr>
        <w:spacing w:after="0"/>
        <w:rPr>
          <w:rFonts w:cstheme="minorHAnsi"/>
          <w:sz w:val="24"/>
          <w:szCs w:val="24"/>
        </w:rPr>
      </w:pPr>
      <w:r w:rsidRPr="000C5824">
        <w:rPr>
          <w:rFonts w:cstheme="minorHAnsi"/>
          <w:sz w:val="24"/>
          <w:szCs w:val="24"/>
        </w:rPr>
        <w:t>1902 - Sarah, at Ryde [died 1902]</w:t>
      </w:r>
    </w:p>
    <w:p w14:paraId="6F686E12" w14:textId="1A13F50D" w:rsidR="003E5EA6" w:rsidRPr="000C5824" w:rsidRDefault="003E5EA6" w:rsidP="00F734DE">
      <w:pPr>
        <w:spacing w:after="0"/>
        <w:rPr>
          <w:rFonts w:cstheme="minorHAnsi"/>
          <w:sz w:val="24"/>
          <w:szCs w:val="24"/>
          <w:vertAlign w:val="superscript"/>
        </w:rPr>
      </w:pPr>
      <w:r w:rsidRPr="000C5824">
        <w:rPr>
          <w:rFonts w:cstheme="minorHAnsi"/>
          <w:sz w:val="24"/>
          <w:szCs w:val="24"/>
        </w:rPr>
        <w:t>1903 – Ethel F</w:t>
      </w:r>
      <w:r w:rsidR="000C5824" w:rsidRPr="000C5824">
        <w:rPr>
          <w:rFonts w:cstheme="minorHAnsi"/>
          <w:sz w:val="24"/>
          <w:szCs w:val="24"/>
        </w:rPr>
        <w:t>lorence</w:t>
      </w:r>
      <w:r w:rsidRPr="000C5824">
        <w:rPr>
          <w:rFonts w:cstheme="minorHAnsi"/>
          <w:sz w:val="24"/>
          <w:szCs w:val="24"/>
        </w:rPr>
        <w:t>, at Ryde</w:t>
      </w:r>
      <w:r w:rsidR="000C5824" w:rsidRPr="000C5824">
        <w:rPr>
          <w:rFonts w:cstheme="minorHAnsi"/>
          <w:sz w:val="24"/>
          <w:szCs w:val="24"/>
        </w:rPr>
        <w:t xml:space="preserve"> [died 1995]</w:t>
      </w:r>
      <w:r w:rsidR="00917C64" w:rsidRPr="000C5824">
        <w:rPr>
          <w:rFonts w:cstheme="minorHAnsi"/>
          <w:b/>
          <w:sz w:val="24"/>
          <w:szCs w:val="24"/>
          <w:vertAlign w:val="superscript"/>
        </w:rPr>
        <w:t>1</w:t>
      </w:r>
    </w:p>
    <w:p w14:paraId="7EDA007D" w14:textId="77777777" w:rsidR="003E5EA6" w:rsidRPr="000C5824" w:rsidRDefault="003E5EA6" w:rsidP="00F734DE">
      <w:pPr>
        <w:spacing w:after="0"/>
        <w:rPr>
          <w:rFonts w:cstheme="minorHAnsi"/>
          <w:sz w:val="24"/>
          <w:szCs w:val="24"/>
        </w:rPr>
      </w:pPr>
    </w:p>
    <w:p w14:paraId="492BD211" w14:textId="456F0257" w:rsidR="00461630" w:rsidRPr="000C5824" w:rsidRDefault="00722283" w:rsidP="00461630">
      <w:pPr>
        <w:spacing w:after="0"/>
        <w:rPr>
          <w:rFonts w:cstheme="minorHAnsi"/>
          <w:sz w:val="24"/>
          <w:szCs w:val="24"/>
        </w:rPr>
      </w:pPr>
      <w:r w:rsidRPr="000C5824">
        <w:rPr>
          <w:rFonts w:cstheme="minorHAnsi"/>
          <w:sz w:val="24"/>
          <w:szCs w:val="24"/>
        </w:rPr>
        <w:t xml:space="preserve">He bought large </w:t>
      </w:r>
      <w:r w:rsidR="00255A73" w:rsidRPr="000C5824">
        <w:rPr>
          <w:rFonts w:cstheme="minorHAnsi"/>
          <w:sz w:val="24"/>
          <w:szCs w:val="24"/>
        </w:rPr>
        <w:t>parcels o</w:t>
      </w:r>
      <w:r w:rsidRPr="000C5824">
        <w:rPr>
          <w:rFonts w:cstheme="minorHAnsi"/>
          <w:sz w:val="24"/>
          <w:szCs w:val="24"/>
        </w:rPr>
        <w:t xml:space="preserve">f land in 1887 </w:t>
      </w:r>
      <w:r w:rsidR="00461630" w:rsidRPr="000C5824">
        <w:rPr>
          <w:rFonts w:cstheme="minorHAnsi"/>
          <w:sz w:val="24"/>
          <w:szCs w:val="24"/>
        </w:rPr>
        <w:t xml:space="preserve">around Beecroft, </w:t>
      </w:r>
      <w:r w:rsidRPr="000C5824">
        <w:rPr>
          <w:rFonts w:cstheme="minorHAnsi"/>
          <w:sz w:val="24"/>
          <w:szCs w:val="24"/>
        </w:rPr>
        <w:t xml:space="preserve">and moved from Strathfield to Beecroft </w:t>
      </w:r>
      <w:r w:rsidR="002425F2" w:rsidRPr="000C5824">
        <w:rPr>
          <w:rFonts w:cstheme="minorHAnsi"/>
          <w:sz w:val="24"/>
          <w:szCs w:val="24"/>
        </w:rPr>
        <w:t>about 189</w:t>
      </w:r>
      <w:r w:rsidR="00461630" w:rsidRPr="000C5824">
        <w:rPr>
          <w:rFonts w:cstheme="minorHAnsi"/>
          <w:sz w:val="24"/>
          <w:szCs w:val="24"/>
        </w:rPr>
        <w:t>0.</w:t>
      </w:r>
    </w:p>
    <w:p w14:paraId="625584E6" w14:textId="722B69C1" w:rsidR="00461630" w:rsidRPr="000C5824" w:rsidRDefault="00461630" w:rsidP="00461630">
      <w:pPr>
        <w:pStyle w:val="NormalWeb"/>
        <w:spacing w:before="0" w:beforeAutospacing="0" w:after="0" w:afterAutospacing="0"/>
        <w:rPr>
          <w:rFonts w:asciiTheme="minorHAnsi" w:hAnsiTheme="minorHAnsi" w:cstheme="minorHAnsi"/>
          <w:color w:val="000000"/>
          <w:vertAlign w:val="superscript"/>
        </w:rPr>
      </w:pPr>
      <w:r w:rsidRPr="000C5824">
        <w:rPr>
          <w:rFonts w:asciiTheme="minorHAnsi" w:hAnsiTheme="minorHAnsi" w:cstheme="minorHAnsi"/>
        </w:rPr>
        <w:t>In January 1</w:t>
      </w:r>
      <w:r w:rsidR="002425F2" w:rsidRPr="000C5824">
        <w:rPr>
          <w:rFonts w:asciiTheme="minorHAnsi" w:hAnsiTheme="minorHAnsi" w:cstheme="minorHAnsi"/>
        </w:rPr>
        <w:t>890</w:t>
      </w:r>
      <w:r w:rsidRPr="000C5824">
        <w:rPr>
          <w:rFonts w:asciiTheme="minorHAnsi" w:hAnsiTheme="minorHAnsi" w:cstheme="minorHAnsi"/>
        </w:rPr>
        <w:t xml:space="preserve"> ‘</w:t>
      </w:r>
      <w:r w:rsidRPr="000C5824">
        <w:rPr>
          <w:rFonts w:asciiTheme="minorHAnsi" w:hAnsiTheme="minorHAnsi" w:cstheme="minorHAnsi"/>
          <w:color w:val="000000"/>
        </w:rPr>
        <w:t>TENDERS are invited for Weatherboard Cottage at Beecroft, for W. Chorley. Esq. Plans, &amp;c., and particulars at the office of H.B. THOMPSON, Architect, 30, Castlereagh-street.</w:t>
      </w:r>
      <w:r w:rsidRPr="000C5824">
        <w:rPr>
          <w:rFonts w:asciiTheme="minorHAnsi" w:hAnsiTheme="minorHAnsi" w:cstheme="minorHAnsi"/>
          <w:color w:val="000000"/>
        </w:rPr>
        <w:t>’</w:t>
      </w:r>
      <w:r w:rsidR="00917C64" w:rsidRPr="000C5824">
        <w:rPr>
          <w:rFonts w:asciiTheme="minorHAnsi" w:hAnsiTheme="minorHAnsi" w:cstheme="minorHAnsi"/>
          <w:b/>
          <w:color w:val="000000"/>
          <w:vertAlign w:val="superscript"/>
        </w:rPr>
        <w:t>1a</w:t>
      </w:r>
    </w:p>
    <w:p w14:paraId="0106722B" w14:textId="77777777" w:rsidR="00DC66E5" w:rsidRPr="000C5824" w:rsidRDefault="00DC66E5" w:rsidP="00461630">
      <w:pPr>
        <w:spacing w:after="0"/>
        <w:rPr>
          <w:rFonts w:cstheme="minorHAnsi"/>
          <w:sz w:val="24"/>
          <w:szCs w:val="24"/>
        </w:rPr>
      </w:pPr>
    </w:p>
    <w:p w14:paraId="624BF531" w14:textId="172E9C35" w:rsidR="003F5089" w:rsidRPr="000C5824" w:rsidRDefault="003F5089" w:rsidP="00F734DE">
      <w:pPr>
        <w:spacing w:after="0"/>
        <w:rPr>
          <w:rFonts w:cstheme="minorHAnsi"/>
          <w:sz w:val="24"/>
          <w:szCs w:val="24"/>
          <w:vertAlign w:val="superscript"/>
        </w:rPr>
      </w:pPr>
      <w:r w:rsidRPr="000C5824">
        <w:rPr>
          <w:rFonts w:cstheme="minorHAnsi"/>
          <w:sz w:val="24"/>
          <w:szCs w:val="24"/>
        </w:rPr>
        <w:t xml:space="preserve">In March 1891 </w:t>
      </w:r>
      <w:r w:rsidR="009573A3" w:rsidRPr="000C5824">
        <w:rPr>
          <w:rFonts w:cstheme="minorHAnsi"/>
          <w:sz w:val="24"/>
          <w:szCs w:val="24"/>
        </w:rPr>
        <w:t>William</w:t>
      </w:r>
      <w:r w:rsidRPr="000C5824">
        <w:rPr>
          <w:rFonts w:cstheme="minorHAnsi"/>
          <w:sz w:val="24"/>
          <w:szCs w:val="24"/>
        </w:rPr>
        <w:t xml:space="preserve"> was elected a member of the Carlingford Progress Association.</w:t>
      </w:r>
      <w:r w:rsidR="00255A73" w:rsidRPr="000C5824">
        <w:rPr>
          <w:rFonts w:cstheme="minorHAnsi"/>
          <w:b/>
          <w:sz w:val="24"/>
          <w:szCs w:val="24"/>
          <w:vertAlign w:val="superscript"/>
        </w:rPr>
        <w:t>1</w:t>
      </w:r>
      <w:r w:rsidR="00917C64" w:rsidRPr="000C5824">
        <w:rPr>
          <w:rFonts w:cstheme="minorHAnsi"/>
          <w:b/>
          <w:sz w:val="24"/>
          <w:szCs w:val="24"/>
          <w:vertAlign w:val="superscript"/>
        </w:rPr>
        <w:t>b</w:t>
      </w:r>
    </w:p>
    <w:p w14:paraId="58CCF876" w14:textId="6F6F80EA" w:rsidR="0031089C" w:rsidRPr="000C5824" w:rsidRDefault="0031089C" w:rsidP="00DC66E5">
      <w:pPr>
        <w:spacing w:after="0"/>
        <w:rPr>
          <w:rFonts w:cstheme="minorHAnsi"/>
          <w:sz w:val="24"/>
          <w:szCs w:val="24"/>
        </w:rPr>
      </w:pPr>
    </w:p>
    <w:p w14:paraId="192C1DB7" w14:textId="77777777" w:rsidR="00D2375A" w:rsidRPr="000C5824" w:rsidRDefault="00255A73" w:rsidP="00255A73">
      <w:pPr>
        <w:spacing w:after="0"/>
        <w:rPr>
          <w:rFonts w:cstheme="minorHAnsi"/>
          <w:sz w:val="24"/>
          <w:szCs w:val="24"/>
        </w:rPr>
      </w:pPr>
      <w:r w:rsidRPr="000C5824">
        <w:rPr>
          <w:rFonts w:cstheme="minorHAnsi"/>
          <w:sz w:val="24"/>
          <w:szCs w:val="24"/>
        </w:rPr>
        <w:t>In November 1895 he put forward a motion at the Beecroft Progress Association meeting “that the Secretary write to the Railway Commissioners requesting them to accelerate the 6.30 p.m. train from Sydney.”</w:t>
      </w:r>
      <w:r w:rsidRPr="000C5824">
        <w:rPr>
          <w:rFonts w:cstheme="minorHAnsi"/>
          <w:b/>
          <w:sz w:val="24"/>
          <w:szCs w:val="24"/>
          <w:vertAlign w:val="superscript"/>
        </w:rPr>
        <w:t>2</w:t>
      </w:r>
      <w:r w:rsidRPr="000C5824">
        <w:rPr>
          <w:rFonts w:cstheme="minorHAnsi"/>
          <w:sz w:val="24"/>
          <w:szCs w:val="24"/>
        </w:rPr>
        <w:t xml:space="preserve"> </w:t>
      </w:r>
    </w:p>
    <w:p w14:paraId="23B176FD" w14:textId="77777777" w:rsidR="00255A73" w:rsidRPr="000C5824" w:rsidRDefault="00255A73" w:rsidP="00DC66E5">
      <w:pPr>
        <w:spacing w:after="0"/>
        <w:rPr>
          <w:rFonts w:cstheme="minorHAnsi"/>
          <w:sz w:val="24"/>
          <w:szCs w:val="24"/>
        </w:rPr>
      </w:pPr>
    </w:p>
    <w:p w14:paraId="010883EE" w14:textId="31116106" w:rsidR="003F5089" w:rsidRPr="000C5824" w:rsidRDefault="003F5089" w:rsidP="00F734DE">
      <w:pPr>
        <w:spacing w:after="0"/>
        <w:rPr>
          <w:rFonts w:cstheme="minorHAnsi"/>
          <w:sz w:val="24"/>
          <w:szCs w:val="24"/>
          <w:vertAlign w:val="superscript"/>
        </w:rPr>
      </w:pPr>
      <w:r w:rsidRPr="000C5824">
        <w:rPr>
          <w:rFonts w:cstheme="minorHAnsi"/>
          <w:sz w:val="24"/>
          <w:szCs w:val="24"/>
        </w:rPr>
        <w:t>In January 1896 he was elected to be on the committee of the Beecroft Progress Association.  In June he advertised “I have opened a Tailoring Business in connection with my present well-known establishment, and with the object of making it a success have secured as Cutter, the services of Mr.  J. F. Dibbs, late Murray Bros., Parramatta, Hagon’s, Sydney, and W. Chorley, Sydney, tailor by special appointment to the late Governor, Sir R. Duff, and the present Governor, His Excellency, Viscount Hampden</w:t>
      </w:r>
      <w:r w:rsidR="00255A73" w:rsidRPr="000C5824">
        <w:rPr>
          <w:rFonts w:cstheme="minorHAnsi"/>
          <w:sz w:val="24"/>
          <w:szCs w:val="24"/>
        </w:rPr>
        <w:t>’</w:t>
      </w:r>
      <w:r w:rsidRPr="000C5824">
        <w:rPr>
          <w:rFonts w:cstheme="minorHAnsi"/>
          <w:sz w:val="24"/>
          <w:szCs w:val="24"/>
        </w:rPr>
        <w:t>.</w:t>
      </w:r>
      <w:r w:rsidR="00255A73" w:rsidRPr="000C5824">
        <w:rPr>
          <w:rFonts w:cstheme="minorHAnsi"/>
          <w:b/>
          <w:sz w:val="24"/>
          <w:szCs w:val="24"/>
          <w:vertAlign w:val="superscript"/>
        </w:rPr>
        <w:t>3</w:t>
      </w:r>
    </w:p>
    <w:p w14:paraId="1C404B90" w14:textId="77777777" w:rsidR="00F734DE" w:rsidRPr="000C5824" w:rsidRDefault="00F734DE" w:rsidP="00F734DE">
      <w:pPr>
        <w:spacing w:after="0"/>
        <w:rPr>
          <w:rFonts w:cstheme="minorHAnsi"/>
          <w:sz w:val="24"/>
          <w:szCs w:val="24"/>
        </w:rPr>
      </w:pPr>
    </w:p>
    <w:p w14:paraId="3EB9F503" w14:textId="4373FB1C" w:rsidR="003F5089" w:rsidRPr="000C5824" w:rsidRDefault="003F5089" w:rsidP="00F734DE">
      <w:pPr>
        <w:spacing w:after="0"/>
        <w:rPr>
          <w:rFonts w:cstheme="minorHAnsi"/>
          <w:sz w:val="24"/>
          <w:szCs w:val="24"/>
          <w:vertAlign w:val="superscript"/>
        </w:rPr>
      </w:pPr>
      <w:r w:rsidRPr="000C5824">
        <w:rPr>
          <w:rFonts w:cstheme="minorHAnsi"/>
          <w:sz w:val="24"/>
          <w:szCs w:val="24"/>
        </w:rPr>
        <w:t xml:space="preserve">In October 1897 he was advertising for a man who understood fruit garden and milk, with permanency for a good man.  His address was both Beecroft, </w:t>
      </w:r>
      <w:r w:rsidR="00255A73" w:rsidRPr="000C5824">
        <w:rPr>
          <w:rFonts w:cstheme="minorHAnsi"/>
          <w:sz w:val="24"/>
          <w:szCs w:val="24"/>
        </w:rPr>
        <w:t>and</w:t>
      </w:r>
      <w:r w:rsidRPr="000C5824">
        <w:rPr>
          <w:rFonts w:cstheme="minorHAnsi"/>
          <w:sz w:val="24"/>
          <w:szCs w:val="24"/>
        </w:rPr>
        <w:t xml:space="preserve"> 313 George-street, Sydney.</w:t>
      </w:r>
      <w:r w:rsidR="00255A73" w:rsidRPr="000C5824">
        <w:rPr>
          <w:rFonts w:cstheme="minorHAnsi"/>
          <w:b/>
          <w:sz w:val="24"/>
          <w:szCs w:val="24"/>
          <w:vertAlign w:val="superscript"/>
        </w:rPr>
        <w:t>4</w:t>
      </w:r>
    </w:p>
    <w:p w14:paraId="19A5AB91" w14:textId="70122E0A" w:rsidR="00F734DE" w:rsidRPr="000C5824" w:rsidRDefault="00F734DE" w:rsidP="00DC66E5">
      <w:pPr>
        <w:spacing w:after="0"/>
        <w:rPr>
          <w:rFonts w:cstheme="minorHAnsi"/>
          <w:sz w:val="24"/>
          <w:szCs w:val="24"/>
        </w:rPr>
      </w:pPr>
    </w:p>
    <w:p w14:paraId="502A575C" w14:textId="77777777" w:rsidR="00286D21" w:rsidRPr="000C5824" w:rsidRDefault="003F5089" w:rsidP="00286D21">
      <w:pPr>
        <w:spacing w:after="0"/>
        <w:rPr>
          <w:rFonts w:cstheme="minorHAnsi"/>
          <w:sz w:val="24"/>
          <w:szCs w:val="24"/>
        </w:rPr>
      </w:pPr>
      <w:r w:rsidRPr="000C5824">
        <w:rPr>
          <w:rFonts w:cstheme="minorHAnsi"/>
          <w:sz w:val="24"/>
          <w:szCs w:val="24"/>
        </w:rPr>
        <w:t xml:space="preserve">In October 1898 the new railway platform, within the vicinity of Mr. Chorley’s residence at Beecroft, was declared open.  It was christened “Cheltenham”, the name being chosen by Mr. Chorley in remembrance of his English home.  </w:t>
      </w:r>
      <w:r w:rsidR="00286D21" w:rsidRPr="000C5824">
        <w:rPr>
          <w:rFonts w:cstheme="minorHAnsi"/>
          <w:sz w:val="24"/>
          <w:szCs w:val="24"/>
        </w:rPr>
        <w:t xml:space="preserve">Mrs. Chorley and members of her family had the new platform gaily decorated with flags, including the royal standard, the Union Jack, and the Australian flag.  It was also artistically adorned with ferns and native flowers.  </w:t>
      </w:r>
    </w:p>
    <w:p w14:paraId="7E7794F4" w14:textId="1F2690B6" w:rsidR="00D879C2" w:rsidRPr="000C5824" w:rsidRDefault="00D879C2" w:rsidP="00D879C2">
      <w:pPr>
        <w:spacing w:after="0" w:line="240" w:lineRule="auto"/>
        <w:rPr>
          <w:rFonts w:eastAsia="Times New Roman" w:cstheme="minorHAnsi"/>
          <w:color w:val="000000"/>
          <w:sz w:val="24"/>
          <w:szCs w:val="24"/>
          <w:vertAlign w:val="superscript"/>
          <w:lang w:eastAsia="en-AU"/>
        </w:rPr>
      </w:pPr>
      <w:r w:rsidRPr="000C5824">
        <w:rPr>
          <w:rFonts w:eastAsia="Times New Roman" w:cstheme="minorHAnsi"/>
          <w:color w:val="000000"/>
          <w:sz w:val="24"/>
          <w:szCs w:val="24"/>
          <w:lang w:eastAsia="en-AU"/>
        </w:rPr>
        <w:t>‘</w:t>
      </w:r>
      <w:r w:rsidRPr="000C5824">
        <w:rPr>
          <w:rFonts w:eastAsia="Times New Roman" w:cstheme="minorHAnsi"/>
          <w:color w:val="000000"/>
          <w:sz w:val="24"/>
          <w:szCs w:val="24"/>
          <w:lang w:eastAsia="en-AU"/>
        </w:rPr>
        <w:t>Despite the early hour at which the interesting little ceremony was enacted — 8 a.m. — and the short notice given, there was a fairly large gathering of local and “along the line” residents as Chief-Commissioner Oliver stepped from the train and formally declared the new railway platform open, at the same time christening it “Cheltenham” as a bottle of good sparkling champagne was smashed.</w:t>
      </w:r>
      <w:r w:rsidRPr="000C5824">
        <w:rPr>
          <w:rFonts w:eastAsia="Times New Roman" w:cstheme="minorHAnsi"/>
          <w:color w:val="000000"/>
          <w:sz w:val="24"/>
          <w:szCs w:val="24"/>
          <w:lang w:eastAsia="en-AU"/>
        </w:rPr>
        <w:t>’</w:t>
      </w:r>
      <w:r w:rsidR="008332EE" w:rsidRPr="000C5824">
        <w:rPr>
          <w:rFonts w:eastAsia="Times New Roman" w:cstheme="minorHAnsi"/>
          <w:b/>
          <w:color w:val="000000"/>
          <w:sz w:val="24"/>
          <w:szCs w:val="24"/>
          <w:vertAlign w:val="superscript"/>
          <w:lang w:eastAsia="en-AU"/>
        </w:rPr>
        <w:t>4a</w:t>
      </w:r>
    </w:p>
    <w:p w14:paraId="19327F26" w14:textId="77777777" w:rsidR="00D879C2" w:rsidRPr="000C5824" w:rsidRDefault="00D879C2" w:rsidP="00286D21">
      <w:pPr>
        <w:spacing w:after="0"/>
        <w:rPr>
          <w:rFonts w:cstheme="minorHAnsi"/>
          <w:sz w:val="24"/>
          <w:szCs w:val="24"/>
        </w:rPr>
      </w:pPr>
    </w:p>
    <w:p w14:paraId="502750EF" w14:textId="77777777" w:rsidR="008332EE" w:rsidRPr="000C5824" w:rsidRDefault="003F5089" w:rsidP="00F734DE">
      <w:pPr>
        <w:spacing w:after="0"/>
        <w:rPr>
          <w:rFonts w:cstheme="minorHAnsi"/>
          <w:sz w:val="24"/>
          <w:szCs w:val="24"/>
        </w:rPr>
      </w:pPr>
      <w:r w:rsidRPr="000C5824">
        <w:rPr>
          <w:rFonts w:cstheme="minorHAnsi"/>
          <w:sz w:val="24"/>
          <w:szCs w:val="24"/>
        </w:rPr>
        <w:t>In November</w:t>
      </w:r>
      <w:r w:rsidR="008332EE" w:rsidRPr="000C5824">
        <w:rPr>
          <w:rFonts w:cstheme="minorHAnsi"/>
          <w:sz w:val="24"/>
          <w:szCs w:val="24"/>
        </w:rPr>
        <w:t xml:space="preserve"> 1898</w:t>
      </w:r>
      <w:r w:rsidRPr="000C5824">
        <w:rPr>
          <w:rFonts w:cstheme="minorHAnsi"/>
          <w:sz w:val="24"/>
          <w:szCs w:val="24"/>
        </w:rPr>
        <w:t xml:space="preserve">, an unwelcome visitor in the form of a large black snake, had invaded his aviary on the back verandah.  The gardener promptly shot the reptile.  </w:t>
      </w:r>
    </w:p>
    <w:p w14:paraId="7EF94CBA" w14:textId="0F58BA24" w:rsidR="003F5089" w:rsidRPr="000C5824" w:rsidRDefault="003F5089" w:rsidP="00F734DE">
      <w:pPr>
        <w:spacing w:after="0"/>
        <w:rPr>
          <w:rFonts w:cstheme="minorHAnsi"/>
          <w:sz w:val="24"/>
          <w:szCs w:val="24"/>
          <w:vertAlign w:val="superscript"/>
        </w:rPr>
      </w:pPr>
      <w:r w:rsidRPr="000C5824">
        <w:rPr>
          <w:rFonts w:cstheme="minorHAnsi"/>
          <w:sz w:val="24"/>
          <w:szCs w:val="24"/>
        </w:rPr>
        <w:t>Also, that month the first consignment of fruit was despatched from the new railway platform at Cheltenham and sent to Sydney.  It consisted of a dozen cases of choice apricots and plums, the produce of Mr. W. Chorley’s orchard “Mount Pleasant”.</w:t>
      </w:r>
      <w:r w:rsidR="00255A73" w:rsidRPr="000C5824">
        <w:rPr>
          <w:rFonts w:cstheme="minorHAnsi"/>
          <w:b/>
          <w:sz w:val="24"/>
          <w:szCs w:val="24"/>
          <w:vertAlign w:val="superscript"/>
        </w:rPr>
        <w:t>5</w:t>
      </w:r>
    </w:p>
    <w:p w14:paraId="63352CDF" w14:textId="083C7A6C" w:rsidR="00286D21" w:rsidRPr="000C5824" w:rsidRDefault="00286D21" w:rsidP="004E67FD">
      <w:pPr>
        <w:spacing w:after="0"/>
        <w:rPr>
          <w:rFonts w:cstheme="minorHAnsi"/>
          <w:sz w:val="24"/>
          <w:szCs w:val="24"/>
        </w:rPr>
      </w:pPr>
    </w:p>
    <w:p w14:paraId="46F2FA90" w14:textId="43C77652" w:rsidR="00D879C2" w:rsidRPr="000C5824" w:rsidRDefault="00D879C2" w:rsidP="00D879C2">
      <w:pPr>
        <w:pStyle w:val="NormalWeb"/>
        <w:spacing w:before="0" w:beforeAutospacing="0" w:after="0" w:afterAutospacing="0"/>
        <w:rPr>
          <w:rFonts w:asciiTheme="minorHAnsi" w:hAnsiTheme="minorHAnsi" w:cstheme="minorHAnsi"/>
          <w:color w:val="000000"/>
          <w:vertAlign w:val="superscript"/>
        </w:rPr>
      </w:pPr>
      <w:r w:rsidRPr="000C5824">
        <w:rPr>
          <w:rFonts w:asciiTheme="minorHAnsi" w:hAnsiTheme="minorHAnsi" w:cstheme="minorHAnsi"/>
        </w:rPr>
        <w:t>In April 1899 it was reported that ‘</w:t>
      </w:r>
      <w:r w:rsidRPr="000C5824">
        <w:rPr>
          <w:rFonts w:asciiTheme="minorHAnsi" w:hAnsiTheme="minorHAnsi" w:cstheme="minorHAnsi"/>
          <w:color w:val="000000"/>
        </w:rPr>
        <w:t>Mr. C. Bennett, who has been a resident of Blacktown for upwards of eleven years, has secured for a term that very handsome villa residence in Welham-street, Beecroft, belonging to Mr. Chorley, of Cheltenham. Until recently this desirable residence was occupied by Mrs. Perdriau, and has only bee</w:t>
      </w:r>
      <w:r w:rsidRPr="000C5824">
        <w:rPr>
          <w:rFonts w:asciiTheme="minorHAnsi" w:hAnsiTheme="minorHAnsi" w:cstheme="minorHAnsi"/>
          <w:color w:val="000000"/>
        </w:rPr>
        <w:t xml:space="preserve">n vacated by her about a week. </w:t>
      </w:r>
      <w:r w:rsidRPr="000C5824">
        <w:rPr>
          <w:rFonts w:asciiTheme="minorHAnsi" w:hAnsiTheme="minorHAnsi" w:cstheme="minorHAnsi"/>
          <w:color w:val="000000"/>
        </w:rPr>
        <w:t>Mr. Chorley was fortunate in securing a permanent tenant so soon.</w:t>
      </w:r>
      <w:r w:rsidRPr="000C5824">
        <w:rPr>
          <w:rFonts w:asciiTheme="minorHAnsi" w:hAnsiTheme="minorHAnsi" w:cstheme="minorHAnsi"/>
          <w:b/>
          <w:color w:val="000000"/>
          <w:vertAlign w:val="superscript"/>
        </w:rPr>
        <w:t>5a</w:t>
      </w:r>
    </w:p>
    <w:p w14:paraId="6DD6DCEB" w14:textId="3FCE9E9C" w:rsidR="00D879C2" w:rsidRPr="000C5824" w:rsidRDefault="00D879C2" w:rsidP="004E67FD">
      <w:pPr>
        <w:spacing w:after="0"/>
        <w:rPr>
          <w:rFonts w:cstheme="minorHAnsi"/>
          <w:sz w:val="24"/>
          <w:szCs w:val="24"/>
        </w:rPr>
      </w:pPr>
    </w:p>
    <w:p w14:paraId="3D0182AB" w14:textId="02072000" w:rsidR="003F5089" w:rsidRPr="000C5824" w:rsidRDefault="003F5089" w:rsidP="00F734DE">
      <w:pPr>
        <w:spacing w:after="0"/>
        <w:rPr>
          <w:rFonts w:cstheme="minorHAnsi"/>
          <w:sz w:val="24"/>
          <w:szCs w:val="24"/>
          <w:vertAlign w:val="superscript"/>
        </w:rPr>
      </w:pPr>
      <w:r w:rsidRPr="000C5824">
        <w:rPr>
          <w:rFonts w:cstheme="minorHAnsi"/>
          <w:sz w:val="24"/>
          <w:szCs w:val="24"/>
        </w:rPr>
        <w:t>In September 1899 the Department of Works complied with Mr. W. Chorley’s application for the repair of the road leading from the Pennant Hills-road to the railway station.  Mr. Chorley was also advised that the main road between Cheltenham and Carlingford would be formed at once.  He also advertised for a horse suitable for plough and orchard work.</w:t>
      </w:r>
      <w:r w:rsidR="00255A73" w:rsidRPr="000C5824">
        <w:rPr>
          <w:rFonts w:cstheme="minorHAnsi"/>
          <w:b/>
          <w:sz w:val="24"/>
          <w:szCs w:val="24"/>
          <w:vertAlign w:val="superscript"/>
        </w:rPr>
        <w:t>6</w:t>
      </w:r>
    </w:p>
    <w:p w14:paraId="1DC490AF" w14:textId="77777777" w:rsidR="00F734DE" w:rsidRPr="000C5824" w:rsidRDefault="00F734DE" w:rsidP="00F734DE">
      <w:pPr>
        <w:spacing w:after="0"/>
        <w:rPr>
          <w:rFonts w:cstheme="minorHAnsi"/>
          <w:sz w:val="24"/>
          <w:szCs w:val="24"/>
        </w:rPr>
      </w:pPr>
    </w:p>
    <w:p w14:paraId="7DFEA0C6" w14:textId="2807CA6A" w:rsidR="003F5089" w:rsidRPr="000C5824" w:rsidRDefault="003F5089" w:rsidP="00F734DE">
      <w:pPr>
        <w:spacing w:after="0"/>
        <w:rPr>
          <w:rFonts w:cstheme="minorHAnsi"/>
          <w:sz w:val="24"/>
          <w:szCs w:val="24"/>
          <w:vertAlign w:val="superscript"/>
        </w:rPr>
      </w:pPr>
      <w:r w:rsidRPr="000C5824">
        <w:rPr>
          <w:rFonts w:cstheme="minorHAnsi"/>
          <w:sz w:val="24"/>
          <w:szCs w:val="24"/>
        </w:rPr>
        <w:t>In January 1900 Mr. Chorley was elected vice-president of the Beecroft Progress Association, and in January 1901 was elected President for the ensuring year.</w:t>
      </w:r>
      <w:r w:rsidR="00F8015C" w:rsidRPr="000C5824">
        <w:rPr>
          <w:rFonts w:cstheme="minorHAnsi"/>
          <w:b/>
          <w:sz w:val="24"/>
          <w:szCs w:val="24"/>
          <w:vertAlign w:val="superscript"/>
        </w:rPr>
        <w:t>7</w:t>
      </w:r>
    </w:p>
    <w:p w14:paraId="49D18229" w14:textId="77777777" w:rsidR="00286D21" w:rsidRPr="000C5824" w:rsidRDefault="00286D21" w:rsidP="00F734DE">
      <w:pPr>
        <w:spacing w:after="0"/>
        <w:rPr>
          <w:rFonts w:cstheme="minorHAnsi"/>
          <w:sz w:val="24"/>
          <w:szCs w:val="24"/>
        </w:rPr>
      </w:pPr>
    </w:p>
    <w:p w14:paraId="707498C6" w14:textId="4415C8EF" w:rsidR="00DA566A" w:rsidRPr="000C5824" w:rsidRDefault="00DA566A" w:rsidP="00DA566A">
      <w:pPr>
        <w:spacing w:after="0"/>
        <w:jc w:val="center"/>
        <w:rPr>
          <w:rFonts w:cstheme="minorHAnsi"/>
          <w:sz w:val="24"/>
          <w:szCs w:val="24"/>
        </w:rPr>
      </w:pPr>
      <w:r w:rsidRPr="000C5824">
        <w:rPr>
          <w:rFonts w:cstheme="minorHAnsi"/>
          <w:noProof/>
          <w:sz w:val="24"/>
          <w:szCs w:val="24"/>
          <w:lang w:eastAsia="en-AU"/>
        </w:rPr>
        <w:drawing>
          <wp:inline distT="0" distB="0" distL="0" distR="0" wp14:anchorId="12CA4CF9" wp14:editId="78612F11">
            <wp:extent cx="5251450" cy="1962457"/>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4637" cy="1967385"/>
                    </a:xfrm>
                    <a:prstGeom prst="rect">
                      <a:avLst/>
                    </a:prstGeom>
                  </pic:spPr>
                </pic:pic>
              </a:graphicData>
            </a:graphic>
          </wp:inline>
        </w:drawing>
      </w:r>
    </w:p>
    <w:p w14:paraId="4357AA65" w14:textId="77777777" w:rsidR="00DA566A" w:rsidRPr="000C5824" w:rsidRDefault="00DA566A" w:rsidP="00F734DE">
      <w:pPr>
        <w:spacing w:after="0"/>
        <w:rPr>
          <w:rFonts w:cstheme="minorHAnsi"/>
          <w:sz w:val="24"/>
          <w:szCs w:val="24"/>
        </w:rPr>
      </w:pPr>
    </w:p>
    <w:p w14:paraId="2C6AD726" w14:textId="42A95498" w:rsidR="003F5089" w:rsidRPr="000C5824" w:rsidRDefault="003F5089" w:rsidP="00F734DE">
      <w:pPr>
        <w:spacing w:after="0"/>
        <w:rPr>
          <w:rFonts w:cstheme="minorHAnsi"/>
          <w:sz w:val="24"/>
          <w:szCs w:val="24"/>
          <w:vertAlign w:val="superscript"/>
        </w:rPr>
      </w:pPr>
      <w:r w:rsidRPr="000C5824">
        <w:rPr>
          <w:rFonts w:cstheme="minorHAnsi"/>
          <w:sz w:val="24"/>
          <w:szCs w:val="24"/>
        </w:rPr>
        <w:t xml:space="preserve">In May 1901 Mr. Chorley, of Cheltenham, was created a magistrate of the territory.  In November he </w:t>
      </w:r>
      <w:r w:rsidR="00286D21" w:rsidRPr="000C5824">
        <w:rPr>
          <w:rFonts w:cstheme="minorHAnsi"/>
          <w:sz w:val="24"/>
          <w:szCs w:val="24"/>
        </w:rPr>
        <w:t>was at the unveiling of</w:t>
      </w:r>
      <w:r w:rsidRPr="000C5824">
        <w:rPr>
          <w:rFonts w:cstheme="minorHAnsi"/>
          <w:sz w:val="24"/>
          <w:szCs w:val="24"/>
        </w:rPr>
        <w:t xml:space="preserve"> the Willis Memorial at Beecroft, being chairman of the committee.</w:t>
      </w:r>
      <w:r w:rsidR="00F8015C" w:rsidRPr="000C5824">
        <w:rPr>
          <w:rFonts w:cstheme="minorHAnsi"/>
          <w:b/>
          <w:sz w:val="24"/>
          <w:szCs w:val="24"/>
          <w:vertAlign w:val="superscript"/>
        </w:rPr>
        <w:t>8</w:t>
      </w:r>
    </w:p>
    <w:p w14:paraId="1100EB2E" w14:textId="77777777" w:rsidR="00F734DE" w:rsidRPr="000C5824" w:rsidRDefault="00F734DE" w:rsidP="00F734DE">
      <w:pPr>
        <w:spacing w:after="0"/>
        <w:rPr>
          <w:rFonts w:cstheme="minorHAnsi"/>
          <w:sz w:val="24"/>
          <w:szCs w:val="24"/>
        </w:rPr>
      </w:pPr>
    </w:p>
    <w:p w14:paraId="19CC932A" w14:textId="03459DE9" w:rsidR="003F5089" w:rsidRPr="000C5824" w:rsidRDefault="003F5089" w:rsidP="00F734DE">
      <w:pPr>
        <w:spacing w:after="0"/>
        <w:rPr>
          <w:rFonts w:cstheme="minorHAnsi"/>
          <w:sz w:val="24"/>
          <w:szCs w:val="24"/>
          <w:vertAlign w:val="superscript"/>
        </w:rPr>
      </w:pPr>
      <w:r w:rsidRPr="000C5824">
        <w:rPr>
          <w:rFonts w:cstheme="minorHAnsi"/>
          <w:sz w:val="24"/>
          <w:szCs w:val="24"/>
        </w:rPr>
        <w:t>In January 1902 he was elected to the committee of the Beecroft Progress Association.  In March he advertised for tenders required for concrete and asphalt cricket pitches at Cheltenham.</w:t>
      </w:r>
      <w:r w:rsidR="00F8015C" w:rsidRPr="000C5824">
        <w:rPr>
          <w:rFonts w:cstheme="minorHAnsi"/>
          <w:b/>
          <w:sz w:val="24"/>
          <w:szCs w:val="24"/>
          <w:vertAlign w:val="superscript"/>
        </w:rPr>
        <w:t>9</w:t>
      </w:r>
    </w:p>
    <w:p w14:paraId="722B9A58" w14:textId="77777777" w:rsidR="00F734DE" w:rsidRPr="000C5824" w:rsidRDefault="00F734DE" w:rsidP="00F734DE">
      <w:pPr>
        <w:spacing w:after="0"/>
        <w:rPr>
          <w:rFonts w:cstheme="minorHAnsi"/>
          <w:sz w:val="24"/>
          <w:szCs w:val="24"/>
        </w:rPr>
      </w:pPr>
    </w:p>
    <w:p w14:paraId="58367B3D" w14:textId="13A2242F" w:rsidR="003F5089" w:rsidRPr="000C5824" w:rsidRDefault="003F5089" w:rsidP="00F734DE">
      <w:pPr>
        <w:spacing w:after="0"/>
        <w:rPr>
          <w:rFonts w:cstheme="minorHAnsi"/>
          <w:sz w:val="24"/>
          <w:szCs w:val="24"/>
          <w:vertAlign w:val="superscript"/>
        </w:rPr>
      </w:pPr>
      <w:r w:rsidRPr="000C5824">
        <w:rPr>
          <w:rFonts w:cstheme="minorHAnsi"/>
          <w:sz w:val="24"/>
          <w:szCs w:val="24"/>
        </w:rPr>
        <w:t>In 1903 he was again president of the Beecroft Progress Association</w:t>
      </w:r>
      <w:r w:rsidR="00286D21" w:rsidRPr="000C5824">
        <w:rPr>
          <w:rFonts w:cstheme="minorHAnsi"/>
          <w:sz w:val="24"/>
          <w:szCs w:val="24"/>
        </w:rPr>
        <w:t xml:space="preserve">, and involved in a fund for relief of drought sufferers.  </w:t>
      </w:r>
      <w:r w:rsidRPr="000C5824">
        <w:rPr>
          <w:rFonts w:cstheme="minorHAnsi"/>
          <w:sz w:val="24"/>
          <w:szCs w:val="24"/>
        </w:rPr>
        <w:t>He was also associated with entertainment in the Beecroft public school in aid of the picnic lunch.</w:t>
      </w:r>
      <w:r w:rsidR="00F8015C" w:rsidRPr="000C5824">
        <w:rPr>
          <w:rFonts w:cstheme="minorHAnsi"/>
          <w:b/>
          <w:sz w:val="24"/>
          <w:szCs w:val="24"/>
          <w:vertAlign w:val="superscript"/>
        </w:rPr>
        <w:t>10</w:t>
      </w:r>
    </w:p>
    <w:p w14:paraId="68F71173" w14:textId="77777777" w:rsidR="00F734DE" w:rsidRPr="000C5824" w:rsidRDefault="00F734DE" w:rsidP="00F734DE">
      <w:pPr>
        <w:spacing w:after="0"/>
        <w:rPr>
          <w:rFonts w:cstheme="minorHAnsi"/>
          <w:sz w:val="24"/>
          <w:szCs w:val="24"/>
        </w:rPr>
      </w:pPr>
    </w:p>
    <w:p w14:paraId="3D22A9DA" w14:textId="47C9DE1D" w:rsidR="003F5089" w:rsidRPr="000C5824" w:rsidRDefault="003F5089" w:rsidP="00F734DE">
      <w:pPr>
        <w:spacing w:after="0"/>
        <w:rPr>
          <w:rFonts w:cstheme="minorHAnsi"/>
          <w:b/>
          <w:sz w:val="24"/>
          <w:szCs w:val="24"/>
        </w:rPr>
      </w:pPr>
      <w:r w:rsidRPr="000C5824">
        <w:rPr>
          <w:rFonts w:cstheme="minorHAnsi"/>
          <w:sz w:val="24"/>
          <w:szCs w:val="24"/>
        </w:rPr>
        <w:t>On 20</w:t>
      </w:r>
      <w:r w:rsidRPr="000C5824">
        <w:rPr>
          <w:rFonts w:cstheme="minorHAnsi"/>
          <w:sz w:val="24"/>
          <w:szCs w:val="24"/>
          <w:vertAlign w:val="superscript"/>
        </w:rPr>
        <w:t>th</w:t>
      </w:r>
      <w:r w:rsidRPr="000C5824">
        <w:rPr>
          <w:rFonts w:cstheme="minorHAnsi"/>
          <w:sz w:val="24"/>
          <w:szCs w:val="24"/>
        </w:rPr>
        <w:t xml:space="preserve"> February 1904 Mr. Chorley’s daughter, Edith Amery, was married at St. John’s Church, Beecroft, to George Jennings Graham.</w:t>
      </w:r>
      <w:r w:rsidR="00F8015C" w:rsidRPr="000C5824">
        <w:rPr>
          <w:rFonts w:cstheme="minorHAnsi"/>
          <w:b/>
          <w:sz w:val="24"/>
          <w:szCs w:val="24"/>
          <w:vertAlign w:val="superscript"/>
        </w:rPr>
        <w:t>11</w:t>
      </w:r>
    </w:p>
    <w:p w14:paraId="1DE831A7" w14:textId="77777777" w:rsidR="002425F2" w:rsidRPr="000C5824" w:rsidRDefault="002425F2" w:rsidP="00F734DE">
      <w:pPr>
        <w:spacing w:after="0"/>
        <w:rPr>
          <w:rFonts w:cstheme="minorHAnsi"/>
          <w:sz w:val="24"/>
          <w:szCs w:val="24"/>
        </w:rPr>
      </w:pPr>
    </w:p>
    <w:p w14:paraId="6F2DE422" w14:textId="4671E458" w:rsidR="00F734DE" w:rsidRPr="000C5824" w:rsidRDefault="00DA566A" w:rsidP="00917C64">
      <w:pPr>
        <w:spacing w:after="0"/>
        <w:jc w:val="center"/>
        <w:rPr>
          <w:rFonts w:cstheme="minorHAnsi"/>
          <w:b/>
          <w:sz w:val="24"/>
          <w:szCs w:val="24"/>
        </w:rPr>
      </w:pPr>
      <w:r w:rsidRPr="000C5824">
        <w:rPr>
          <w:rFonts w:cstheme="minorHAnsi"/>
          <w:b/>
          <w:sz w:val="24"/>
          <w:szCs w:val="24"/>
        </w:rPr>
        <w:t xml:space="preserve">William </w:t>
      </w:r>
      <w:r w:rsidR="00917C64" w:rsidRPr="000C5824">
        <w:rPr>
          <w:rFonts w:cstheme="minorHAnsi"/>
          <w:b/>
          <w:sz w:val="24"/>
          <w:szCs w:val="24"/>
        </w:rPr>
        <w:t xml:space="preserve">&amp; Lily </w:t>
      </w:r>
      <w:r w:rsidRPr="000C5824">
        <w:rPr>
          <w:rFonts w:cstheme="minorHAnsi"/>
          <w:b/>
          <w:sz w:val="24"/>
          <w:szCs w:val="24"/>
        </w:rPr>
        <w:t xml:space="preserve">Chorley </w:t>
      </w:r>
      <w:r w:rsidR="000C5824">
        <w:rPr>
          <w:rFonts w:cstheme="minorHAnsi"/>
          <w:b/>
          <w:sz w:val="24"/>
          <w:szCs w:val="24"/>
        </w:rPr>
        <w:t xml:space="preserve">- </w:t>
      </w:r>
      <w:r w:rsidRPr="000C5824">
        <w:rPr>
          <w:rFonts w:cstheme="minorHAnsi"/>
          <w:b/>
          <w:sz w:val="24"/>
          <w:szCs w:val="24"/>
        </w:rPr>
        <w:t>1904</w:t>
      </w:r>
      <w:r w:rsidR="00917C64" w:rsidRPr="000C5824">
        <w:rPr>
          <w:rFonts w:cstheme="minorHAnsi"/>
          <w:b/>
          <w:sz w:val="24"/>
          <w:szCs w:val="24"/>
        </w:rPr>
        <w:t xml:space="preserve"> Wedding</w:t>
      </w:r>
      <w:bookmarkStart w:id="1" w:name="_GoBack"/>
      <w:bookmarkEnd w:id="1"/>
    </w:p>
    <w:p w14:paraId="0558C3E1" w14:textId="180C584E" w:rsidR="00DA566A" w:rsidRPr="000C5824" w:rsidRDefault="00DA566A" w:rsidP="00917C64">
      <w:pPr>
        <w:spacing w:after="0"/>
        <w:jc w:val="center"/>
        <w:rPr>
          <w:rFonts w:cstheme="minorHAnsi"/>
          <w:sz w:val="24"/>
          <w:szCs w:val="24"/>
        </w:rPr>
      </w:pPr>
      <w:r w:rsidRPr="000C5824">
        <w:rPr>
          <w:rFonts w:cstheme="minorHAnsi"/>
          <w:noProof/>
          <w:sz w:val="24"/>
          <w:szCs w:val="24"/>
          <w:lang w:eastAsia="en-AU"/>
        </w:rPr>
        <w:drawing>
          <wp:inline distT="0" distB="0" distL="0" distR="0" wp14:anchorId="171A228B" wp14:editId="4EF72805">
            <wp:extent cx="2490232" cy="3218815"/>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0146" cy="3257481"/>
                    </a:xfrm>
                    <a:prstGeom prst="rect">
                      <a:avLst/>
                    </a:prstGeom>
                  </pic:spPr>
                </pic:pic>
              </a:graphicData>
            </a:graphic>
          </wp:inline>
        </w:drawing>
      </w:r>
      <w:r w:rsidR="00917C64" w:rsidRPr="000C5824">
        <w:rPr>
          <w:rFonts w:cstheme="minorHAnsi"/>
          <w:noProof/>
          <w:sz w:val="24"/>
          <w:szCs w:val="24"/>
          <w:lang w:eastAsia="en-AU"/>
        </w:rPr>
        <w:drawing>
          <wp:inline distT="0" distB="0" distL="0" distR="0" wp14:anchorId="0FD880ED" wp14:editId="68851848">
            <wp:extent cx="2165350" cy="323233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8283" cy="3236712"/>
                    </a:xfrm>
                    <a:prstGeom prst="rect">
                      <a:avLst/>
                    </a:prstGeom>
                  </pic:spPr>
                </pic:pic>
              </a:graphicData>
            </a:graphic>
          </wp:inline>
        </w:drawing>
      </w:r>
    </w:p>
    <w:p w14:paraId="5E458779" w14:textId="77777777" w:rsidR="00DA566A" w:rsidRPr="000C5824" w:rsidRDefault="00DA566A" w:rsidP="00DA566A">
      <w:pPr>
        <w:spacing w:after="0"/>
        <w:jc w:val="center"/>
        <w:rPr>
          <w:rFonts w:cstheme="minorHAnsi"/>
          <w:sz w:val="24"/>
          <w:szCs w:val="24"/>
        </w:rPr>
      </w:pPr>
    </w:p>
    <w:p w14:paraId="75DAF01A" w14:textId="3BA38F40" w:rsidR="003F5089" w:rsidRPr="000C5824" w:rsidRDefault="003F5089" w:rsidP="00F734DE">
      <w:pPr>
        <w:spacing w:after="0"/>
        <w:rPr>
          <w:rFonts w:cstheme="minorHAnsi"/>
          <w:sz w:val="24"/>
          <w:szCs w:val="24"/>
          <w:vertAlign w:val="superscript"/>
        </w:rPr>
      </w:pPr>
      <w:r w:rsidRPr="000C5824">
        <w:rPr>
          <w:rFonts w:cstheme="minorHAnsi"/>
          <w:sz w:val="24"/>
          <w:szCs w:val="24"/>
        </w:rPr>
        <w:t>In March 1907 he offered his grounds at “Mount Pleasant,” Cheltenham, for the purpose of the annual picnic in connection with the Beecroft Public School, as he had on previous occasions.  In October Mrs. Chorley advertised for a middle-aged woman as mother’s help.</w:t>
      </w:r>
      <w:r w:rsidR="00F8015C" w:rsidRPr="000C5824">
        <w:rPr>
          <w:rFonts w:cstheme="minorHAnsi"/>
          <w:b/>
          <w:sz w:val="24"/>
          <w:szCs w:val="24"/>
          <w:vertAlign w:val="superscript"/>
        </w:rPr>
        <w:t>12</w:t>
      </w:r>
    </w:p>
    <w:p w14:paraId="6ACEBCE4" w14:textId="13F162C6" w:rsidR="00286D21" w:rsidRPr="000C5824" w:rsidRDefault="00286D21" w:rsidP="004E67FD">
      <w:pPr>
        <w:spacing w:after="0"/>
        <w:rPr>
          <w:rFonts w:cstheme="minorHAnsi"/>
          <w:sz w:val="24"/>
          <w:szCs w:val="24"/>
        </w:rPr>
      </w:pPr>
    </w:p>
    <w:p w14:paraId="622AB629" w14:textId="65005CC8" w:rsidR="007E1261" w:rsidRPr="000C5824" w:rsidRDefault="007E1261" w:rsidP="004E67FD">
      <w:pPr>
        <w:spacing w:after="0"/>
        <w:rPr>
          <w:rFonts w:cstheme="minorHAnsi"/>
          <w:sz w:val="24"/>
          <w:szCs w:val="24"/>
        </w:rPr>
      </w:pPr>
      <w:r w:rsidRPr="000C5824">
        <w:rPr>
          <w:rFonts w:cstheme="minorHAnsi"/>
          <w:sz w:val="24"/>
          <w:szCs w:val="24"/>
        </w:rPr>
        <w:t xml:space="preserve">In 1908 he is referred to as </w:t>
      </w:r>
      <w:r w:rsidRPr="000C5824">
        <w:rPr>
          <w:rFonts w:eastAsia="Times New Roman" w:cstheme="minorHAnsi"/>
          <w:color w:val="000000"/>
          <w:sz w:val="24"/>
          <w:szCs w:val="24"/>
          <w:lang w:val="en-US" w:eastAsia="en-AU"/>
        </w:rPr>
        <w:t>Master Tailor, 313 George-street, Sydney</w:t>
      </w:r>
      <w:r w:rsidRPr="000C5824">
        <w:rPr>
          <w:rFonts w:eastAsia="Times New Roman" w:cstheme="minorHAnsi"/>
          <w:color w:val="000000"/>
          <w:sz w:val="24"/>
          <w:szCs w:val="24"/>
          <w:lang w:val="en-US" w:eastAsia="en-AU"/>
        </w:rPr>
        <w:t>.</w:t>
      </w:r>
    </w:p>
    <w:p w14:paraId="6B3A0277" w14:textId="5FF1E839" w:rsidR="003F5089" w:rsidRPr="000C5824" w:rsidRDefault="007E1261" w:rsidP="00F734DE">
      <w:pPr>
        <w:spacing w:after="0"/>
        <w:rPr>
          <w:rFonts w:cstheme="minorHAnsi"/>
          <w:sz w:val="24"/>
          <w:szCs w:val="24"/>
          <w:vertAlign w:val="superscript"/>
        </w:rPr>
      </w:pPr>
      <w:r w:rsidRPr="000C5824">
        <w:rPr>
          <w:rFonts w:cstheme="minorHAnsi"/>
          <w:sz w:val="24"/>
          <w:szCs w:val="24"/>
        </w:rPr>
        <w:t>On 19</w:t>
      </w:r>
      <w:r w:rsidRPr="000C5824">
        <w:rPr>
          <w:rFonts w:cstheme="minorHAnsi"/>
          <w:sz w:val="24"/>
          <w:szCs w:val="24"/>
          <w:vertAlign w:val="superscript"/>
        </w:rPr>
        <w:t>th</w:t>
      </w:r>
      <w:r w:rsidRPr="000C5824">
        <w:rPr>
          <w:rFonts w:cstheme="minorHAnsi"/>
          <w:sz w:val="24"/>
          <w:szCs w:val="24"/>
        </w:rPr>
        <w:t xml:space="preserve"> September 1908 t</w:t>
      </w:r>
      <w:r w:rsidR="003F5089" w:rsidRPr="000C5824">
        <w:rPr>
          <w:rFonts w:cstheme="minorHAnsi"/>
          <w:sz w:val="24"/>
          <w:szCs w:val="24"/>
        </w:rPr>
        <w:t>he foundation stone of the Beecroft Presbyterian Church was laid by Mrs. Chorley.</w:t>
      </w:r>
      <w:r w:rsidR="00F8015C" w:rsidRPr="000C5824">
        <w:rPr>
          <w:rFonts w:cstheme="minorHAnsi"/>
          <w:b/>
          <w:sz w:val="24"/>
          <w:szCs w:val="24"/>
          <w:vertAlign w:val="superscript"/>
        </w:rPr>
        <w:t>13</w:t>
      </w:r>
    </w:p>
    <w:p w14:paraId="696B3D1C" w14:textId="77777777" w:rsidR="00F734DE" w:rsidRPr="000C5824" w:rsidRDefault="00F734DE" w:rsidP="00F734DE">
      <w:pPr>
        <w:spacing w:after="0"/>
        <w:rPr>
          <w:rFonts w:cstheme="minorHAnsi"/>
          <w:sz w:val="24"/>
          <w:szCs w:val="24"/>
        </w:rPr>
      </w:pPr>
    </w:p>
    <w:p w14:paraId="2B7D7429" w14:textId="7ADF7D81" w:rsidR="003F5089" w:rsidRPr="000C5824" w:rsidRDefault="003F5089" w:rsidP="00F734DE">
      <w:pPr>
        <w:spacing w:after="0"/>
        <w:rPr>
          <w:rFonts w:cstheme="minorHAnsi"/>
          <w:sz w:val="24"/>
          <w:szCs w:val="24"/>
          <w:vertAlign w:val="superscript"/>
        </w:rPr>
      </w:pPr>
      <w:r w:rsidRPr="000C5824">
        <w:rPr>
          <w:rFonts w:cstheme="minorHAnsi"/>
          <w:sz w:val="24"/>
          <w:szCs w:val="24"/>
        </w:rPr>
        <w:t>In November 1908 Richardson and Wrench, auctioneer, offered the Mount Pleasant Estate</w:t>
      </w:r>
      <w:r w:rsidR="007E1261" w:rsidRPr="000C5824">
        <w:rPr>
          <w:rFonts w:cstheme="minorHAnsi"/>
          <w:sz w:val="24"/>
          <w:szCs w:val="24"/>
        </w:rPr>
        <w:t xml:space="preserve"> [Subdivision 1]</w:t>
      </w:r>
      <w:r w:rsidRPr="000C5824">
        <w:rPr>
          <w:rFonts w:cstheme="minorHAnsi"/>
          <w:sz w:val="24"/>
          <w:szCs w:val="24"/>
        </w:rPr>
        <w:t>, Cheltenham</w:t>
      </w:r>
      <w:r w:rsidR="00311246" w:rsidRPr="000C5824">
        <w:rPr>
          <w:rFonts w:cstheme="minorHAnsi"/>
          <w:sz w:val="24"/>
          <w:szCs w:val="24"/>
        </w:rPr>
        <w:t>, opposite the railway station</w:t>
      </w:r>
      <w:r w:rsidRPr="000C5824">
        <w:rPr>
          <w:rFonts w:cstheme="minorHAnsi"/>
          <w:sz w:val="24"/>
          <w:szCs w:val="24"/>
        </w:rPr>
        <w:t>.  The total amount realised upon the sale of the Mount Pleasant Estate [10 allotments] by auction and private sale was £1308, prices ranging from 25s to £3.10s per foot.</w:t>
      </w:r>
      <w:r w:rsidR="00F8015C" w:rsidRPr="000C5824">
        <w:rPr>
          <w:rFonts w:cstheme="minorHAnsi"/>
          <w:b/>
          <w:sz w:val="24"/>
          <w:szCs w:val="24"/>
          <w:vertAlign w:val="superscript"/>
        </w:rPr>
        <w:t>14</w:t>
      </w:r>
    </w:p>
    <w:p w14:paraId="402AEF08" w14:textId="77777777" w:rsidR="00F734DE" w:rsidRPr="000C5824" w:rsidRDefault="00F734DE" w:rsidP="00F734DE">
      <w:pPr>
        <w:spacing w:after="0"/>
        <w:rPr>
          <w:rFonts w:cstheme="minorHAnsi"/>
          <w:sz w:val="24"/>
          <w:szCs w:val="24"/>
        </w:rPr>
      </w:pPr>
    </w:p>
    <w:p w14:paraId="5B1BBF4C" w14:textId="77777777" w:rsidR="00D437C8" w:rsidRPr="000C5824" w:rsidRDefault="00D437C8" w:rsidP="00F734DE">
      <w:pPr>
        <w:spacing w:after="0"/>
        <w:rPr>
          <w:rFonts w:cstheme="minorHAnsi"/>
          <w:sz w:val="24"/>
          <w:szCs w:val="24"/>
        </w:rPr>
      </w:pPr>
      <w:r w:rsidRPr="000C5824">
        <w:rPr>
          <w:rFonts w:cstheme="minorHAnsi"/>
          <w:sz w:val="24"/>
          <w:szCs w:val="24"/>
        </w:rPr>
        <w:t>On 6</w:t>
      </w:r>
      <w:r w:rsidRPr="000C5824">
        <w:rPr>
          <w:rFonts w:cstheme="minorHAnsi"/>
          <w:sz w:val="24"/>
          <w:szCs w:val="24"/>
          <w:vertAlign w:val="superscript"/>
        </w:rPr>
        <w:t>th</w:t>
      </w:r>
      <w:r w:rsidRPr="000C5824">
        <w:rPr>
          <w:rFonts w:cstheme="minorHAnsi"/>
          <w:sz w:val="24"/>
          <w:szCs w:val="24"/>
        </w:rPr>
        <w:t xml:space="preserve"> </w:t>
      </w:r>
      <w:r w:rsidR="003F5089" w:rsidRPr="000C5824">
        <w:rPr>
          <w:rFonts w:cstheme="minorHAnsi"/>
          <w:sz w:val="24"/>
          <w:szCs w:val="24"/>
        </w:rPr>
        <w:t>March 1909 a wedding took place in the new Presbyterian Church at Beecroft, of Miss Amy Fowler, of Chepstow, England, and Mr. Henry Chorley, jun., of “</w:t>
      </w:r>
      <w:r w:rsidR="003F5089" w:rsidRPr="000C5824">
        <w:rPr>
          <w:rFonts w:cstheme="minorHAnsi"/>
          <w:i/>
          <w:sz w:val="24"/>
          <w:szCs w:val="24"/>
        </w:rPr>
        <w:t>Mount Pleasant</w:t>
      </w:r>
      <w:r w:rsidR="003F5089" w:rsidRPr="000C5824">
        <w:rPr>
          <w:rFonts w:cstheme="minorHAnsi"/>
          <w:sz w:val="24"/>
          <w:szCs w:val="24"/>
        </w:rPr>
        <w:t xml:space="preserve">,” Cheltenham.  </w:t>
      </w:r>
    </w:p>
    <w:p w14:paraId="06DE1626" w14:textId="189C3984" w:rsidR="003F5089" w:rsidRPr="000C5824" w:rsidRDefault="00D437C8" w:rsidP="00F734DE">
      <w:pPr>
        <w:spacing w:after="0"/>
        <w:rPr>
          <w:rFonts w:cstheme="minorHAnsi"/>
          <w:sz w:val="24"/>
          <w:szCs w:val="24"/>
        </w:rPr>
      </w:pPr>
      <w:r w:rsidRPr="000C5824">
        <w:rPr>
          <w:rFonts w:cstheme="minorHAnsi"/>
          <w:sz w:val="24"/>
          <w:szCs w:val="24"/>
        </w:rPr>
        <w:t>Henry</w:t>
      </w:r>
      <w:r w:rsidRPr="000C5824">
        <w:rPr>
          <w:rFonts w:cstheme="minorHAnsi"/>
          <w:sz w:val="24"/>
          <w:szCs w:val="24"/>
        </w:rPr>
        <w:t xml:space="preserve"> was the</w:t>
      </w:r>
      <w:r w:rsidRPr="000C5824">
        <w:rPr>
          <w:rFonts w:cstheme="minorHAnsi"/>
          <w:sz w:val="24"/>
          <w:szCs w:val="24"/>
        </w:rPr>
        <w:t xml:space="preserve"> eldes</w:t>
      </w:r>
      <w:r w:rsidRPr="000C5824">
        <w:rPr>
          <w:rFonts w:cstheme="minorHAnsi"/>
          <w:sz w:val="24"/>
          <w:szCs w:val="24"/>
        </w:rPr>
        <w:t>t son of Mr. and</w:t>
      </w:r>
      <w:r w:rsidRPr="000C5824">
        <w:rPr>
          <w:rFonts w:cstheme="minorHAnsi"/>
          <w:sz w:val="24"/>
          <w:szCs w:val="24"/>
        </w:rPr>
        <w:t xml:space="preserve"> Mrs. W. Chorley, </w:t>
      </w:r>
      <w:r w:rsidRPr="000C5824">
        <w:rPr>
          <w:rFonts w:cstheme="minorHAnsi"/>
          <w:i/>
          <w:sz w:val="24"/>
          <w:szCs w:val="24"/>
        </w:rPr>
        <w:t>Mount Pleasant</w:t>
      </w:r>
      <w:r w:rsidRPr="000C5824">
        <w:rPr>
          <w:rFonts w:cstheme="minorHAnsi"/>
          <w:sz w:val="24"/>
          <w:szCs w:val="24"/>
        </w:rPr>
        <w:t>, Cheltenham</w:t>
      </w:r>
      <w:r w:rsidRPr="000C5824">
        <w:rPr>
          <w:rFonts w:cstheme="minorHAnsi"/>
          <w:sz w:val="24"/>
          <w:szCs w:val="24"/>
        </w:rPr>
        <w:t>;</w:t>
      </w:r>
      <w:r w:rsidRPr="000C5824">
        <w:rPr>
          <w:rFonts w:cstheme="minorHAnsi"/>
          <w:sz w:val="24"/>
          <w:szCs w:val="24"/>
        </w:rPr>
        <w:t xml:space="preserve"> Amy</w:t>
      </w:r>
      <w:r w:rsidRPr="000C5824">
        <w:rPr>
          <w:rFonts w:cstheme="minorHAnsi"/>
          <w:sz w:val="24"/>
          <w:szCs w:val="24"/>
        </w:rPr>
        <w:t xml:space="preserve"> was the</w:t>
      </w:r>
      <w:r w:rsidRPr="000C5824">
        <w:rPr>
          <w:rFonts w:cstheme="minorHAnsi"/>
          <w:sz w:val="24"/>
          <w:szCs w:val="24"/>
        </w:rPr>
        <w:t xml:space="preserve"> only daughter of Mr. and Mrs. J. W. Fowler, 17 Welch-street, Chepstow, Monmouthshire, England. </w:t>
      </w:r>
      <w:r w:rsidR="003F5089" w:rsidRPr="000C5824">
        <w:rPr>
          <w:rFonts w:cstheme="minorHAnsi"/>
          <w:sz w:val="24"/>
          <w:szCs w:val="24"/>
        </w:rPr>
        <w:t>Several years previously, when the bridegroom was travelling in England, he made the acquaintance of Miss Fowler, and they formed a deep attachment.  The six bridesmaids were the Misses Chorley, sisters of the bridegroom.  Mr. Will Chorley was best man.  The reception was held at “</w:t>
      </w:r>
      <w:r w:rsidR="003F5089" w:rsidRPr="000C5824">
        <w:rPr>
          <w:rFonts w:cstheme="minorHAnsi"/>
          <w:i/>
          <w:sz w:val="24"/>
          <w:szCs w:val="24"/>
        </w:rPr>
        <w:t>Mount Pleasant</w:t>
      </w:r>
      <w:r w:rsidR="003F5089" w:rsidRPr="000C5824">
        <w:rPr>
          <w:rFonts w:cstheme="minorHAnsi"/>
          <w:sz w:val="24"/>
          <w:szCs w:val="24"/>
        </w:rPr>
        <w:t>.”  The speaker [Mr. Chorley, sen</w:t>
      </w:r>
      <w:r w:rsidR="00D2375A" w:rsidRPr="000C5824">
        <w:rPr>
          <w:rFonts w:cstheme="minorHAnsi"/>
          <w:sz w:val="24"/>
          <w:szCs w:val="24"/>
        </w:rPr>
        <w:t>io</w:t>
      </w:r>
      <w:r w:rsidR="003F5089" w:rsidRPr="000C5824">
        <w:rPr>
          <w:rFonts w:cstheme="minorHAnsi"/>
          <w:sz w:val="24"/>
          <w:szCs w:val="24"/>
        </w:rPr>
        <w:t>r] was very pleased with his son’s conduct and with the step he had taken, and that day he had given him an interest in his city business.  ‘He trusted that the young couple would have the same experience in matrimony as he had had, for though 28 years married, he had always got on happily with his wife, and if he had time his over again, would make the same selection.’</w:t>
      </w:r>
    </w:p>
    <w:p w14:paraId="11046DB3" w14:textId="20B694F0" w:rsidR="003F5089" w:rsidRPr="000C5824" w:rsidRDefault="003F5089" w:rsidP="00F734DE">
      <w:pPr>
        <w:spacing w:after="0"/>
        <w:rPr>
          <w:rFonts w:cstheme="minorHAnsi"/>
          <w:sz w:val="24"/>
          <w:szCs w:val="24"/>
          <w:vertAlign w:val="superscript"/>
        </w:rPr>
      </w:pPr>
      <w:r w:rsidRPr="000C5824">
        <w:rPr>
          <w:rFonts w:cstheme="minorHAnsi"/>
          <w:sz w:val="24"/>
          <w:szCs w:val="24"/>
        </w:rPr>
        <w:t>‘Rev. Mr. Ogilvie proposed the health of the parents of the bridegroom. Mr. Chorley had lived a career that any man might be proud of.  He had, by industry and ability, worked up one of the largest businesses in Sydney in his profession.  Mrs. Chorley’s kindness and hospitality were well known, and he was very grateful to her for her assistance in the work of the church, a gratitude which was felt not only by himself but by the whole congregation.  Mr. Chorley, replying, said that when he came into the district some 19 or 20 years ago, there were only about six or eight houses there, and the train service consisted of two regular trains per day.  He and his good wife had always taken a pleasure in trying to make the district go ahead, and in assisting in the social and religious work of the district.’</w:t>
      </w:r>
      <w:r w:rsidR="00F8015C" w:rsidRPr="000C5824">
        <w:rPr>
          <w:rFonts w:cstheme="minorHAnsi"/>
          <w:b/>
          <w:sz w:val="24"/>
          <w:szCs w:val="24"/>
          <w:vertAlign w:val="superscript"/>
        </w:rPr>
        <w:t>15</w:t>
      </w:r>
    </w:p>
    <w:p w14:paraId="0E6F3D2B" w14:textId="77777777" w:rsidR="00F734DE" w:rsidRPr="000C5824" w:rsidRDefault="00F734DE" w:rsidP="00F734DE">
      <w:pPr>
        <w:spacing w:after="0"/>
        <w:rPr>
          <w:rFonts w:cstheme="minorHAnsi"/>
          <w:sz w:val="24"/>
          <w:szCs w:val="24"/>
        </w:rPr>
      </w:pPr>
    </w:p>
    <w:p w14:paraId="71F120D9" w14:textId="78BB9430" w:rsidR="003F5089" w:rsidRPr="000C5824" w:rsidRDefault="003F5089" w:rsidP="00F734DE">
      <w:pPr>
        <w:spacing w:after="0"/>
        <w:rPr>
          <w:rFonts w:cstheme="minorHAnsi"/>
          <w:sz w:val="24"/>
          <w:szCs w:val="24"/>
          <w:vertAlign w:val="superscript"/>
        </w:rPr>
      </w:pPr>
      <w:r w:rsidRPr="000C5824">
        <w:rPr>
          <w:rFonts w:cstheme="minorHAnsi"/>
          <w:sz w:val="24"/>
          <w:szCs w:val="24"/>
        </w:rPr>
        <w:t xml:space="preserve">In October </w:t>
      </w:r>
      <w:r w:rsidR="00D437C8" w:rsidRPr="000C5824">
        <w:rPr>
          <w:rFonts w:cstheme="minorHAnsi"/>
          <w:sz w:val="24"/>
          <w:szCs w:val="24"/>
        </w:rPr>
        <w:t xml:space="preserve">1909 </w:t>
      </w:r>
      <w:r w:rsidRPr="000C5824">
        <w:rPr>
          <w:rFonts w:cstheme="minorHAnsi"/>
          <w:sz w:val="24"/>
          <w:szCs w:val="24"/>
        </w:rPr>
        <w:t>the annual picnic in connection with Beecroft Public School was held on Mr. Chorley’s ground at Cheltenham</w:t>
      </w:r>
      <w:r w:rsidR="00D437C8" w:rsidRPr="000C5824">
        <w:rPr>
          <w:rFonts w:cstheme="minorHAnsi"/>
          <w:sz w:val="24"/>
          <w:szCs w:val="24"/>
        </w:rPr>
        <w:t>,</w:t>
      </w:r>
      <w:r w:rsidRPr="000C5824">
        <w:rPr>
          <w:rFonts w:cstheme="minorHAnsi"/>
          <w:sz w:val="24"/>
          <w:szCs w:val="24"/>
        </w:rPr>
        <w:t xml:space="preserve"> attracting between 200 and 300 adults and children.  The youngsters were kept busy with races and games.</w:t>
      </w:r>
      <w:r w:rsidR="00F8015C" w:rsidRPr="000C5824">
        <w:rPr>
          <w:rFonts w:cstheme="minorHAnsi"/>
          <w:b/>
          <w:sz w:val="24"/>
          <w:szCs w:val="24"/>
          <w:vertAlign w:val="superscript"/>
        </w:rPr>
        <w:t>16</w:t>
      </w:r>
    </w:p>
    <w:p w14:paraId="43C1B915" w14:textId="77777777" w:rsidR="00F734DE" w:rsidRPr="000C5824" w:rsidRDefault="00F734DE" w:rsidP="00F734DE">
      <w:pPr>
        <w:spacing w:after="0"/>
        <w:rPr>
          <w:rFonts w:cstheme="minorHAnsi"/>
          <w:sz w:val="24"/>
          <w:szCs w:val="24"/>
        </w:rPr>
      </w:pPr>
    </w:p>
    <w:p w14:paraId="4A862735" w14:textId="0B8B808D" w:rsidR="003F5089" w:rsidRPr="000C5824" w:rsidRDefault="003F5089" w:rsidP="00F734DE">
      <w:pPr>
        <w:spacing w:after="0"/>
        <w:rPr>
          <w:rFonts w:cstheme="minorHAnsi"/>
          <w:sz w:val="24"/>
          <w:szCs w:val="24"/>
        </w:rPr>
      </w:pPr>
      <w:r w:rsidRPr="000C5824">
        <w:rPr>
          <w:rFonts w:cstheme="minorHAnsi"/>
          <w:sz w:val="24"/>
          <w:szCs w:val="24"/>
        </w:rPr>
        <w:t>In April 1910 f</w:t>
      </w:r>
      <w:r w:rsidR="00D437C8" w:rsidRPr="000C5824">
        <w:rPr>
          <w:rFonts w:cstheme="minorHAnsi"/>
          <w:sz w:val="24"/>
          <w:szCs w:val="24"/>
        </w:rPr>
        <w:t>ive allotments of the Mount Pleasant E</w:t>
      </w:r>
      <w:r w:rsidRPr="000C5824">
        <w:rPr>
          <w:rFonts w:cstheme="minorHAnsi"/>
          <w:sz w:val="24"/>
          <w:szCs w:val="24"/>
        </w:rPr>
        <w:t>state, Cheltenham, were sold for £656.  In June another three portions</w:t>
      </w:r>
      <w:r w:rsidR="00D437C8" w:rsidRPr="000C5824">
        <w:rPr>
          <w:rFonts w:cstheme="minorHAnsi"/>
          <w:sz w:val="24"/>
          <w:szCs w:val="24"/>
        </w:rPr>
        <w:t xml:space="preserve"> of the</w:t>
      </w:r>
      <w:r w:rsidRPr="000C5824">
        <w:rPr>
          <w:rFonts w:cstheme="minorHAnsi"/>
          <w:sz w:val="24"/>
          <w:szCs w:val="24"/>
        </w:rPr>
        <w:t xml:space="preserve"> Mount Pleasant Estate, Cheltenham, were sold for £367.</w:t>
      </w:r>
    </w:p>
    <w:p w14:paraId="179AF832" w14:textId="0EE4B9E3" w:rsidR="003F5089" w:rsidRPr="000C5824" w:rsidRDefault="003F5089" w:rsidP="00F734DE">
      <w:pPr>
        <w:spacing w:after="0"/>
        <w:rPr>
          <w:rFonts w:cstheme="minorHAnsi"/>
          <w:sz w:val="24"/>
          <w:szCs w:val="24"/>
          <w:vertAlign w:val="superscript"/>
        </w:rPr>
      </w:pPr>
      <w:r w:rsidRPr="000C5824">
        <w:rPr>
          <w:rFonts w:cstheme="minorHAnsi"/>
          <w:sz w:val="24"/>
          <w:szCs w:val="24"/>
        </w:rPr>
        <w:t>In July 1911 an allotment, being portion of the Mount Pleasant Estate, was sold for £181 5s.</w:t>
      </w:r>
      <w:r w:rsidR="00F8015C" w:rsidRPr="000C5824">
        <w:rPr>
          <w:rFonts w:cstheme="minorHAnsi"/>
          <w:b/>
          <w:sz w:val="24"/>
          <w:szCs w:val="24"/>
          <w:vertAlign w:val="superscript"/>
        </w:rPr>
        <w:t>17</w:t>
      </w:r>
    </w:p>
    <w:p w14:paraId="19F5763A" w14:textId="59C3BC78" w:rsidR="00F734DE" w:rsidRPr="000C5824" w:rsidRDefault="00F734DE" w:rsidP="00F734DE">
      <w:pPr>
        <w:spacing w:after="0"/>
        <w:rPr>
          <w:rFonts w:cstheme="minorHAnsi"/>
          <w:sz w:val="24"/>
          <w:szCs w:val="24"/>
        </w:rPr>
      </w:pPr>
    </w:p>
    <w:p w14:paraId="45223FB4" w14:textId="5ED211AB" w:rsidR="00F8015C" w:rsidRPr="000C5824" w:rsidRDefault="00F8015C" w:rsidP="00F734DE">
      <w:pPr>
        <w:spacing w:after="0"/>
        <w:rPr>
          <w:rFonts w:cstheme="minorHAnsi"/>
          <w:sz w:val="24"/>
          <w:szCs w:val="24"/>
          <w:vertAlign w:val="superscript"/>
        </w:rPr>
      </w:pPr>
      <w:r w:rsidRPr="000C5824">
        <w:rPr>
          <w:rFonts w:cstheme="minorHAnsi"/>
          <w:sz w:val="24"/>
          <w:szCs w:val="24"/>
        </w:rPr>
        <w:t>A cottage erected by him in 1910 was a first for the district, built with camerated concrete, patented by a Sydney man in 1905.  This was of aerated concrete, an early form of besser block.</w:t>
      </w:r>
      <w:r w:rsidR="001632DF" w:rsidRPr="000C5824">
        <w:rPr>
          <w:rFonts w:cstheme="minorHAnsi"/>
          <w:b/>
          <w:sz w:val="24"/>
          <w:szCs w:val="24"/>
          <w:vertAlign w:val="superscript"/>
        </w:rPr>
        <w:t>18</w:t>
      </w:r>
    </w:p>
    <w:p w14:paraId="2DA5D7D9" w14:textId="77777777" w:rsidR="00F8015C" w:rsidRPr="000C5824" w:rsidRDefault="00F8015C" w:rsidP="00F734DE">
      <w:pPr>
        <w:spacing w:after="0"/>
        <w:rPr>
          <w:rFonts w:cstheme="minorHAnsi"/>
          <w:sz w:val="24"/>
          <w:szCs w:val="24"/>
        </w:rPr>
      </w:pPr>
    </w:p>
    <w:p w14:paraId="2F3044C5" w14:textId="0B7166AE" w:rsidR="003F5089" w:rsidRPr="000C5824" w:rsidRDefault="003F5089" w:rsidP="00F734DE">
      <w:pPr>
        <w:spacing w:after="0"/>
        <w:rPr>
          <w:rFonts w:cstheme="minorHAnsi"/>
          <w:sz w:val="24"/>
          <w:szCs w:val="24"/>
          <w:vertAlign w:val="superscript"/>
        </w:rPr>
      </w:pPr>
      <w:r w:rsidRPr="000C5824">
        <w:rPr>
          <w:rFonts w:cstheme="minorHAnsi"/>
          <w:sz w:val="24"/>
          <w:szCs w:val="24"/>
        </w:rPr>
        <w:t>On 17</w:t>
      </w:r>
      <w:r w:rsidRPr="000C5824">
        <w:rPr>
          <w:rFonts w:cstheme="minorHAnsi"/>
          <w:sz w:val="24"/>
          <w:szCs w:val="24"/>
          <w:vertAlign w:val="superscript"/>
        </w:rPr>
        <w:t>th</w:t>
      </w:r>
      <w:r w:rsidRPr="000C5824">
        <w:rPr>
          <w:rFonts w:cstheme="minorHAnsi"/>
          <w:sz w:val="24"/>
          <w:szCs w:val="24"/>
        </w:rPr>
        <w:t xml:space="preserve"> February 1912, at the Presbyterian Church, Beecroft, occurred the wedding of Mr. W. Chorley, jun., son of Mr. Wm. Chorley, of Mt. Pleasant, Cheltenham, to Miss Osborne, only daughter of Mr. and Mrs. L. O. Osborne, of Beecroft.</w:t>
      </w:r>
      <w:r w:rsidR="001632DF" w:rsidRPr="000C5824">
        <w:rPr>
          <w:rFonts w:cstheme="minorHAnsi"/>
          <w:b/>
          <w:sz w:val="24"/>
          <w:szCs w:val="24"/>
          <w:vertAlign w:val="superscript"/>
        </w:rPr>
        <w:t>19</w:t>
      </w:r>
    </w:p>
    <w:p w14:paraId="68A75AC3" w14:textId="77777777" w:rsidR="00F734DE" w:rsidRPr="000C5824" w:rsidRDefault="00F734DE" w:rsidP="00F734DE">
      <w:pPr>
        <w:spacing w:after="0"/>
        <w:rPr>
          <w:rFonts w:cstheme="minorHAnsi"/>
          <w:sz w:val="24"/>
          <w:szCs w:val="24"/>
        </w:rPr>
      </w:pPr>
    </w:p>
    <w:p w14:paraId="69CB12A7" w14:textId="4A14BF62" w:rsidR="003F5089" w:rsidRPr="000C5824" w:rsidRDefault="003F5089" w:rsidP="00F734DE">
      <w:pPr>
        <w:spacing w:after="0"/>
        <w:rPr>
          <w:rFonts w:cstheme="minorHAnsi"/>
          <w:sz w:val="24"/>
          <w:szCs w:val="24"/>
          <w:vertAlign w:val="superscript"/>
        </w:rPr>
      </w:pPr>
      <w:r w:rsidRPr="000C5824">
        <w:rPr>
          <w:rFonts w:cstheme="minorHAnsi"/>
          <w:sz w:val="24"/>
          <w:szCs w:val="24"/>
        </w:rPr>
        <w:t xml:space="preserve">In </w:t>
      </w:r>
      <w:r w:rsidR="00311246" w:rsidRPr="000C5824">
        <w:rPr>
          <w:rFonts w:cstheme="minorHAnsi"/>
          <w:sz w:val="24"/>
          <w:szCs w:val="24"/>
        </w:rPr>
        <w:t xml:space="preserve">March 1913 Mr. and Mrs. Chorley were about to take a trip to England.  In </w:t>
      </w:r>
      <w:r w:rsidRPr="000C5824">
        <w:rPr>
          <w:rFonts w:cstheme="minorHAnsi"/>
          <w:sz w:val="24"/>
          <w:szCs w:val="24"/>
        </w:rPr>
        <w:t>August was the announcement that Miss Mabel Chorley, daughter of William Chorley, was to be married in the Presbyterian Church, Beecroft, early in September, to Mr. Hugh Millar, of Queensland.</w:t>
      </w:r>
      <w:r w:rsidR="001632DF" w:rsidRPr="000C5824">
        <w:rPr>
          <w:rFonts w:cstheme="minorHAnsi"/>
          <w:b/>
          <w:sz w:val="24"/>
          <w:szCs w:val="24"/>
          <w:vertAlign w:val="superscript"/>
        </w:rPr>
        <w:t>20</w:t>
      </w:r>
    </w:p>
    <w:p w14:paraId="3AB16413" w14:textId="77777777" w:rsidR="00F734DE" w:rsidRPr="000C5824" w:rsidRDefault="00F734DE" w:rsidP="00F734DE">
      <w:pPr>
        <w:spacing w:after="0"/>
        <w:rPr>
          <w:rFonts w:cstheme="minorHAnsi"/>
          <w:sz w:val="24"/>
          <w:szCs w:val="24"/>
        </w:rPr>
      </w:pPr>
    </w:p>
    <w:p w14:paraId="2E978FBF" w14:textId="7D94CFAF" w:rsidR="003F5089" w:rsidRPr="000C5824" w:rsidRDefault="003F5089" w:rsidP="00F734DE">
      <w:pPr>
        <w:spacing w:after="0"/>
        <w:rPr>
          <w:rFonts w:cstheme="minorHAnsi"/>
          <w:sz w:val="24"/>
          <w:szCs w:val="24"/>
          <w:vertAlign w:val="superscript"/>
        </w:rPr>
      </w:pPr>
      <w:r w:rsidRPr="000C5824">
        <w:rPr>
          <w:rFonts w:cstheme="minorHAnsi"/>
          <w:sz w:val="24"/>
          <w:szCs w:val="24"/>
        </w:rPr>
        <w:t>In 1914, at the annual meeting of the Beecroft Progress Association, he was not re-elected as a delegate to the committee, of which he had been a part for some years, owing to its being understood that he was about to take a long vacation in England</w:t>
      </w:r>
      <w:r w:rsidR="001632DF" w:rsidRPr="000C5824">
        <w:rPr>
          <w:rFonts w:cstheme="minorHAnsi"/>
          <w:sz w:val="24"/>
          <w:szCs w:val="24"/>
        </w:rPr>
        <w:t>.</w:t>
      </w:r>
      <w:r w:rsidR="001632DF" w:rsidRPr="000C5824">
        <w:rPr>
          <w:rFonts w:cstheme="minorHAnsi"/>
          <w:b/>
          <w:sz w:val="24"/>
          <w:szCs w:val="24"/>
          <w:vertAlign w:val="superscript"/>
        </w:rPr>
        <w:t>21</w:t>
      </w:r>
    </w:p>
    <w:p w14:paraId="4DBA5EE5" w14:textId="77777777" w:rsidR="00F734DE" w:rsidRPr="000C5824" w:rsidRDefault="00F734DE" w:rsidP="00F734DE">
      <w:pPr>
        <w:spacing w:after="0"/>
        <w:rPr>
          <w:rFonts w:cstheme="minorHAnsi"/>
          <w:sz w:val="24"/>
          <w:szCs w:val="24"/>
        </w:rPr>
      </w:pPr>
    </w:p>
    <w:p w14:paraId="07726EA1" w14:textId="7D32AD1E" w:rsidR="003F5089" w:rsidRPr="000C5824" w:rsidRDefault="003F5089" w:rsidP="00F734DE">
      <w:pPr>
        <w:spacing w:after="0"/>
        <w:rPr>
          <w:rFonts w:cstheme="minorHAnsi"/>
          <w:sz w:val="24"/>
          <w:szCs w:val="24"/>
          <w:vertAlign w:val="superscript"/>
        </w:rPr>
      </w:pPr>
      <w:r w:rsidRPr="000C5824">
        <w:rPr>
          <w:rFonts w:cstheme="minorHAnsi"/>
          <w:sz w:val="24"/>
          <w:szCs w:val="24"/>
        </w:rPr>
        <w:t>In January 1915, on an early Monday morning, ‘a very enthusiastic crowd of 80 to 100 friends assembled on the wharf at Palm Beach, Barrenjoey, to bid farewell to Mr. W. Chorley and Mrs. Chorley and their daughters, of “</w:t>
      </w:r>
      <w:r w:rsidRPr="000C5824">
        <w:rPr>
          <w:rFonts w:cstheme="minorHAnsi"/>
          <w:i/>
          <w:sz w:val="24"/>
          <w:szCs w:val="24"/>
        </w:rPr>
        <w:t>Mount Pleasant</w:t>
      </w:r>
      <w:r w:rsidRPr="000C5824">
        <w:rPr>
          <w:rFonts w:cstheme="minorHAnsi"/>
          <w:sz w:val="24"/>
          <w:szCs w:val="24"/>
        </w:rPr>
        <w:t>,” Cheltenham.  The family had been staying over the holidays at “</w:t>
      </w:r>
      <w:r w:rsidRPr="000C5824">
        <w:rPr>
          <w:rFonts w:cstheme="minorHAnsi"/>
          <w:i/>
          <w:sz w:val="24"/>
          <w:szCs w:val="24"/>
        </w:rPr>
        <w:t>The Rest</w:t>
      </w:r>
      <w:r w:rsidRPr="000C5824">
        <w:rPr>
          <w:rFonts w:cstheme="minorHAnsi"/>
          <w:sz w:val="24"/>
          <w:szCs w:val="24"/>
        </w:rPr>
        <w:t>,” which is their pretty seaside residence facing the ocean, and situated at Palm Beach.  At “</w:t>
      </w:r>
      <w:r w:rsidRPr="000C5824">
        <w:rPr>
          <w:rFonts w:cstheme="minorHAnsi"/>
          <w:i/>
          <w:sz w:val="24"/>
          <w:szCs w:val="24"/>
        </w:rPr>
        <w:t>The Rest</w:t>
      </w:r>
      <w:r w:rsidRPr="000C5824">
        <w:rPr>
          <w:rFonts w:cstheme="minorHAnsi"/>
          <w:sz w:val="24"/>
          <w:szCs w:val="24"/>
        </w:rPr>
        <w:t>” friends were right royally entertained and receive the Chorley family’s usually abundant hospitality.  Croquet tournaments were played, surf parties and plenty of music were indulged in, and altogether the holidays were delightfully spent.  There was great rejoicing when Mr. Chorley’s private launch came alongside the wharf, which was overcrowded with sincere friends.’</w:t>
      </w:r>
      <w:r w:rsidR="001632DF" w:rsidRPr="000C5824">
        <w:rPr>
          <w:rFonts w:cstheme="minorHAnsi"/>
          <w:b/>
          <w:sz w:val="24"/>
          <w:szCs w:val="24"/>
          <w:vertAlign w:val="superscript"/>
        </w:rPr>
        <w:t>22</w:t>
      </w:r>
    </w:p>
    <w:p w14:paraId="656981E7" w14:textId="77777777" w:rsidR="00F734DE" w:rsidRPr="000C5824" w:rsidRDefault="00F734DE" w:rsidP="00F734DE">
      <w:pPr>
        <w:spacing w:after="0"/>
        <w:rPr>
          <w:rFonts w:cstheme="minorHAnsi"/>
          <w:sz w:val="24"/>
          <w:szCs w:val="24"/>
        </w:rPr>
      </w:pPr>
    </w:p>
    <w:p w14:paraId="4C0ABA9A" w14:textId="17456E75" w:rsidR="003F5089" w:rsidRPr="000C5824" w:rsidRDefault="003F5089" w:rsidP="00F734DE">
      <w:pPr>
        <w:spacing w:after="0"/>
        <w:rPr>
          <w:rFonts w:cstheme="minorHAnsi"/>
          <w:sz w:val="24"/>
          <w:szCs w:val="24"/>
          <w:vertAlign w:val="superscript"/>
        </w:rPr>
      </w:pPr>
      <w:r w:rsidRPr="000C5824">
        <w:rPr>
          <w:rFonts w:cstheme="minorHAnsi"/>
          <w:sz w:val="24"/>
          <w:szCs w:val="24"/>
        </w:rPr>
        <w:t>In August 1917 a concert arranged by the Misses Chorley, of “</w:t>
      </w:r>
      <w:r w:rsidRPr="000C5824">
        <w:rPr>
          <w:rFonts w:cstheme="minorHAnsi"/>
          <w:i/>
          <w:sz w:val="24"/>
          <w:szCs w:val="24"/>
        </w:rPr>
        <w:t>Mount Pleasant</w:t>
      </w:r>
      <w:r w:rsidRPr="000C5824">
        <w:rPr>
          <w:rFonts w:cstheme="minorHAnsi"/>
          <w:sz w:val="24"/>
          <w:szCs w:val="24"/>
        </w:rPr>
        <w:t>,” Cheltenham, was held in the Beecroft School of Arts in aid of France’s Day. Miss May Chorley contributed a number of violin selections in admirable style, and her sister, Miss Ada Chorley, was no less successful in her songs.  Miss Alice Chorley sang “Love’s Echo,” and as an encore “Down in the Forest.”  A supper cloth, worked by Mrs. Chorley, was drawn for in the interval.</w:t>
      </w:r>
      <w:r w:rsidR="001632DF" w:rsidRPr="000C5824">
        <w:rPr>
          <w:rFonts w:cstheme="minorHAnsi"/>
          <w:b/>
          <w:sz w:val="24"/>
          <w:szCs w:val="24"/>
          <w:vertAlign w:val="superscript"/>
        </w:rPr>
        <w:t>23</w:t>
      </w:r>
    </w:p>
    <w:p w14:paraId="2B54313B" w14:textId="77777777" w:rsidR="00F734DE" w:rsidRPr="000C5824" w:rsidRDefault="00F734DE" w:rsidP="00F734DE">
      <w:pPr>
        <w:spacing w:after="0"/>
        <w:rPr>
          <w:rFonts w:cstheme="minorHAnsi"/>
          <w:sz w:val="24"/>
          <w:szCs w:val="24"/>
        </w:rPr>
      </w:pPr>
    </w:p>
    <w:p w14:paraId="52A594EA" w14:textId="009EE187" w:rsidR="003F5089" w:rsidRPr="000C5824" w:rsidRDefault="003F5089" w:rsidP="00F734DE">
      <w:pPr>
        <w:spacing w:after="0"/>
        <w:rPr>
          <w:rFonts w:cstheme="minorHAnsi"/>
          <w:sz w:val="24"/>
          <w:szCs w:val="24"/>
          <w:vertAlign w:val="superscript"/>
        </w:rPr>
      </w:pPr>
      <w:r w:rsidRPr="000C5824">
        <w:rPr>
          <w:rFonts w:cstheme="minorHAnsi"/>
          <w:sz w:val="24"/>
          <w:szCs w:val="24"/>
        </w:rPr>
        <w:t>On 19</w:t>
      </w:r>
      <w:r w:rsidRPr="000C5824">
        <w:rPr>
          <w:rFonts w:cstheme="minorHAnsi"/>
          <w:sz w:val="24"/>
          <w:szCs w:val="24"/>
          <w:vertAlign w:val="superscript"/>
        </w:rPr>
        <w:t>th</w:t>
      </w:r>
      <w:r w:rsidRPr="000C5824">
        <w:rPr>
          <w:rFonts w:cstheme="minorHAnsi"/>
          <w:sz w:val="24"/>
          <w:szCs w:val="24"/>
        </w:rPr>
        <w:t xml:space="preserve"> January 1918 the 2</w:t>
      </w:r>
      <w:r w:rsidRPr="000C5824">
        <w:rPr>
          <w:rFonts w:cstheme="minorHAnsi"/>
          <w:sz w:val="24"/>
          <w:szCs w:val="24"/>
          <w:vertAlign w:val="superscript"/>
        </w:rPr>
        <w:t>nd</w:t>
      </w:r>
      <w:r w:rsidRPr="000C5824">
        <w:rPr>
          <w:rFonts w:cstheme="minorHAnsi"/>
          <w:sz w:val="24"/>
          <w:szCs w:val="24"/>
        </w:rPr>
        <w:t xml:space="preserve"> subdivision of the Mount Pleasant Estate, was auctioned by Hardie and Gorman, comprising 47 building sites with large frontages and depths, while seven choice sites on the first division were also submitted.  Thirty allotments, from 35s to £7 12s 6d per foot, were sold with total sales of £8741.</w:t>
      </w:r>
      <w:r w:rsidR="001632DF" w:rsidRPr="000C5824">
        <w:rPr>
          <w:rFonts w:cstheme="minorHAnsi"/>
          <w:b/>
          <w:sz w:val="24"/>
          <w:szCs w:val="24"/>
          <w:vertAlign w:val="superscript"/>
        </w:rPr>
        <w:t>24</w:t>
      </w:r>
    </w:p>
    <w:p w14:paraId="58DD84E0" w14:textId="77777777" w:rsidR="00F734DE" w:rsidRPr="000C5824" w:rsidRDefault="00F734DE" w:rsidP="00F734DE">
      <w:pPr>
        <w:spacing w:after="0"/>
        <w:rPr>
          <w:rFonts w:cstheme="minorHAnsi"/>
          <w:sz w:val="24"/>
          <w:szCs w:val="24"/>
        </w:rPr>
      </w:pPr>
    </w:p>
    <w:p w14:paraId="354EAF39" w14:textId="7A13A091" w:rsidR="003F5089" w:rsidRPr="000C5824" w:rsidRDefault="003F5089" w:rsidP="00F734DE">
      <w:pPr>
        <w:spacing w:after="0"/>
        <w:rPr>
          <w:rFonts w:cstheme="minorHAnsi"/>
          <w:sz w:val="24"/>
          <w:szCs w:val="24"/>
          <w:vertAlign w:val="superscript"/>
        </w:rPr>
      </w:pPr>
      <w:r w:rsidRPr="000C5824">
        <w:rPr>
          <w:rFonts w:cstheme="minorHAnsi"/>
          <w:sz w:val="24"/>
          <w:szCs w:val="24"/>
        </w:rPr>
        <w:t>In April 1921 was advertised for sale in Cheltenham</w:t>
      </w:r>
      <w:r w:rsidR="00311246" w:rsidRPr="000C5824">
        <w:rPr>
          <w:rFonts w:cstheme="minorHAnsi"/>
          <w:sz w:val="24"/>
          <w:szCs w:val="24"/>
        </w:rPr>
        <w:t>, by William Chorley’s son Henry,</w:t>
      </w:r>
      <w:r w:rsidRPr="000C5824">
        <w:rPr>
          <w:rFonts w:cstheme="minorHAnsi"/>
          <w:sz w:val="24"/>
          <w:szCs w:val="24"/>
        </w:rPr>
        <w:t xml:space="preserve"> a ‘New Brick and Stone Bungalow, right opposite station, 5 large rooms, large reception hall, bathroom and heater, linen press, kitchen, pantry, laundry, large sleeping-out verandah back and front, motor entrance, gardens laid out, paths and drive concrete; land 68 x 157; price £2375.  Henry Chorley, Boulevard, Cheltenham; or 313 George-street, Sydney.</w:t>
      </w:r>
      <w:r w:rsidR="001632DF" w:rsidRPr="000C5824">
        <w:rPr>
          <w:rFonts w:cstheme="minorHAnsi"/>
          <w:b/>
          <w:sz w:val="24"/>
          <w:szCs w:val="24"/>
          <w:vertAlign w:val="superscript"/>
        </w:rPr>
        <w:t>25</w:t>
      </w:r>
    </w:p>
    <w:p w14:paraId="054C3C6E" w14:textId="77777777" w:rsidR="009573A3" w:rsidRPr="000C5824" w:rsidRDefault="009573A3" w:rsidP="00F734DE">
      <w:pPr>
        <w:spacing w:after="0"/>
        <w:rPr>
          <w:rFonts w:cstheme="minorHAnsi"/>
          <w:sz w:val="24"/>
          <w:szCs w:val="24"/>
        </w:rPr>
      </w:pPr>
    </w:p>
    <w:p w14:paraId="4AA23C85" w14:textId="68A2F75D" w:rsidR="002425F2" w:rsidRPr="000C5824" w:rsidRDefault="002425F2" w:rsidP="00F734DE">
      <w:pPr>
        <w:spacing w:after="0"/>
        <w:rPr>
          <w:rFonts w:cstheme="minorHAnsi"/>
          <w:sz w:val="24"/>
          <w:szCs w:val="24"/>
        </w:rPr>
      </w:pPr>
      <w:r w:rsidRPr="000C5824">
        <w:rPr>
          <w:rFonts w:cstheme="minorHAnsi"/>
          <w:sz w:val="24"/>
          <w:szCs w:val="24"/>
        </w:rPr>
        <w:t xml:space="preserve">In July 1921 William and Lily would take an overseas voyage, stopping off at </w:t>
      </w:r>
      <w:r w:rsidR="007E1261" w:rsidRPr="000C5824">
        <w:rPr>
          <w:rFonts w:cstheme="minorHAnsi"/>
          <w:sz w:val="24"/>
          <w:szCs w:val="24"/>
        </w:rPr>
        <w:t xml:space="preserve">various places - </w:t>
      </w:r>
      <w:r w:rsidRPr="000C5824">
        <w:rPr>
          <w:rFonts w:cstheme="minorHAnsi"/>
          <w:sz w:val="24"/>
          <w:szCs w:val="24"/>
        </w:rPr>
        <w:t>Honolulu, Hawaii</w:t>
      </w:r>
      <w:r w:rsidR="007E1261" w:rsidRPr="000C5824">
        <w:rPr>
          <w:rFonts w:cstheme="minorHAnsi"/>
          <w:sz w:val="24"/>
          <w:szCs w:val="24"/>
        </w:rPr>
        <w:t>;</w:t>
      </w:r>
      <w:r w:rsidRPr="000C5824">
        <w:rPr>
          <w:rFonts w:cstheme="minorHAnsi"/>
          <w:sz w:val="24"/>
          <w:szCs w:val="24"/>
        </w:rPr>
        <w:t xml:space="preserve"> Washington U.S.A.</w:t>
      </w:r>
      <w:r w:rsidR="007E1261" w:rsidRPr="000C5824">
        <w:rPr>
          <w:rFonts w:cstheme="minorHAnsi"/>
          <w:sz w:val="24"/>
          <w:szCs w:val="24"/>
        </w:rPr>
        <w:t>;</w:t>
      </w:r>
      <w:r w:rsidRPr="000C5824">
        <w:rPr>
          <w:rFonts w:cstheme="minorHAnsi"/>
          <w:sz w:val="24"/>
          <w:szCs w:val="24"/>
        </w:rPr>
        <w:t xml:space="preserve"> Ketchikan, Alaska, U.S.A</w:t>
      </w:r>
      <w:r w:rsidR="007E1261" w:rsidRPr="000C5824">
        <w:rPr>
          <w:rFonts w:cstheme="minorHAnsi"/>
          <w:sz w:val="24"/>
          <w:szCs w:val="24"/>
        </w:rPr>
        <w:t xml:space="preserve">.; </w:t>
      </w:r>
      <w:r w:rsidRPr="000C5824">
        <w:rPr>
          <w:rFonts w:cstheme="minorHAnsi"/>
          <w:sz w:val="24"/>
          <w:szCs w:val="24"/>
        </w:rPr>
        <w:t>V</w:t>
      </w:r>
      <w:r w:rsidR="007E1261" w:rsidRPr="000C5824">
        <w:rPr>
          <w:rFonts w:cstheme="minorHAnsi"/>
          <w:sz w:val="24"/>
          <w:szCs w:val="24"/>
        </w:rPr>
        <w:t>ancouver</w:t>
      </w:r>
      <w:r w:rsidRPr="000C5824">
        <w:rPr>
          <w:rFonts w:cstheme="minorHAnsi"/>
          <w:sz w:val="24"/>
          <w:szCs w:val="24"/>
        </w:rPr>
        <w:t>, British Columbia, Canada. From Washington they returned to Sydney.</w:t>
      </w:r>
    </w:p>
    <w:p w14:paraId="36DD8482" w14:textId="70100363" w:rsidR="002425F2" w:rsidRPr="000C5824" w:rsidRDefault="002425F2" w:rsidP="002425F2">
      <w:pPr>
        <w:shd w:val="clear" w:color="auto" w:fill="FFFFFF"/>
        <w:spacing w:after="0" w:line="240" w:lineRule="auto"/>
        <w:rPr>
          <w:rFonts w:eastAsia="Times New Roman" w:cstheme="minorHAnsi"/>
          <w:color w:val="000000"/>
          <w:sz w:val="24"/>
          <w:szCs w:val="24"/>
          <w:lang w:val="en-US" w:eastAsia="en-AU"/>
        </w:rPr>
      </w:pPr>
      <w:r w:rsidRPr="000C5824">
        <w:rPr>
          <w:rFonts w:cstheme="minorHAnsi"/>
          <w:sz w:val="24"/>
          <w:szCs w:val="24"/>
        </w:rPr>
        <w:t xml:space="preserve">William Chorley’s physical appearance would be described as: </w:t>
      </w:r>
      <w:r w:rsidR="007E1261" w:rsidRPr="000C5824">
        <w:rPr>
          <w:rFonts w:eastAsia="Times New Roman" w:cstheme="minorHAnsi"/>
          <w:bCs/>
          <w:color w:val="000000"/>
          <w:sz w:val="24"/>
          <w:szCs w:val="24"/>
          <w:lang w:val="en-US" w:eastAsia="en-AU"/>
        </w:rPr>
        <w:t>Complexion: dark; Eye C</w:t>
      </w:r>
      <w:r w:rsidRPr="000C5824">
        <w:rPr>
          <w:rFonts w:eastAsia="Times New Roman" w:cstheme="minorHAnsi"/>
          <w:bCs/>
          <w:color w:val="000000"/>
          <w:sz w:val="24"/>
          <w:szCs w:val="24"/>
          <w:lang w:val="en-US" w:eastAsia="en-AU"/>
        </w:rPr>
        <w:t>olour: Blue; Hair Colour: Gray; Height: 5 feet 6 inches</w:t>
      </w:r>
      <w:r w:rsidR="007E1261" w:rsidRPr="000C5824">
        <w:rPr>
          <w:rFonts w:eastAsia="Times New Roman" w:cstheme="minorHAnsi"/>
          <w:bCs/>
          <w:color w:val="000000"/>
          <w:sz w:val="24"/>
          <w:szCs w:val="24"/>
          <w:lang w:val="en-US" w:eastAsia="en-AU"/>
        </w:rPr>
        <w:t>.</w:t>
      </w:r>
    </w:p>
    <w:p w14:paraId="7DA1D0C1" w14:textId="3BC6A045" w:rsidR="007E1261" w:rsidRPr="000C5824" w:rsidRDefault="007E1261" w:rsidP="007E1261">
      <w:pPr>
        <w:shd w:val="clear" w:color="auto" w:fill="FFFFFF"/>
        <w:spacing w:after="0" w:line="240" w:lineRule="auto"/>
        <w:rPr>
          <w:rFonts w:eastAsia="Times New Roman" w:cstheme="minorHAnsi"/>
          <w:bCs/>
          <w:color w:val="000000"/>
          <w:sz w:val="24"/>
          <w:szCs w:val="24"/>
          <w:vertAlign w:val="superscript"/>
          <w:lang w:val="en-US" w:eastAsia="en-AU"/>
        </w:rPr>
      </w:pPr>
      <w:r w:rsidRPr="000C5824">
        <w:rPr>
          <w:rFonts w:cstheme="minorHAnsi"/>
          <w:sz w:val="24"/>
          <w:szCs w:val="24"/>
        </w:rPr>
        <w:t xml:space="preserve">Lily Chorley’s physical appearance would be described as: </w:t>
      </w:r>
      <w:r w:rsidRPr="000C5824">
        <w:rPr>
          <w:rFonts w:eastAsia="Times New Roman" w:cstheme="minorHAnsi"/>
          <w:bCs/>
          <w:color w:val="000000"/>
          <w:sz w:val="24"/>
          <w:szCs w:val="24"/>
          <w:lang w:val="en-US" w:eastAsia="en-AU"/>
        </w:rPr>
        <w:t>Complexion: Freckled; Eye Colour: Green; Hair Colour: Brown; Height: 5 feet 1 inch</w:t>
      </w:r>
      <w:r w:rsidRPr="000C5824">
        <w:rPr>
          <w:rFonts w:eastAsia="Times New Roman" w:cstheme="minorHAnsi"/>
          <w:bCs/>
          <w:color w:val="000000"/>
          <w:sz w:val="24"/>
          <w:szCs w:val="24"/>
          <w:lang w:val="en-US" w:eastAsia="en-AU"/>
        </w:rPr>
        <w:t>.</w:t>
      </w:r>
      <w:r w:rsidRPr="000C5824">
        <w:rPr>
          <w:rFonts w:eastAsia="Times New Roman" w:cstheme="minorHAnsi"/>
          <w:b/>
          <w:bCs/>
          <w:color w:val="000000"/>
          <w:sz w:val="24"/>
          <w:szCs w:val="24"/>
          <w:vertAlign w:val="superscript"/>
          <w:lang w:val="en-US" w:eastAsia="en-AU"/>
        </w:rPr>
        <w:t>25a</w:t>
      </w:r>
    </w:p>
    <w:p w14:paraId="394746E8" w14:textId="43B77FA7" w:rsidR="002425F2" w:rsidRPr="000C5824" w:rsidRDefault="002425F2" w:rsidP="00F734DE">
      <w:pPr>
        <w:spacing w:after="0"/>
        <w:rPr>
          <w:rFonts w:cstheme="minorHAnsi"/>
          <w:sz w:val="24"/>
          <w:szCs w:val="24"/>
        </w:rPr>
      </w:pPr>
    </w:p>
    <w:p w14:paraId="26A4EBDC" w14:textId="01D50A65" w:rsidR="003F5089" w:rsidRPr="000C5824" w:rsidRDefault="003F5089" w:rsidP="00F734DE">
      <w:pPr>
        <w:spacing w:after="0"/>
        <w:rPr>
          <w:rFonts w:cstheme="minorHAnsi"/>
          <w:sz w:val="24"/>
          <w:szCs w:val="24"/>
          <w:vertAlign w:val="superscript"/>
        </w:rPr>
      </w:pPr>
      <w:r w:rsidRPr="000C5824">
        <w:rPr>
          <w:rFonts w:cstheme="minorHAnsi"/>
          <w:sz w:val="24"/>
          <w:szCs w:val="24"/>
        </w:rPr>
        <w:t xml:space="preserve">In August 1922 was announced the engagement of Ada, daughter of Mr. and Mrs. W. Chorley, of </w:t>
      </w:r>
      <w:r w:rsidRPr="000C5824">
        <w:rPr>
          <w:rFonts w:cstheme="minorHAnsi"/>
          <w:i/>
          <w:sz w:val="24"/>
          <w:szCs w:val="24"/>
        </w:rPr>
        <w:t>Mount Pleasant</w:t>
      </w:r>
      <w:r w:rsidRPr="000C5824">
        <w:rPr>
          <w:rFonts w:cstheme="minorHAnsi"/>
          <w:sz w:val="24"/>
          <w:szCs w:val="24"/>
        </w:rPr>
        <w:t>, Cheltenham, with Joseph A. Allison, of Rosalie, Brisbane, Queensland.</w:t>
      </w:r>
      <w:r w:rsidR="001632DF" w:rsidRPr="000C5824">
        <w:rPr>
          <w:rFonts w:cstheme="minorHAnsi"/>
          <w:b/>
          <w:sz w:val="24"/>
          <w:szCs w:val="24"/>
          <w:vertAlign w:val="superscript"/>
        </w:rPr>
        <w:t>26</w:t>
      </w:r>
    </w:p>
    <w:p w14:paraId="7B27EFC2" w14:textId="77777777" w:rsidR="00F734DE" w:rsidRPr="000C5824" w:rsidRDefault="00F734DE" w:rsidP="00F734DE">
      <w:pPr>
        <w:spacing w:after="0"/>
        <w:rPr>
          <w:rFonts w:cstheme="minorHAnsi"/>
          <w:sz w:val="24"/>
          <w:szCs w:val="24"/>
        </w:rPr>
      </w:pPr>
    </w:p>
    <w:p w14:paraId="1FF91BB5" w14:textId="2730E418" w:rsidR="003F5089" w:rsidRPr="000C5824" w:rsidRDefault="003F5089" w:rsidP="00F734DE">
      <w:pPr>
        <w:spacing w:after="0"/>
        <w:rPr>
          <w:rFonts w:cstheme="minorHAnsi"/>
          <w:sz w:val="24"/>
          <w:szCs w:val="24"/>
          <w:vertAlign w:val="superscript"/>
        </w:rPr>
      </w:pPr>
      <w:r w:rsidRPr="000C5824">
        <w:rPr>
          <w:rFonts w:cstheme="minorHAnsi"/>
          <w:sz w:val="24"/>
          <w:szCs w:val="24"/>
        </w:rPr>
        <w:t>In September 1923, at Epping, at a meeting of the Joint Committee of Northern District Progress Associations, Mr. W. Chorley unanimously elected a life member of the Association as a mark of recognition of his services in the days when the movement was only in its infancy.</w:t>
      </w:r>
      <w:r w:rsidR="001632DF" w:rsidRPr="000C5824">
        <w:rPr>
          <w:rFonts w:cstheme="minorHAnsi"/>
          <w:b/>
          <w:sz w:val="24"/>
          <w:szCs w:val="24"/>
          <w:vertAlign w:val="superscript"/>
        </w:rPr>
        <w:t>27</w:t>
      </w:r>
    </w:p>
    <w:p w14:paraId="092F6DE4" w14:textId="77777777" w:rsidR="00F734DE" w:rsidRPr="000C5824" w:rsidRDefault="00F734DE" w:rsidP="00F734DE">
      <w:pPr>
        <w:spacing w:after="0"/>
        <w:rPr>
          <w:rFonts w:cstheme="minorHAnsi"/>
          <w:sz w:val="24"/>
          <w:szCs w:val="24"/>
        </w:rPr>
      </w:pPr>
    </w:p>
    <w:p w14:paraId="4200B20E" w14:textId="77777777" w:rsidR="006A210F" w:rsidRPr="000C5824" w:rsidRDefault="003F5089" w:rsidP="00F734DE">
      <w:pPr>
        <w:spacing w:after="0"/>
        <w:rPr>
          <w:rFonts w:cstheme="minorHAnsi"/>
          <w:sz w:val="24"/>
          <w:szCs w:val="24"/>
        </w:rPr>
      </w:pPr>
      <w:r w:rsidRPr="000C5824">
        <w:rPr>
          <w:rFonts w:cstheme="minorHAnsi"/>
          <w:sz w:val="24"/>
          <w:szCs w:val="24"/>
        </w:rPr>
        <w:t>On 19</w:t>
      </w:r>
      <w:r w:rsidRPr="000C5824">
        <w:rPr>
          <w:rFonts w:cstheme="minorHAnsi"/>
          <w:sz w:val="24"/>
          <w:szCs w:val="24"/>
          <w:vertAlign w:val="superscript"/>
        </w:rPr>
        <w:t>th</w:t>
      </w:r>
      <w:r w:rsidRPr="000C5824">
        <w:rPr>
          <w:rFonts w:cstheme="minorHAnsi"/>
          <w:sz w:val="24"/>
          <w:szCs w:val="24"/>
        </w:rPr>
        <w:t xml:space="preserve"> January 1924, at the Congregational Church, Pitt Street, Albert Edwards, son of Mr. and Mrs. R. Tulloch, of Thornleigh, was married to Alice Annie, daughter of Mr. and Mrs. W. Chorley, “</w:t>
      </w:r>
      <w:r w:rsidRPr="000C5824">
        <w:rPr>
          <w:rFonts w:cstheme="minorHAnsi"/>
          <w:i/>
          <w:sz w:val="24"/>
          <w:szCs w:val="24"/>
        </w:rPr>
        <w:t>Mt. Pleasant</w:t>
      </w:r>
      <w:r w:rsidRPr="000C5824">
        <w:rPr>
          <w:rFonts w:cstheme="minorHAnsi"/>
          <w:sz w:val="24"/>
          <w:szCs w:val="24"/>
        </w:rPr>
        <w:t xml:space="preserve">,” Cheltenham.  </w:t>
      </w:r>
    </w:p>
    <w:p w14:paraId="282A0C3F" w14:textId="4517ED8A" w:rsidR="006A210F" w:rsidRPr="000C5824" w:rsidRDefault="003F5089" w:rsidP="00F734DE">
      <w:pPr>
        <w:spacing w:after="0"/>
        <w:rPr>
          <w:rFonts w:cstheme="minorHAnsi"/>
          <w:sz w:val="24"/>
          <w:szCs w:val="24"/>
        </w:rPr>
      </w:pPr>
      <w:r w:rsidRPr="000C5824">
        <w:rPr>
          <w:rFonts w:cstheme="minorHAnsi"/>
          <w:sz w:val="24"/>
          <w:szCs w:val="24"/>
        </w:rPr>
        <w:t xml:space="preserve">In February 1924, Hardie and Gorman, auctioneers, reported the sale of 19 allotments of the third subdivision of the Mount Pleasant Estate, Cheltenham.  Prices ranged from £3/5/- to £7 a foot, and sales aggregated £7396/15/-. </w:t>
      </w:r>
    </w:p>
    <w:p w14:paraId="4CA81473" w14:textId="77777777" w:rsidR="006A210F" w:rsidRPr="000C5824" w:rsidRDefault="003F5089" w:rsidP="00F734DE">
      <w:pPr>
        <w:spacing w:after="0"/>
        <w:rPr>
          <w:rFonts w:cstheme="minorHAnsi"/>
          <w:sz w:val="24"/>
          <w:szCs w:val="24"/>
        </w:rPr>
      </w:pPr>
      <w:r w:rsidRPr="000C5824">
        <w:rPr>
          <w:rFonts w:cstheme="minorHAnsi"/>
          <w:sz w:val="24"/>
          <w:szCs w:val="24"/>
        </w:rPr>
        <w:t>In August was announced the engagement of Miss Beatrice Chorley, daughter of Mr. and Mrs. W. Chorley, Mount Pleasant, Cheltenham, to Mr. James Hillhouse, youngest son of Mr. and Mrs. W. Hillhouse, Clayfield, Queensland (late of Fiji).  They were married on 29</w:t>
      </w:r>
      <w:r w:rsidRPr="000C5824">
        <w:rPr>
          <w:rFonts w:cstheme="minorHAnsi"/>
          <w:sz w:val="24"/>
          <w:szCs w:val="24"/>
          <w:vertAlign w:val="superscript"/>
        </w:rPr>
        <w:t>th</w:t>
      </w:r>
      <w:r w:rsidRPr="000C5824">
        <w:rPr>
          <w:rFonts w:cstheme="minorHAnsi"/>
          <w:sz w:val="24"/>
          <w:szCs w:val="24"/>
        </w:rPr>
        <w:t xml:space="preserve"> December at the Pitt Street Congregational Church, Sydney.  </w:t>
      </w:r>
    </w:p>
    <w:p w14:paraId="32A8BEDA" w14:textId="2F80C337" w:rsidR="003F5089" w:rsidRPr="000C5824" w:rsidRDefault="003F5089" w:rsidP="00F734DE">
      <w:pPr>
        <w:spacing w:after="0"/>
        <w:rPr>
          <w:rFonts w:cstheme="minorHAnsi"/>
          <w:sz w:val="24"/>
          <w:szCs w:val="24"/>
          <w:vertAlign w:val="superscript"/>
        </w:rPr>
      </w:pPr>
      <w:r w:rsidRPr="000C5824">
        <w:rPr>
          <w:rFonts w:cstheme="minorHAnsi"/>
          <w:sz w:val="24"/>
          <w:szCs w:val="24"/>
        </w:rPr>
        <w:t>On 25</w:t>
      </w:r>
      <w:r w:rsidRPr="000C5824">
        <w:rPr>
          <w:rFonts w:cstheme="minorHAnsi"/>
          <w:sz w:val="24"/>
          <w:szCs w:val="24"/>
          <w:vertAlign w:val="superscript"/>
        </w:rPr>
        <w:t>th</w:t>
      </w:r>
      <w:r w:rsidRPr="000C5824">
        <w:rPr>
          <w:rFonts w:cstheme="minorHAnsi"/>
          <w:sz w:val="24"/>
          <w:szCs w:val="24"/>
        </w:rPr>
        <w:t xml:space="preserve"> October, to augment the building fund of the Epping Congregational Church, Mr. and Mrs. Chorley held a garden party at their home, </w:t>
      </w:r>
      <w:r w:rsidRPr="000C5824">
        <w:rPr>
          <w:rFonts w:cstheme="minorHAnsi"/>
          <w:i/>
          <w:sz w:val="24"/>
          <w:szCs w:val="24"/>
        </w:rPr>
        <w:t>Mount Pleasant</w:t>
      </w:r>
      <w:r w:rsidRPr="000C5824">
        <w:rPr>
          <w:rFonts w:cstheme="minorHAnsi"/>
          <w:sz w:val="24"/>
          <w:szCs w:val="24"/>
        </w:rPr>
        <w:t>, Cheltenham.</w:t>
      </w:r>
      <w:r w:rsidR="001632DF" w:rsidRPr="000C5824">
        <w:rPr>
          <w:rFonts w:cstheme="minorHAnsi"/>
          <w:b/>
          <w:sz w:val="24"/>
          <w:szCs w:val="24"/>
          <w:vertAlign w:val="superscript"/>
        </w:rPr>
        <w:t>28</w:t>
      </w:r>
    </w:p>
    <w:p w14:paraId="3094A509" w14:textId="77777777" w:rsidR="00F734DE" w:rsidRPr="000C5824" w:rsidRDefault="00F734DE" w:rsidP="00F734DE">
      <w:pPr>
        <w:spacing w:after="0"/>
        <w:rPr>
          <w:rFonts w:cstheme="minorHAnsi"/>
          <w:noProof/>
          <w:sz w:val="24"/>
          <w:szCs w:val="24"/>
        </w:rPr>
      </w:pPr>
    </w:p>
    <w:p w14:paraId="0EAE91B5" w14:textId="7B324071" w:rsidR="003F5089" w:rsidRPr="000C5824" w:rsidRDefault="003F5089" w:rsidP="00F734DE">
      <w:pPr>
        <w:spacing w:after="0"/>
        <w:rPr>
          <w:rFonts w:cstheme="minorHAnsi"/>
          <w:sz w:val="24"/>
          <w:szCs w:val="24"/>
          <w:vertAlign w:val="superscript"/>
        </w:rPr>
      </w:pPr>
      <w:r w:rsidRPr="000C5824">
        <w:rPr>
          <w:rFonts w:cstheme="minorHAnsi"/>
          <w:noProof/>
          <w:sz w:val="24"/>
          <w:szCs w:val="24"/>
        </w:rPr>
        <w:t xml:space="preserve">In April 1927 </w:t>
      </w:r>
      <w:r w:rsidR="00D437C8" w:rsidRPr="000C5824">
        <w:rPr>
          <w:rFonts w:cstheme="minorHAnsi"/>
          <w:noProof/>
          <w:sz w:val="24"/>
          <w:szCs w:val="24"/>
        </w:rPr>
        <w:t>‘</w:t>
      </w:r>
      <w:r w:rsidRPr="000C5824">
        <w:rPr>
          <w:rFonts w:cstheme="minorHAnsi"/>
          <w:noProof/>
          <w:sz w:val="24"/>
          <w:szCs w:val="24"/>
        </w:rPr>
        <w:t>t</w:t>
      </w:r>
      <w:r w:rsidRPr="000C5824">
        <w:rPr>
          <w:rFonts w:cstheme="minorHAnsi"/>
          <w:sz w:val="24"/>
          <w:szCs w:val="24"/>
        </w:rPr>
        <w:t>he foundation stone of a Congregational Church at Cheltenham was laid, primarily due through the generosity of two Cheltenham residents, Mr. and Mrs. W. Chorley, and to Mr. Chorley was entrusted the duty of laying the stone.  In May last Mrs. Chorley gave the site, a valuable one on the main road, together with £500, and her husband followed with a straight-out gift of £1500.  Although the balance of £2750 required to meet the cost of the projected project, 59ft. by 38ft. in internal measurement, was not immediately forthcoming from others, it was decided in December to commence operations, in the confidence that support would not be wanting. This confidence was not misplaced, for the last £200 was subscribed at Saturday’s ceremony</w:t>
      </w:r>
      <w:r w:rsidR="00D437C8" w:rsidRPr="000C5824">
        <w:rPr>
          <w:rFonts w:cstheme="minorHAnsi"/>
          <w:sz w:val="24"/>
          <w:szCs w:val="24"/>
        </w:rPr>
        <w:t>.’</w:t>
      </w:r>
      <w:r w:rsidR="001632DF" w:rsidRPr="000C5824">
        <w:rPr>
          <w:rFonts w:cstheme="minorHAnsi"/>
          <w:b/>
          <w:sz w:val="24"/>
          <w:szCs w:val="24"/>
          <w:vertAlign w:val="superscript"/>
        </w:rPr>
        <w:t>29</w:t>
      </w:r>
    </w:p>
    <w:p w14:paraId="68736A87" w14:textId="77777777" w:rsidR="00F734DE" w:rsidRPr="000C5824" w:rsidRDefault="00F734DE" w:rsidP="00F734DE">
      <w:pPr>
        <w:spacing w:after="0"/>
        <w:rPr>
          <w:rFonts w:cstheme="minorHAnsi"/>
          <w:noProof/>
          <w:sz w:val="24"/>
          <w:szCs w:val="24"/>
        </w:rPr>
      </w:pPr>
    </w:p>
    <w:p w14:paraId="5A187E6E" w14:textId="39521FBC" w:rsidR="003F5089" w:rsidRPr="000C5824" w:rsidRDefault="003F5089" w:rsidP="00F734DE">
      <w:pPr>
        <w:spacing w:after="0"/>
        <w:rPr>
          <w:rFonts w:cstheme="minorHAnsi"/>
          <w:sz w:val="24"/>
          <w:szCs w:val="24"/>
          <w:vertAlign w:val="superscript"/>
        </w:rPr>
      </w:pPr>
      <w:r w:rsidRPr="000C5824">
        <w:rPr>
          <w:rFonts w:cstheme="minorHAnsi"/>
          <w:noProof/>
          <w:sz w:val="24"/>
          <w:szCs w:val="24"/>
        </w:rPr>
        <w:t>On 26</w:t>
      </w:r>
      <w:r w:rsidRPr="000C5824">
        <w:rPr>
          <w:rFonts w:cstheme="minorHAnsi"/>
          <w:noProof/>
          <w:sz w:val="24"/>
          <w:szCs w:val="24"/>
          <w:vertAlign w:val="superscript"/>
        </w:rPr>
        <w:t>th</w:t>
      </w:r>
      <w:r w:rsidRPr="000C5824">
        <w:rPr>
          <w:rFonts w:cstheme="minorHAnsi"/>
          <w:noProof/>
          <w:sz w:val="24"/>
          <w:szCs w:val="24"/>
        </w:rPr>
        <w:t xml:space="preserve"> April, 1928, at her residence , </w:t>
      </w:r>
      <w:r w:rsidRPr="000C5824">
        <w:rPr>
          <w:rFonts w:cstheme="minorHAnsi"/>
          <w:sz w:val="24"/>
          <w:szCs w:val="24"/>
        </w:rPr>
        <w:t>Mount Pleasant, Cheltenham, occurred the death of Lily Virginia, wife of William Chorley, and mother of Harry, William, Charles, May, Ethel, Mrs. Graham, Mrs. Millar, Mrs. Allison, Mrs. Tulloch, and Mrs. Hillhouse, in her 67</w:t>
      </w:r>
      <w:r w:rsidRPr="000C5824">
        <w:rPr>
          <w:rFonts w:cstheme="minorHAnsi"/>
          <w:sz w:val="24"/>
          <w:szCs w:val="24"/>
          <w:vertAlign w:val="superscript"/>
        </w:rPr>
        <w:t>th</w:t>
      </w:r>
      <w:r w:rsidRPr="000C5824">
        <w:rPr>
          <w:rFonts w:cstheme="minorHAnsi"/>
          <w:sz w:val="24"/>
          <w:szCs w:val="24"/>
        </w:rPr>
        <w:t xml:space="preserve"> year.  Probate of the will was granted to William Chorley, Henry James Chorley and Lily May Chorley, all of </w:t>
      </w:r>
      <w:r w:rsidRPr="000C5824">
        <w:rPr>
          <w:rFonts w:cstheme="minorHAnsi"/>
          <w:i/>
          <w:sz w:val="24"/>
          <w:szCs w:val="24"/>
        </w:rPr>
        <w:t>Mount Pleasant</w:t>
      </w:r>
      <w:r w:rsidRPr="000C5824">
        <w:rPr>
          <w:rFonts w:cstheme="minorHAnsi"/>
          <w:sz w:val="24"/>
          <w:szCs w:val="24"/>
        </w:rPr>
        <w:t>, Cheltenham.</w:t>
      </w:r>
      <w:r w:rsidR="001632DF" w:rsidRPr="000C5824">
        <w:rPr>
          <w:rFonts w:cstheme="minorHAnsi"/>
          <w:b/>
          <w:sz w:val="24"/>
          <w:szCs w:val="24"/>
          <w:vertAlign w:val="superscript"/>
        </w:rPr>
        <w:t>30</w:t>
      </w:r>
    </w:p>
    <w:p w14:paraId="5C286F02" w14:textId="77777777" w:rsidR="00F734DE" w:rsidRPr="000C5824" w:rsidRDefault="00F734DE" w:rsidP="00F734DE">
      <w:pPr>
        <w:spacing w:after="0"/>
        <w:rPr>
          <w:rFonts w:cstheme="minorHAnsi"/>
          <w:noProof/>
          <w:sz w:val="24"/>
          <w:szCs w:val="24"/>
        </w:rPr>
      </w:pPr>
    </w:p>
    <w:p w14:paraId="78B72C35" w14:textId="46F8653A" w:rsidR="003F5089" w:rsidRPr="000C5824" w:rsidRDefault="003F5089" w:rsidP="00F734DE">
      <w:pPr>
        <w:spacing w:after="0"/>
        <w:rPr>
          <w:rFonts w:cstheme="minorHAnsi"/>
          <w:sz w:val="24"/>
          <w:szCs w:val="24"/>
          <w:vertAlign w:val="superscript"/>
        </w:rPr>
      </w:pPr>
      <w:r w:rsidRPr="000C5824">
        <w:rPr>
          <w:rFonts w:cstheme="minorHAnsi"/>
          <w:noProof/>
          <w:sz w:val="24"/>
          <w:szCs w:val="24"/>
        </w:rPr>
        <w:t xml:space="preserve">In October 1929 was announced the engagement of </w:t>
      </w:r>
      <w:r w:rsidRPr="000C5824">
        <w:rPr>
          <w:rFonts w:cstheme="minorHAnsi"/>
          <w:sz w:val="24"/>
          <w:szCs w:val="24"/>
        </w:rPr>
        <w:t>Miss Ethel Chorley, youngest daughter of Mr. W. Chorley, of “Mount Pleasant,” Cheltenham, to Mr. C. W. Rayner, of the Malay States, son of Mr. G. Rayner and the late Mrs. Rayner, of Porepunkah, Victoria.</w:t>
      </w:r>
      <w:r w:rsidR="001632DF" w:rsidRPr="000C5824">
        <w:rPr>
          <w:rFonts w:cstheme="minorHAnsi"/>
          <w:b/>
          <w:sz w:val="24"/>
          <w:szCs w:val="24"/>
          <w:vertAlign w:val="superscript"/>
        </w:rPr>
        <w:t>31</w:t>
      </w:r>
    </w:p>
    <w:p w14:paraId="383BA4DE" w14:textId="77777777" w:rsidR="00F734DE" w:rsidRPr="000C5824" w:rsidRDefault="00F734DE" w:rsidP="00F734DE">
      <w:pPr>
        <w:spacing w:after="0"/>
        <w:rPr>
          <w:rFonts w:cstheme="minorHAnsi"/>
          <w:sz w:val="24"/>
          <w:szCs w:val="24"/>
        </w:rPr>
      </w:pPr>
    </w:p>
    <w:p w14:paraId="2627DCD3" w14:textId="71F34FA7" w:rsidR="003F5089" w:rsidRPr="000C5824" w:rsidRDefault="003F5089" w:rsidP="00F734DE">
      <w:pPr>
        <w:spacing w:after="0"/>
        <w:rPr>
          <w:rFonts w:cstheme="minorHAnsi"/>
          <w:sz w:val="24"/>
          <w:szCs w:val="24"/>
          <w:vertAlign w:val="superscript"/>
        </w:rPr>
      </w:pPr>
      <w:r w:rsidRPr="000C5824">
        <w:rPr>
          <w:rFonts w:cstheme="minorHAnsi"/>
          <w:sz w:val="24"/>
          <w:szCs w:val="24"/>
        </w:rPr>
        <w:t>In September 1932 Henry Chorley, of 52 Cheltenham-avenue, advertised a land sale at Cheltenham, close to the station</w:t>
      </w:r>
      <w:r w:rsidR="001632DF" w:rsidRPr="000C5824">
        <w:rPr>
          <w:rFonts w:cstheme="minorHAnsi"/>
          <w:sz w:val="24"/>
          <w:szCs w:val="24"/>
        </w:rPr>
        <w:t>.</w:t>
      </w:r>
      <w:r w:rsidR="001632DF" w:rsidRPr="000C5824">
        <w:rPr>
          <w:rFonts w:cstheme="minorHAnsi"/>
          <w:b/>
          <w:sz w:val="24"/>
          <w:szCs w:val="24"/>
          <w:vertAlign w:val="superscript"/>
        </w:rPr>
        <w:t>32</w:t>
      </w:r>
    </w:p>
    <w:p w14:paraId="62D438B4" w14:textId="1D405C4E" w:rsidR="006A210F" w:rsidRPr="000C5824" w:rsidRDefault="006A210F" w:rsidP="009573A3">
      <w:pPr>
        <w:spacing w:after="0"/>
        <w:rPr>
          <w:rFonts w:cstheme="minorHAnsi"/>
          <w:noProof/>
          <w:sz w:val="24"/>
          <w:szCs w:val="24"/>
        </w:rPr>
      </w:pPr>
    </w:p>
    <w:p w14:paraId="624F4FF6" w14:textId="3FF0B1EB" w:rsidR="003F5089" w:rsidRPr="000C5824" w:rsidRDefault="003F5089" w:rsidP="00F734DE">
      <w:pPr>
        <w:spacing w:after="0"/>
        <w:rPr>
          <w:rFonts w:cstheme="minorHAnsi"/>
          <w:sz w:val="24"/>
          <w:szCs w:val="24"/>
        </w:rPr>
      </w:pPr>
      <w:r w:rsidRPr="000C5824">
        <w:rPr>
          <w:rFonts w:cstheme="minorHAnsi"/>
          <w:noProof/>
          <w:sz w:val="24"/>
          <w:szCs w:val="24"/>
        </w:rPr>
        <w:t>On 22</w:t>
      </w:r>
      <w:r w:rsidRPr="000C5824">
        <w:rPr>
          <w:rFonts w:cstheme="minorHAnsi"/>
          <w:noProof/>
          <w:sz w:val="24"/>
          <w:szCs w:val="24"/>
          <w:vertAlign w:val="superscript"/>
        </w:rPr>
        <w:t>nd</w:t>
      </w:r>
      <w:r w:rsidRPr="000C5824">
        <w:rPr>
          <w:rFonts w:cstheme="minorHAnsi"/>
          <w:noProof/>
          <w:sz w:val="24"/>
          <w:szCs w:val="24"/>
        </w:rPr>
        <w:t xml:space="preserve"> April 1935, at his residence,</w:t>
      </w:r>
      <w:r w:rsidRPr="000C5824">
        <w:rPr>
          <w:rFonts w:cstheme="minorHAnsi"/>
          <w:sz w:val="24"/>
          <w:szCs w:val="24"/>
        </w:rPr>
        <w:t xml:space="preserve"> “</w:t>
      </w:r>
      <w:r w:rsidRPr="000C5824">
        <w:rPr>
          <w:rFonts w:cstheme="minorHAnsi"/>
          <w:i/>
          <w:sz w:val="24"/>
          <w:szCs w:val="24"/>
        </w:rPr>
        <w:t>Mount Pleasant</w:t>
      </w:r>
      <w:r w:rsidRPr="000C5824">
        <w:rPr>
          <w:rFonts w:cstheme="minorHAnsi"/>
          <w:sz w:val="24"/>
          <w:szCs w:val="24"/>
        </w:rPr>
        <w:t>,” Cheltenham, occurred the death of William Chorley, aged 75 years, father of Edith, Henry, William, Mabel, Ada, Alice, May, Beatrice, and Ethel.  The funeral service was conducted at the Congregational Church, Cheltenham, thence to Congregational Cemetery, Northern Subur</w:t>
      </w:r>
      <w:r w:rsidR="00AD5D94" w:rsidRPr="000C5824">
        <w:rPr>
          <w:rFonts w:cstheme="minorHAnsi"/>
          <w:sz w:val="24"/>
          <w:szCs w:val="24"/>
        </w:rPr>
        <w:t>bs [Macquarie Park</w:t>
      </w:r>
      <w:r w:rsidR="003E5EA6" w:rsidRPr="000C5824">
        <w:rPr>
          <w:rFonts w:cstheme="minorHAnsi"/>
          <w:sz w:val="24"/>
          <w:szCs w:val="24"/>
        </w:rPr>
        <w:t xml:space="preserve"> Cemetery</w:t>
      </w:r>
      <w:r w:rsidR="00AD5D94" w:rsidRPr="000C5824">
        <w:rPr>
          <w:rFonts w:cstheme="minorHAnsi"/>
          <w:sz w:val="24"/>
          <w:szCs w:val="24"/>
        </w:rPr>
        <w:t>, Congregational, Section A</w:t>
      </w:r>
      <w:r w:rsidR="003E5EA6" w:rsidRPr="000C5824">
        <w:rPr>
          <w:rFonts w:cstheme="minorHAnsi"/>
          <w:sz w:val="24"/>
          <w:szCs w:val="24"/>
        </w:rPr>
        <w:t>,</w:t>
      </w:r>
      <w:r w:rsidR="00AD5D94" w:rsidRPr="000C5824">
        <w:rPr>
          <w:rFonts w:cstheme="minorHAnsi"/>
          <w:sz w:val="24"/>
          <w:szCs w:val="24"/>
        </w:rPr>
        <w:t xml:space="preserve"> Row 2].</w:t>
      </w:r>
    </w:p>
    <w:p w14:paraId="17BB6AE2" w14:textId="02F1BBF1" w:rsidR="003F5089" w:rsidRPr="000C5824" w:rsidRDefault="003F5089" w:rsidP="00F734DE">
      <w:pPr>
        <w:spacing w:after="0"/>
        <w:rPr>
          <w:rFonts w:cstheme="minorHAnsi"/>
          <w:sz w:val="24"/>
          <w:szCs w:val="24"/>
          <w:vertAlign w:val="superscript"/>
        </w:rPr>
      </w:pPr>
      <w:r w:rsidRPr="000C5824">
        <w:rPr>
          <w:rFonts w:cstheme="minorHAnsi"/>
          <w:sz w:val="24"/>
          <w:szCs w:val="24"/>
        </w:rPr>
        <w:t>‘Mr. William Chorley, whose death took place on Monday at Cheltenham, was a pioneer of that district, where he took up land about 46 years ago, and named it Cheltenham, after his native town in England.  He was also one of the first to build a home at Palm Beach.  He was associated with all local enterprises at Cheltenham and was a prominent member of the Congregational Church of which he was a generous supporter for many years.  The founder and principal of the well-known business of W. Chorley and Co., Ltd.  He had been associated with the business life of the city for more than half a century.  He was 75 years of age.  He is survived by two sons and seven daughters.’</w:t>
      </w:r>
      <w:r w:rsidR="001632DF" w:rsidRPr="000C5824">
        <w:rPr>
          <w:rFonts w:cstheme="minorHAnsi"/>
          <w:b/>
          <w:sz w:val="24"/>
          <w:szCs w:val="24"/>
          <w:vertAlign w:val="superscript"/>
        </w:rPr>
        <w:t>33</w:t>
      </w:r>
    </w:p>
    <w:p w14:paraId="5FBBFA18" w14:textId="3CB24B57" w:rsidR="00F734DE" w:rsidRPr="000C5824" w:rsidRDefault="00F734DE" w:rsidP="00F734DE">
      <w:pPr>
        <w:spacing w:after="0"/>
        <w:rPr>
          <w:rFonts w:cstheme="minorHAnsi"/>
          <w:sz w:val="24"/>
          <w:szCs w:val="24"/>
        </w:rPr>
      </w:pPr>
    </w:p>
    <w:p w14:paraId="0C0023C4" w14:textId="140A0705" w:rsidR="003F5089" w:rsidRPr="000C5824" w:rsidRDefault="003F5089" w:rsidP="00F734DE">
      <w:pPr>
        <w:spacing w:after="0"/>
        <w:rPr>
          <w:rFonts w:cstheme="minorHAnsi"/>
          <w:sz w:val="24"/>
          <w:szCs w:val="24"/>
        </w:rPr>
      </w:pPr>
      <w:r w:rsidRPr="000C5824">
        <w:rPr>
          <w:rFonts w:cstheme="minorHAnsi"/>
          <w:sz w:val="24"/>
          <w:szCs w:val="24"/>
        </w:rPr>
        <w:t>Probate of his will was granted to Henry James Alder Chorley, of 313 George-street, Sydney and the Permanent Trustee Company of New South Wales Limited.</w:t>
      </w:r>
    </w:p>
    <w:p w14:paraId="7C68CA80" w14:textId="15E4AD08" w:rsidR="003F5089" w:rsidRPr="000C5824" w:rsidRDefault="003F5089" w:rsidP="00F734DE">
      <w:pPr>
        <w:spacing w:after="0"/>
        <w:rPr>
          <w:rFonts w:cstheme="minorHAnsi"/>
          <w:sz w:val="24"/>
          <w:szCs w:val="24"/>
          <w:vertAlign w:val="superscript"/>
        </w:rPr>
      </w:pPr>
      <w:r w:rsidRPr="000C5824">
        <w:rPr>
          <w:rFonts w:cstheme="minorHAnsi"/>
          <w:sz w:val="24"/>
          <w:szCs w:val="24"/>
        </w:rPr>
        <w:t>In September 1938, another seven allotments of the Chorley Estate were sold, prices £5/10/- to £7/10/- per foot, total sales £2,897/5/-.</w:t>
      </w:r>
      <w:r w:rsidR="001632DF" w:rsidRPr="000C5824">
        <w:rPr>
          <w:rFonts w:cstheme="minorHAnsi"/>
          <w:b/>
          <w:sz w:val="24"/>
          <w:szCs w:val="24"/>
          <w:vertAlign w:val="superscript"/>
        </w:rPr>
        <w:t>34</w:t>
      </w:r>
    </w:p>
    <w:p w14:paraId="5EEBB591" w14:textId="0602174C" w:rsidR="006A210F" w:rsidRPr="000C5824" w:rsidRDefault="006A210F" w:rsidP="006A210F">
      <w:pPr>
        <w:spacing w:after="0"/>
        <w:rPr>
          <w:rFonts w:cstheme="minorHAnsi"/>
          <w:sz w:val="24"/>
          <w:szCs w:val="24"/>
        </w:rPr>
      </w:pPr>
    </w:p>
    <w:p w14:paraId="332B730F" w14:textId="6A1DF1E9" w:rsidR="00EF257C" w:rsidRDefault="00EF257C">
      <w:pPr>
        <w:rPr>
          <w:rFonts w:cs="Arial"/>
          <w:b/>
          <w:bCs/>
          <w:sz w:val="24"/>
          <w:szCs w:val="24"/>
        </w:rPr>
      </w:pPr>
      <w:r>
        <w:rPr>
          <w:rFonts w:cs="Arial"/>
          <w:b/>
          <w:bCs/>
          <w:sz w:val="24"/>
          <w:szCs w:val="24"/>
        </w:rPr>
        <w:br w:type="page"/>
      </w:r>
    </w:p>
    <w:p w14:paraId="19D661F8" w14:textId="7369912E" w:rsidR="00EF257C" w:rsidRPr="00EF257C" w:rsidRDefault="00EF257C" w:rsidP="006A210F">
      <w:pPr>
        <w:spacing w:after="0"/>
        <w:rPr>
          <w:rFonts w:cs="Arial"/>
          <w:b/>
          <w:bCs/>
          <w:sz w:val="32"/>
          <w:szCs w:val="32"/>
          <w:u w:val="single"/>
        </w:rPr>
      </w:pPr>
      <w:r w:rsidRPr="00EF257C">
        <w:rPr>
          <w:rFonts w:cs="Arial"/>
          <w:b/>
          <w:bCs/>
          <w:sz w:val="32"/>
          <w:szCs w:val="32"/>
          <w:u w:val="single"/>
        </w:rPr>
        <w:t>Bibliography</w:t>
      </w:r>
    </w:p>
    <w:p w14:paraId="33F38FAB" w14:textId="21DB53A3" w:rsidR="00EF257C" w:rsidRPr="00EF257C" w:rsidRDefault="00EF257C" w:rsidP="006A210F">
      <w:pPr>
        <w:spacing w:after="0"/>
        <w:rPr>
          <w:rFonts w:cs="Arial"/>
          <w:sz w:val="24"/>
          <w:szCs w:val="24"/>
        </w:rPr>
      </w:pPr>
    </w:p>
    <w:p w14:paraId="6F8427D9" w14:textId="0D8C1789" w:rsidR="007E1261" w:rsidRDefault="001632DF" w:rsidP="007E1261">
      <w:pPr>
        <w:pStyle w:val="NormalWeb"/>
        <w:spacing w:before="0" w:beforeAutospacing="0" w:after="60" w:afterAutospacing="0"/>
        <w:rPr>
          <w:rFonts w:asciiTheme="minorHAnsi" w:hAnsiTheme="minorHAnsi" w:cstheme="minorHAnsi"/>
          <w:bCs/>
          <w:color w:val="000000"/>
          <w:sz w:val="22"/>
          <w:szCs w:val="22"/>
        </w:rPr>
      </w:pPr>
      <w:r w:rsidRPr="007E1261">
        <w:rPr>
          <w:rFonts w:asciiTheme="minorHAnsi" w:hAnsiTheme="minorHAnsi" w:cstheme="minorHAnsi"/>
          <w:sz w:val="22"/>
          <w:szCs w:val="22"/>
          <w:vertAlign w:val="superscript"/>
        </w:rPr>
        <w:t>1</w:t>
      </w:r>
      <w:r w:rsidR="007E1261" w:rsidRPr="007E1261">
        <w:rPr>
          <w:rFonts w:asciiTheme="minorHAnsi" w:hAnsiTheme="minorHAnsi" w:cstheme="minorHAnsi"/>
          <w:bCs/>
          <w:color w:val="000000"/>
          <w:sz w:val="22"/>
          <w:szCs w:val="22"/>
        </w:rPr>
        <w:t xml:space="preserve"> Ancestry.com</w:t>
      </w:r>
      <w:r w:rsidR="00917C64">
        <w:rPr>
          <w:rFonts w:asciiTheme="minorHAnsi" w:hAnsiTheme="minorHAnsi" w:cstheme="minorHAnsi"/>
          <w:bCs/>
          <w:color w:val="000000"/>
          <w:sz w:val="22"/>
          <w:szCs w:val="22"/>
        </w:rPr>
        <w:t>; N.S.W. Births, Deaths &amp; Marriages</w:t>
      </w:r>
    </w:p>
    <w:p w14:paraId="36D4262E" w14:textId="65606E55" w:rsidR="00917C64" w:rsidRPr="00917C64" w:rsidRDefault="00917C64" w:rsidP="007E1261">
      <w:pPr>
        <w:pStyle w:val="NormalWeb"/>
        <w:spacing w:before="0" w:beforeAutospacing="0" w:after="60" w:afterAutospacing="0"/>
        <w:rPr>
          <w:rFonts w:asciiTheme="minorHAnsi" w:hAnsiTheme="minorHAnsi" w:cstheme="minorHAnsi"/>
          <w:bCs/>
          <w:color w:val="000000"/>
          <w:sz w:val="22"/>
          <w:szCs w:val="22"/>
        </w:rPr>
      </w:pPr>
      <w:r>
        <w:rPr>
          <w:rFonts w:asciiTheme="minorHAnsi" w:hAnsiTheme="minorHAnsi" w:cstheme="minorHAnsi"/>
          <w:bCs/>
          <w:color w:val="000000"/>
          <w:sz w:val="22"/>
          <w:szCs w:val="22"/>
          <w:vertAlign w:val="superscript"/>
        </w:rPr>
        <w:t>1a</w:t>
      </w:r>
      <w:r>
        <w:rPr>
          <w:rFonts w:asciiTheme="minorHAnsi" w:hAnsiTheme="minorHAnsi" w:cstheme="minorHAnsi"/>
          <w:bCs/>
          <w:color w:val="000000"/>
          <w:sz w:val="22"/>
          <w:szCs w:val="22"/>
        </w:rPr>
        <w:t xml:space="preserve"> </w:t>
      </w:r>
      <w:r w:rsidRPr="007E1261">
        <w:rPr>
          <w:rFonts w:asciiTheme="minorHAnsi" w:hAnsiTheme="minorHAnsi" w:cstheme="minorHAnsi"/>
          <w:bCs/>
          <w:color w:val="000000"/>
          <w:sz w:val="22"/>
          <w:szCs w:val="22"/>
        </w:rPr>
        <w:t>Sydney Morning Herald (NSW: 1842 - 1954), Tuesday 14 January 1890, page 12</w:t>
      </w:r>
    </w:p>
    <w:p w14:paraId="03C98AFB" w14:textId="0F0F0897" w:rsidR="00917C64" w:rsidRPr="00917C64" w:rsidRDefault="00917C64" w:rsidP="007E1261">
      <w:pPr>
        <w:pStyle w:val="NormalWeb"/>
        <w:spacing w:before="0" w:beforeAutospacing="0" w:after="60" w:afterAutospacing="0"/>
        <w:rPr>
          <w:rFonts w:asciiTheme="minorHAnsi" w:hAnsiTheme="minorHAnsi" w:cstheme="minorHAnsi"/>
          <w:bCs/>
          <w:color w:val="000000"/>
          <w:sz w:val="22"/>
          <w:szCs w:val="22"/>
        </w:rPr>
      </w:pPr>
      <w:r>
        <w:rPr>
          <w:rFonts w:asciiTheme="minorHAnsi" w:hAnsiTheme="minorHAnsi" w:cstheme="minorHAnsi"/>
          <w:bCs/>
          <w:color w:val="000000"/>
          <w:sz w:val="22"/>
          <w:szCs w:val="22"/>
          <w:vertAlign w:val="superscript"/>
        </w:rPr>
        <w:t>1b</w:t>
      </w:r>
      <w:r>
        <w:rPr>
          <w:rFonts w:asciiTheme="minorHAnsi" w:hAnsiTheme="minorHAnsi" w:cstheme="minorHAnsi"/>
          <w:bCs/>
          <w:color w:val="000000"/>
          <w:sz w:val="22"/>
          <w:szCs w:val="22"/>
        </w:rPr>
        <w:t xml:space="preserve"> </w:t>
      </w:r>
      <w:r w:rsidRPr="007E1261">
        <w:rPr>
          <w:rFonts w:asciiTheme="minorHAnsi" w:hAnsiTheme="minorHAnsi" w:cstheme="minorHAnsi"/>
          <w:sz w:val="22"/>
          <w:szCs w:val="22"/>
        </w:rPr>
        <w:t>The Cumberland Argus and Fruitgrowers Advocate, Sat 28 Mar 1891</w:t>
      </w:r>
    </w:p>
    <w:p w14:paraId="1FA86B56" w14:textId="77777777" w:rsidR="001632DF" w:rsidRPr="00D2375A" w:rsidRDefault="001632DF" w:rsidP="00D2375A">
      <w:pPr>
        <w:spacing w:after="60"/>
        <w:rPr>
          <w:rFonts w:cstheme="minorHAnsi"/>
        </w:rPr>
      </w:pPr>
      <w:r w:rsidRPr="00D2375A">
        <w:rPr>
          <w:rFonts w:cstheme="minorHAnsi"/>
          <w:vertAlign w:val="superscript"/>
        </w:rPr>
        <w:t xml:space="preserve">2 </w:t>
      </w:r>
      <w:r w:rsidRPr="00D2375A">
        <w:rPr>
          <w:rFonts w:cstheme="minorHAnsi"/>
        </w:rPr>
        <w:t>The Cumberland Argus and Fruitgrowers Advocate, Sat 2 Nov 1895</w:t>
      </w:r>
    </w:p>
    <w:p w14:paraId="4A03A236" w14:textId="77777777" w:rsidR="001632DF" w:rsidRPr="00D2375A" w:rsidRDefault="001632DF" w:rsidP="00D2375A">
      <w:pPr>
        <w:spacing w:after="60"/>
        <w:rPr>
          <w:rFonts w:cstheme="minorHAnsi"/>
        </w:rPr>
      </w:pPr>
      <w:r w:rsidRPr="00D2375A">
        <w:rPr>
          <w:rFonts w:cstheme="minorHAnsi"/>
          <w:vertAlign w:val="superscript"/>
        </w:rPr>
        <w:t xml:space="preserve">3 </w:t>
      </w:r>
      <w:r w:rsidRPr="00D2375A">
        <w:rPr>
          <w:rFonts w:cstheme="minorHAnsi"/>
        </w:rPr>
        <w:t>The Cumberland Argus and Fruitgrowers Advocate, Sat 1 Feb 1896; The Cumberland Argus and Fruitgrowers Advocate, Sat 27 Jun 1896</w:t>
      </w:r>
    </w:p>
    <w:p w14:paraId="3502CF8D" w14:textId="77777777" w:rsidR="001632DF" w:rsidRDefault="001632DF" w:rsidP="00D2375A">
      <w:pPr>
        <w:spacing w:after="60"/>
        <w:rPr>
          <w:rFonts w:cstheme="minorHAnsi"/>
        </w:rPr>
      </w:pPr>
      <w:r w:rsidRPr="00D2375A">
        <w:rPr>
          <w:rFonts w:cstheme="minorHAnsi"/>
          <w:vertAlign w:val="superscript"/>
        </w:rPr>
        <w:t xml:space="preserve">4 </w:t>
      </w:r>
      <w:r w:rsidRPr="00D2375A">
        <w:rPr>
          <w:rFonts w:cstheme="minorHAnsi"/>
        </w:rPr>
        <w:t>The Cumberland Argus and Fruitgrowers Advocate, Sat 23 Oct 1897</w:t>
      </w:r>
    </w:p>
    <w:p w14:paraId="59E9BE55" w14:textId="462E8BA8" w:rsidR="008332EE" w:rsidRPr="008332EE" w:rsidRDefault="008332EE" w:rsidP="00D2375A">
      <w:pPr>
        <w:spacing w:after="60"/>
        <w:rPr>
          <w:rFonts w:cstheme="minorHAnsi"/>
        </w:rPr>
      </w:pPr>
      <w:r>
        <w:rPr>
          <w:rFonts w:cstheme="minorHAnsi"/>
          <w:vertAlign w:val="superscript"/>
        </w:rPr>
        <w:t>4a</w:t>
      </w:r>
      <w:r>
        <w:rPr>
          <w:rFonts w:cstheme="minorHAnsi"/>
        </w:rPr>
        <w:t xml:space="preserve"> </w:t>
      </w:r>
      <w:r w:rsidRPr="00D2375A">
        <w:rPr>
          <w:rFonts w:cstheme="minorHAnsi"/>
        </w:rPr>
        <w:t>The Cumberland Argus and Fruitgrowers Advocate, Sat 15 Oct 1898</w:t>
      </w:r>
    </w:p>
    <w:p w14:paraId="223B69CF" w14:textId="02B08919" w:rsidR="001632DF" w:rsidRDefault="001632DF" w:rsidP="00D2375A">
      <w:pPr>
        <w:spacing w:after="60"/>
        <w:rPr>
          <w:rFonts w:cstheme="minorHAnsi"/>
        </w:rPr>
      </w:pPr>
      <w:r w:rsidRPr="00D2375A">
        <w:rPr>
          <w:rFonts w:cstheme="minorHAnsi"/>
          <w:vertAlign w:val="superscript"/>
        </w:rPr>
        <w:t>5</w:t>
      </w:r>
      <w:r w:rsidRPr="00D2375A">
        <w:rPr>
          <w:rFonts w:cstheme="minorHAnsi"/>
        </w:rPr>
        <w:t xml:space="preserve"> The Cumberland Argus and Fruitgrowers Advocate, Sat 5 Nov 1898; The Cumberland Argus and Fruitgrowers Advocate, Sat 26 Nov 1898</w:t>
      </w:r>
    </w:p>
    <w:p w14:paraId="356218E1" w14:textId="77777777" w:rsidR="00D879C2" w:rsidRPr="00D879C2" w:rsidRDefault="00D879C2" w:rsidP="00D879C2">
      <w:pPr>
        <w:spacing w:after="60" w:line="240" w:lineRule="auto"/>
        <w:rPr>
          <w:rFonts w:eastAsia="Times New Roman" w:cstheme="minorHAnsi"/>
          <w:bCs/>
          <w:color w:val="000000"/>
          <w:lang w:eastAsia="en-AU"/>
        </w:rPr>
      </w:pPr>
      <w:r w:rsidRPr="00D879C2">
        <w:rPr>
          <w:rFonts w:eastAsia="Times New Roman" w:cstheme="minorHAnsi"/>
          <w:bCs/>
          <w:color w:val="000000"/>
          <w:vertAlign w:val="superscript"/>
          <w:lang w:eastAsia="en-AU"/>
        </w:rPr>
        <w:t xml:space="preserve">5a </w:t>
      </w:r>
      <w:r w:rsidRPr="00D879C2">
        <w:rPr>
          <w:rFonts w:eastAsia="Times New Roman" w:cstheme="minorHAnsi"/>
          <w:bCs/>
          <w:color w:val="000000"/>
          <w:lang w:eastAsia="en-AU"/>
        </w:rPr>
        <w:t>Cumberland Argus and Fruitgrowers Advocate (Parramatta, NSW: 1888 - 1950), Saturday 15 April 1899, page 12</w:t>
      </w:r>
    </w:p>
    <w:p w14:paraId="0E770583" w14:textId="77777777" w:rsidR="001632DF" w:rsidRPr="00D2375A" w:rsidRDefault="001632DF" w:rsidP="00D2375A">
      <w:pPr>
        <w:spacing w:after="60"/>
        <w:rPr>
          <w:rFonts w:cstheme="minorHAnsi"/>
        </w:rPr>
      </w:pPr>
      <w:r w:rsidRPr="00D2375A">
        <w:rPr>
          <w:rFonts w:cstheme="minorHAnsi"/>
          <w:vertAlign w:val="superscript"/>
        </w:rPr>
        <w:t xml:space="preserve">6 </w:t>
      </w:r>
      <w:r w:rsidRPr="00D2375A">
        <w:rPr>
          <w:rFonts w:cstheme="minorHAnsi"/>
        </w:rPr>
        <w:t>The Cumberland Argus and Fruitgrowers Advocate, Sat 9 Sep 1899</w:t>
      </w:r>
    </w:p>
    <w:p w14:paraId="360C1D4F" w14:textId="77777777" w:rsidR="001632DF" w:rsidRPr="00D2375A" w:rsidRDefault="001632DF" w:rsidP="00D2375A">
      <w:pPr>
        <w:spacing w:after="60"/>
        <w:rPr>
          <w:rFonts w:cstheme="minorHAnsi"/>
        </w:rPr>
      </w:pPr>
      <w:r w:rsidRPr="00D2375A">
        <w:rPr>
          <w:rFonts w:cstheme="minorHAnsi"/>
          <w:vertAlign w:val="superscript"/>
        </w:rPr>
        <w:t xml:space="preserve">7 </w:t>
      </w:r>
      <w:r w:rsidRPr="00D2375A">
        <w:rPr>
          <w:rFonts w:cstheme="minorHAnsi"/>
        </w:rPr>
        <w:t>The Cumberland Argus and Fruitgrowers Advocate, Sat 23 Jun 1900; The Cumberland Argus and Fruitgrowers Advocate, Sat 2 Feb 1901</w:t>
      </w:r>
    </w:p>
    <w:p w14:paraId="1E36F690" w14:textId="77777777" w:rsidR="001632DF" w:rsidRPr="00D2375A" w:rsidRDefault="001632DF" w:rsidP="00D2375A">
      <w:pPr>
        <w:spacing w:after="60"/>
        <w:rPr>
          <w:rFonts w:cstheme="minorHAnsi"/>
        </w:rPr>
      </w:pPr>
      <w:r w:rsidRPr="00D2375A">
        <w:rPr>
          <w:rFonts w:cstheme="minorHAnsi"/>
          <w:vertAlign w:val="superscript"/>
        </w:rPr>
        <w:t xml:space="preserve">8 </w:t>
      </w:r>
      <w:r w:rsidRPr="00D2375A">
        <w:rPr>
          <w:rFonts w:cstheme="minorHAnsi"/>
        </w:rPr>
        <w:t>The Cumberland Argus and Fruitgrowers Advocate, Sat 18 May 1901; The Cumberland Argus and Fruitgrowers Advocate, Sat 30 Nov 1901</w:t>
      </w:r>
    </w:p>
    <w:p w14:paraId="6413665F" w14:textId="77777777" w:rsidR="001632DF" w:rsidRPr="00D2375A" w:rsidRDefault="001632DF" w:rsidP="00D2375A">
      <w:pPr>
        <w:spacing w:after="60"/>
        <w:rPr>
          <w:rFonts w:cstheme="minorHAnsi"/>
        </w:rPr>
      </w:pPr>
      <w:r w:rsidRPr="00D2375A">
        <w:rPr>
          <w:rFonts w:cstheme="minorHAnsi"/>
          <w:vertAlign w:val="superscript"/>
        </w:rPr>
        <w:t xml:space="preserve">9 </w:t>
      </w:r>
      <w:r w:rsidRPr="00D2375A">
        <w:rPr>
          <w:rFonts w:cstheme="minorHAnsi"/>
        </w:rPr>
        <w:t>The Cumberland Argus and Fruitgrowers Advocate, Sat 18 Jan 1902; The Cumberland Argus and Fruitgrowers Advocate, Sat 8 Mar 1902</w:t>
      </w:r>
    </w:p>
    <w:p w14:paraId="7C255B2E" w14:textId="77777777" w:rsidR="001632DF" w:rsidRPr="00D2375A" w:rsidRDefault="001632DF" w:rsidP="00D2375A">
      <w:pPr>
        <w:spacing w:after="60"/>
        <w:rPr>
          <w:rFonts w:cstheme="minorHAnsi"/>
        </w:rPr>
      </w:pPr>
      <w:r w:rsidRPr="00D2375A">
        <w:rPr>
          <w:rFonts w:cstheme="minorHAnsi"/>
          <w:vertAlign w:val="superscript"/>
        </w:rPr>
        <w:t xml:space="preserve">10 </w:t>
      </w:r>
      <w:r w:rsidRPr="00D2375A">
        <w:rPr>
          <w:rFonts w:cstheme="minorHAnsi"/>
        </w:rPr>
        <w:t>The Cumberland Argus and Fruitgrowers Advocate, Sat 21 Mar 1903</w:t>
      </w:r>
    </w:p>
    <w:p w14:paraId="548C2ECC" w14:textId="77777777" w:rsidR="001632DF" w:rsidRPr="00D2375A" w:rsidRDefault="001632DF" w:rsidP="00D2375A">
      <w:pPr>
        <w:spacing w:after="60"/>
        <w:rPr>
          <w:rFonts w:cstheme="minorHAnsi"/>
        </w:rPr>
      </w:pPr>
      <w:r w:rsidRPr="00D2375A">
        <w:rPr>
          <w:rFonts w:cstheme="minorHAnsi"/>
          <w:vertAlign w:val="superscript"/>
        </w:rPr>
        <w:t xml:space="preserve">11 </w:t>
      </w:r>
      <w:r w:rsidRPr="00D2375A">
        <w:rPr>
          <w:rFonts w:cstheme="minorHAnsi"/>
        </w:rPr>
        <w:t>The Sydney Mail and NSW Advertiser, Wed 23 Mar 1904</w:t>
      </w:r>
    </w:p>
    <w:p w14:paraId="1CD3E4FB" w14:textId="77777777" w:rsidR="001632DF" w:rsidRPr="00D2375A" w:rsidRDefault="001632DF" w:rsidP="00D2375A">
      <w:pPr>
        <w:spacing w:after="60"/>
        <w:rPr>
          <w:rFonts w:cstheme="minorHAnsi"/>
        </w:rPr>
      </w:pPr>
      <w:r w:rsidRPr="00D2375A">
        <w:rPr>
          <w:rFonts w:cstheme="minorHAnsi"/>
          <w:vertAlign w:val="superscript"/>
        </w:rPr>
        <w:t xml:space="preserve">12 </w:t>
      </w:r>
      <w:r w:rsidRPr="00D2375A">
        <w:rPr>
          <w:rFonts w:cstheme="minorHAnsi"/>
        </w:rPr>
        <w:t>The Cumberland Argus and Fruitgrowers Advocate, Sat 30 Mar 1907; The Daily Telegraph, Thu 24 Oct 1907</w:t>
      </w:r>
    </w:p>
    <w:p w14:paraId="21DF9A7E" w14:textId="77777777" w:rsidR="001632DF" w:rsidRPr="00D2375A" w:rsidRDefault="001632DF" w:rsidP="00D2375A">
      <w:pPr>
        <w:spacing w:after="60"/>
        <w:rPr>
          <w:rFonts w:cstheme="minorHAnsi"/>
        </w:rPr>
      </w:pPr>
      <w:r w:rsidRPr="00D2375A">
        <w:rPr>
          <w:rFonts w:cstheme="minorHAnsi"/>
          <w:vertAlign w:val="superscript"/>
        </w:rPr>
        <w:t xml:space="preserve">13 </w:t>
      </w:r>
      <w:r w:rsidRPr="00D2375A">
        <w:rPr>
          <w:rFonts w:cstheme="minorHAnsi"/>
        </w:rPr>
        <w:t>The Sydney Morning Herald, Sat 26 Sep 1908</w:t>
      </w:r>
    </w:p>
    <w:p w14:paraId="39E988AC" w14:textId="77777777" w:rsidR="001632DF" w:rsidRPr="00D2375A" w:rsidRDefault="001632DF" w:rsidP="00D2375A">
      <w:pPr>
        <w:spacing w:after="60"/>
        <w:rPr>
          <w:rFonts w:cstheme="minorHAnsi"/>
        </w:rPr>
      </w:pPr>
      <w:r w:rsidRPr="00D2375A">
        <w:rPr>
          <w:rFonts w:cstheme="minorHAnsi"/>
          <w:vertAlign w:val="superscript"/>
        </w:rPr>
        <w:t xml:space="preserve">14 </w:t>
      </w:r>
      <w:r w:rsidRPr="00D2375A">
        <w:rPr>
          <w:rFonts w:cstheme="minorHAnsi"/>
        </w:rPr>
        <w:t>The Daily Telegraph, Sat 21 Nov 1908</w:t>
      </w:r>
    </w:p>
    <w:p w14:paraId="0B97217F" w14:textId="77777777" w:rsidR="001632DF" w:rsidRPr="00D2375A" w:rsidRDefault="001632DF" w:rsidP="00D2375A">
      <w:pPr>
        <w:spacing w:after="60"/>
        <w:rPr>
          <w:rFonts w:cstheme="minorHAnsi"/>
        </w:rPr>
      </w:pPr>
      <w:r w:rsidRPr="00D2375A">
        <w:rPr>
          <w:rFonts w:cstheme="minorHAnsi"/>
          <w:vertAlign w:val="superscript"/>
        </w:rPr>
        <w:t xml:space="preserve">15 </w:t>
      </w:r>
      <w:r w:rsidRPr="00D2375A">
        <w:rPr>
          <w:rFonts w:cstheme="minorHAnsi"/>
        </w:rPr>
        <w:t>The Cumberland Argus and Fruitgrowers Advocate, Sat 13 Mar 1909</w:t>
      </w:r>
    </w:p>
    <w:p w14:paraId="756AE81D" w14:textId="77777777" w:rsidR="001632DF" w:rsidRPr="00D2375A" w:rsidRDefault="001632DF" w:rsidP="00D2375A">
      <w:pPr>
        <w:spacing w:after="60"/>
        <w:rPr>
          <w:rFonts w:cstheme="minorHAnsi"/>
        </w:rPr>
      </w:pPr>
      <w:r w:rsidRPr="00D2375A">
        <w:rPr>
          <w:rFonts w:cstheme="minorHAnsi"/>
          <w:vertAlign w:val="superscript"/>
        </w:rPr>
        <w:t xml:space="preserve">16 </w:t>
      </w:r>
      <w:r w:rsidRPr="00D2375A">
        <w:rPr>
          <w:rFonts w:cstheme="minorHAnsi"/>
        </w:rPr>
        <w:t>The Sydney Morning Herald, Mon 19 Apr 1909; The Cumberland Argus and Fruitgrowers Advocate, Sat 30 Oct 1909</w:t>
      </w:r>
    </w:p>
    <w:p w14:paraId="0E27E76F" w14:textId="77777777" w:rsidR="00BF0403" w:rsidRPr="00D2375A" w:rsidRDefault="00BF0403" w:rsidP="00D2375A">
      <w:pPr>
        <w:spacing w:after="60"/>
        <w:rPr>
          <w:rFonts w:cstheme="minorHAnsi"/>
        </w:rPr>
      </w:pPr>
      <w:r w:rsidRPr="00D2375A">
        <w:rPr>
          <w:rFonts w:cstheme="minorHAnsi"/>
          <w:vertAlign w:val="superscript"/>
        </w:rPr>
        <w:t xml:space="preserve">17 </w:t>
      </w:r>
      <w:r w:rsidRPr="00D2375A">
        <w:rPr>
          <w:rFonts w:cstheme="minorHAnsi"/>
        </w:rPr>
        <w:t>The Sydney Morning Herald, Sat 9 Apr 1910; Sunday Times, Sun 12 Jun 1910; The Sun, Sat 15 Jul 1911</w:t>
      </w:r>
    </w:p>
    <w:p w14:paraId="398A429B" w14:textId="77777777" w:rsidR="00BF0403" w:rsidRPr="00D2375A" w:rsidRDefault="00BF0403" w:rsidP="00D2375A">
      <w:pPr>
        <w:spacing w:after="60"/>
        <w:rPr>
          <w:rFonts w:cstheme="minorHAnsi"/>
        </w:rPr>
      </w:pPr>
      <w:r w:rsidRPr="00D2375A">
        <w:rPr>
          <w:rFonts w:cstheme="minorHAnsi"/>
          <w:vertAlign w:val="superscript"/>
        </w:rPr>
        <w:t xml:space="preserve">18 </w:t>
      </w:r>
      <w:r w:rsidRPr="00D2375A">
        <w:rPr>
          <w:rFonts w:cstheme="minorHAnsi"/>
        </w:rPr>
        <w:t>Cumberland Argus and Fruitgrowers Advocate, Sat 3 Dec 1910</w:t>
      </w:r>
    </w:p>
    <w:p w14:paraId="4D896ABD" w14:textId="77777777" w:rsidR="00BF0403" w:rsidRPr="00D2375A" w:rsidRDefault="00BF0403" w:rsidP="00D2375A">
      <w:pPr>
        <w:spacing w:after="60"/>
        <w:rPr>
          <w:rFonts w:cstheme="minorHAnsi"/>
        </w:rPr>
      </w:pPr>
      <w:r w:rsidRPr="00D2375A">
        <w:rPr>
          <w:rFonts w:cstheme="minorHAnsi"/>
          <w:vertAlign w:val="superscript"/>
        </w:rPr>
        <w:t xml:space="preserve">19 </w:t>
      </w:r>
      <w:r w:rsidRPr="00D2375A">
        <w:rPr>
          <w:rFonts w:cstheme="minorHAnsi"/>
        </w:rPr>
        <w:t>The Cumberland Argus and Fruitgrowers Advocate, Sat 17 Feb 1912</w:t>
      </w:r>
    </w:p>
    <w:p w14:paraId="02F95130" w14:textId="77777777" w:rsidR="00BF0403" w:rsidRPr="00D2375A" w:rsidRDefault="00BF0403" w:rsidP="00D2375A">
      <w:pPr>
        <w:spacing w:after="60"/>
        <w:rPr>
          <w:rFonts w:cstheme="minorHAnsi"/>
        </w:rPr>
      </w:pPr>
      <w:r w:rsidRPr="00D2375A">
        <w:rPr>
          <w:rFonts w:cstheme="minorHAnsi"/>
          <w:vertAlign w:val="superscript"/>
        </w:rPr>
        <w:t xml:space="preserve">20 </w:t>
      </w:r>
      <w:r w:rsidRPr="00D2375A">
        <w:rPr>
          <w:rFonts w:cstheme="minorHAnsi"/>
        </w:rPr>
        <w:t>The Cumberland Argus and Fruitgrowers Advocate, Sat 22 Mar 1913; The Cumberland Argus and Fruitgrowers Advocate, Sat 2 Aug 1913</w:t>
      </w:r>
    </w:p>
    <w:p w14:paraId="3C563E18" w14:textId="77777777" w:rsidR="00BF0403" w:rsidRPr="00D2375A" w:rsidRDefault="00BF0403" w:rsidP="00D2375A">
      <w:pPr>
        <w:spacing w:after="60"/>
        <w:rPr>
          <w:rFonts w:cstheme="minorHAnsi"/>
        </w:rPr>
      </w:pPr>
      <w:r w:rsidRPr="00D2375A">
        <w:rPr>
          <w:rFonts w:cstheme="minorHAnsi"/>
          <w:vertAlign w:val="superscript"/>
        </w:rPr>
        <w:t xml:space="preserve">21 </w:t>
      </w:r>
      <w:r w:rsidRPr="00D2375A">
        <w:rPr>
          <w:rFonts w:cstheme="minorHAnsi"/>
        </w:rPr>
        <w:t>The Cumberland Argus and Fruitgrowers Advocate, Sat 6 Jun 1914</w:t>
      </w:r>
    </w:p>
    <w:p w14:paraId="2E64B90C" w14:textId="77777777" w:rsidR="00BF0403" w:rsidRPr="00D2375A" w:rsidRDefault="00BF0403" w:rsidP="00D2375A">
      <w:pPr>
        <w:spacing w:after="60"/>
        <w:rPr>
          <w:rFonts w:cstheme="minorHAnsi"/>
        </w:rPr>
      </w:pPr>
      <w:r w:rsidRPr="00D2375A">
        <w:rPr>
          <w:rFonts w:cstheme="minorHAnsi"/>
          <w:vertAlign w:val="superscript"/>
        </w:rPr>
        <w:t xml:space="preserve">22 </w:t>
      </w:r>
      <w:r w:rsidRPr="00D2375A">
        <w:rPr>
          <w:rFonts w:cstheme="minorHAnsi"/>
        </w:rPr>
        <w:t>The Cumberland Argus and Fruitgrowers Advocate, Wed 13 Jan 1915</w:t>
      </w:r>
    </w:p>
    <w:p w14:paraId="67EF5C29" w14:textId="77777777" w:rsidR="00BF0403" w:rsidRPr="00D2375A" w:rsidRDefault="00BF0403" w:rsidP="00D2375A">
      <w:pPr>
        <w:spacing w:after="60"/>
        <w:rPr>
          <w:rFonts w:cstheme="minorHAnsi"/>
          <w:vertAlign w:val="superscript"/>
        </w:rPr>
      </w:pPr>
      <w:r w:rsidRPr="00D2375A">
        <w:rPr>
          <w:rFonts w:cstheme="minorHAnsi"/>
          <w:vertAlign w:val="superscript"/>
        </w:rPr>
        <w:t xml:space="preserve">23 </w:t>
      </w:r>
      <w:r w:rsidRPr="00D2375A">
        <w:rPr>
          <w:rFonts w:cstheme="minorHAnsi"/>
        </w:rPr>
        <w:t>The Cumberland Argus and Fruitgrowers Advocate, Sat 18 Aug 1917</w:t>
      </w:r>
    </w:p>
    <w:p w14:paraId="3C50356C" w14:textId="77777777" w:rsidR="00BF0403" w:rsidRPr="00D2375A" w:rsidRDefault="00BF0403" w:rsidP="00D2375A">
      <w:pPr>
        <w:spacing w:after="60"/>
        <w:rPr>
          <w:rFonts w:cstheme="minorHAnsi"/>
        </w:rPr>
      </w:pPr>
      <w:r w:rsidRPr="00D2375A">
        <w:rPr>
          <w:rFonts w:cstheme="minorHAnsi"/>
          <w:vertAlign w:val="superscript"/>
        </w:rPr>
        <w:t xml:space="preserve">24 </w:t>
      </w:r>
      <w:r w:rsidRPr="00D2375A">
        <w:rPr>
          <w:rFonts w:cstheme="minorHAnsi"/>
        </w:rPr>
        <w:t>The Daily Telegraph, Sat 29 Dec 1917; The Cumberland Argus and Fruitgrowers Advocate, Wed 30 Jan 1918</w:t>
      </w:r>
    </w:p>
    <w:p w14:paraId="5F0443FB" w14:textId="77777777" w:rsidR="00BF0403" w:rsidRDefault="00BF0403" w:rsidP="00D2375A">
      <w:pPr>
        <w:spacing w:after="60"/>
        <w:rPr>
          <w:rFonts w:cstheme="minorHAnsi"/>
        </w:rPr>
      </w:pPr>
      <w:r w:rsidRPr="00D2375A">
        <w:rPr>
          <w:rFonts w:cstheme="minorHAnsi"/>
          <w:vertAlign w:val="superscript"/>
        </w:rPr>
        <w:t xml:space="preserve">25 </w:t>
      </w:r>
      <w:r w:rsidRPr="00D2375A">
        <w:rPr>
          <w:rFonts w:cstheme="minorHAnsi"/>
        </w:rPr>
        <w:t>The Sydney Morning Herald, Wed 13 Apr 1921</w:t>
      </w:r>
    </w:p>
    <w:p w14:paraId="1CD5C2A3" w14:textId="77777777" w:rsidR="007E1261" w:rsidRPr="007E1261" w:rsidRDefault="007E1261" w:rsidP="007E1261">
      <w:pPr>
        <w:shd w:val="clear" w:color="auto" w:fill="FFFFFF"/>
        <w:spacing w:after="60" w:line="240" w:lineRule="auto"/>
        <w:rPr>
          <w:rFonts w:eastAsia="Times New Roman" w:cstheme="minorHAnsi"/>
          <w:bCs/>
          <w:color w:val="000000"/>
          <w:sz w:val="24"/>
          <w:szCs w:val="24"/>
          <w:lang w:val="en-US" w:eastAsia="en-AU"/>
        </w:rPr>
      </w:pPr>
      <w:r w:rsidRPr="007E1261">
        <w:rPr>
          <w:rFonts w:eastAsia="Times New Roman" w:cstheme="minorHAnsi"/>
          <w:bCs/>
          <w:color w:val="000000"/>
          <w:sz w:val="24"/>
          <w:szCs w:val="24"/>
          <w:vertAlign w:val="superscript"/>
          <w:lang w:val="en-US" w:eastAsia="en-AU"/>
        </w:rPr>
        <w:t xml:space="preserve">25a </w:t>
      </w:r>
      <w:r w:rsidRPr="007E1261">
        <w:rPr>
          <w:rFonts w:eastAsia="Times New Roman" w:cstheme="minorHAnsi"/>
          <w:bCs/>
          <w:color w:val="000000"/>
          <w:sz w:val="24"/>
          <w:szCs w:val="24"/>
          <w:lang w:val="en-US" w:eastAsia="en-AU"/>
        </w:rPr>
        <w:t>Ancestry.com</w:t>
      </w:r>
    </w:p>
    <w:p w14:paraId="395AB124" w14:textId="77777777" w:rsidR="00BF0403" w:rsidRPr="00D2375A" w:rsidRDefault="00BF0403" w:rsidP="00D2375A">
      <w:pPr>
        <w:spacing w:after="60"/>
        <w:rPr>
          <w:rFonts w:cstheme="minorHAnsi"/>
        </w:rPr>
      </w:pPr>
      <w:r w:rsidRPr="00D2375A">
        <w:rPr>
          <w:rFonts w:cstheme="minorHAnsi"/>
          <w:vertAlign w:val="superscript"/>
        </w:rPr>
        <w:t xml:space="preserve">26 </w:t>
      </w:r>
      <w:r w:rsidRPr="00D2375A">
        <w:rPr>
          <w:rFonts w:cstheme="minorHAnsi"/>
        </w:rPr>
        <w:t>Sunday Times, Sun 27 Aug 1922</w:t>
      </w:r>
    </w:p>
    <w:p w14:paraId="32B57EBC" w14:textId="77777777" w:rsidR="00BF0403" w:rsidRPr="00D2375A" w:rsidRDefault="00BF0403" w:rsidP="00D2375A">
      <w:pPr>
        <w:spacing w:after="60"/>
        <w:rPr>
          <w:rFonts w:cstheme="minorHAnsi"/>
        </w:rPr>
      </w:pPr>
      <w:r w:rsidRPr="00D2375A">
        <w:rPr>
          <w:rFonts w:cstheme="minorHAnsi"/>
          <w:vertAlign w:val="superscript"/>
        </w:rPr>
        <w:t xml:space="preserve">27 </w:t>
      </w:r>
      <w:r w:rsidRPr="00D2375A">
        <w:rPr>
          <w:rFonts w:cstheme="minorHAnsi"/>
        </w:rPr>
        <w:t>The Cumberland Argus and Fruitgrowers Advocate, Sat 15 Sep 1923</w:t>
      </w:r>
    </w:p>
    <w:p w14:paraId="5C191DCA" w14:textId="77777777" w:rsidR="00BF0403" w:rsidRPr="00D2375A" w:rsidRDefault="00BF0403" w:rsidP="00D2375A">
      <w:pPr>
        <w:spacing w:after="60"/>
        <w:rPr>
          <w:rFonts w:cstheme="minorHAnsi"/>
        </w:rPr>
      </w:pPr>
      <w:r w:rsidRPr="00D2375A">
        <w:rPr>
          <w:rFonts w:cstheme="minorHAnsi"/>
          <w:vertAlign w:val="superscript"/>
        </w:rPr>
        <w:t xml:space="preserve">28 </w:t>
      </w:r>
      <w:r w:rsidRPr="00D2375A">
        <w:rPr>
          <w:rFonts w:cstheme="minorHAnsi"/>
        </w:rPr>
        <w:t>The Daily Telegraph, Sat 1 Mar 1924; The Daily Telegraph, Mon 25 Feb 1924; Sunday Times, Sun 31 Aug 1924; The Sydney Morning Herald, Thu 6 Nov 1924</w:t>
      </w:r>
    </w:p>
    <w:p w14:paraId="5D9CE2D3" w14:textId="77777777" w:rsidR="00BF0403" w:rsidRPr="00D2375A" w:rsidRDefault="00BF0403" w:rsidP="00D2375A">
      <w:pPr>
        <w:spacing w:after="60"/>
        <w:rPr>
          <w:rFonts w:cstheme="minorHAnsi"/>
        </w:rPr>
      </w:pPr>
      <w:r w:rsidRPr="00D2375A">
        <w:rPr>
          <w:rFonts w:cstheme="minorHAnsi"/>
          <w:vertAlign w:val="superscript"/>
        </w:rPr>
        <w:t xml:space="preserve">29 </w:t>
      </w:r>
      <w:r w:rsidRPr="00D2375A">
        <w:rPr>
          <w:rFonts w:cstheme="minorHAnsi"/>
        </w:rPr>
        <w:t>The Cumberland Argus and Fruitgrowers Advocate, Thu 14 Apr 1927</w:t>
      </w:r>
    </w:p>
    <w:p w14:paraId="0923CF26" w14:textId="77777777" w:rsidR="00BF0403" w:rsidRPr="00D2375A" w:rsidRDefault="00BF0403" w:rsidP="00D2375A">
      <w:pPr>
        <w:spacing w:after="60"/>
        <w:rPr>
          <w:rFonts w:cstheme="minorHAnsi"/>
        </w:rPr>
      </w:pPr>
      <w:r w:rsidRPr="00D2375A">
        <w:rPr>
          <w:rFonts w:cstheme="minorHAnsi"/>
          <w:vertAlign w:val="superscript"/>
        </w:rPr>
        <w:t xml:space="preserve">30 </w:t>
      </w:r>
      <w:r w:rsidRPr="00D2375A">
        <w:rPr>
          <w:rFonts w:cstheme="minorHAnsi"/>
        </w:rPr>
        <w:t>The Sydney Morning Herald, Fri 27 Apr 1928; Government Gazette of the State of New South Wales, Fri 19 Oct 1928</w:t>
      </w:r>
    </w:p>
    <w:p w14:paraId="3CC2B0A7" w14:textId="77777777" w:rsidR="00BF0403" w:rsidRPr="00D2375A" w:rsidRDefault="00BF0403" w:rsidP="00D2375A">
      <w:pPr>
        <w:spacing w:after="60"/>
        <w:rPr>
          <w:rFonts w:cstheme="minorHAnsi"/>
        </w:rPr>
      </w:pPr>
      <w:r w:rsidRPr="00D2375A">
        <w:rPr>
          <w:rFonts w:cstheme="minorHAnsi"/>
          <w:vertAlign w:val="superscript"/>
        </w:rPr>
        <w:t xml:space="preserve">31 </w:t>
      </w:r>
      <w:r w:rsidRPr="00D2375A">
        <w:rPr>
          <w:rFonts w:cstheme="minorHAnsi"/>
        </w:rPr>
        <w:t>The Sun, Sun 20 Oct 1929</w:t>
      </w:r>
    </w:p>
    <w:p w14:paraId="569BAC28" w14:textId="77777777" w:rsidR="00BF0403" w:rsidRPr="00D2375A" w:rsidRDefault="00BF0403" w:rsidP="00D2375A">
      <w:pPr>
        <w:spacing w:after="60"/>
        <w:rPr>
          <w:rFonts w:cstheme="minorHAnsi"/>
          <w:noProof/>
        </w:rPr>
      </w:pPr>
      <w:r w:rsidRPr="00D2375A">
        <w:rPr>
          <w:rFonts w:cstheme="minorHAnsi"/>
          <w:vertAlign w:val="superscript"/>
        </w:rPr>
        <w:t xml:space="preserve">32 </w:t>
      </w:r>
      <w:r w:rsidRPr="00D2375A">
        <w:rPr>
          <w:rFonts w:cstheme="minorHAnsi"/>
        </w:rPr>
        <w:t>The Sydney Morning Herald, Sat 24 Sep 1932</w:t>
      </w:r>
    </w:p>
    <w:p w14:paraId="030AE638" w14:textId="77777777" w:rsidR="00BF0403" w:rsidRPr="00D2375A" w:rsidRDefault="00BF0403" w:rsidP="00D2375A">
      <w:pPr>
        <w:spacing w:after="60"/>
        <w:rPr>
          <w:rFonts w:cstheme="minorHAnsi"/>
        </w:rPr>
      </w:pPr>
      <w:r w:rsidRPr="00D2375A">
        <w:rPr>
          <w:rFonts w:cstheme="minorHAnsi"/>
          <w:vertAlign w:val="superscript"/>
        </w:rPr>
        <w:t xml:space="preserve">33 </w:t>
      </w:r>
      <w:r w:rsidRPr="00D2375A">
        <w:rPr>
          <w:rFonts w:cstheme="minorHAnsi"/>
        </w:rPr>
        <w:t>The Daily Telegraph, Tue 23 Apr 1935; The Sydney Morning Herald, Tue 23 Apr 1935; The Sydney Morning Herald, Wed 24 Apr 1935; Warwick Daily News (QLD), Wed 24 Apr 1935</w:t>
      </w:r>
    </w:p>
    <w:p w14:paraId="19889E67" w14:textId="77777777" w:rsidR="00BF0403" w:rsidRDefault="00BF0403" w:rsidP="00D2375A">
      <w:pPr>
        <w:spacing w:after="0"/>
        <w:rPr>
          <w:rFonts w:cstheme="minorHAnsi"/>
        </w:rPr>
      </w:pPr>
      <w:r w:rsidRPr="00D2375A">
        <w:rPr>
          <w:rFonts w:cstheme="minorHAnsi"/>
          <w:vertAlign w:val="superscript"/>
        </w:rPr>
        <w:t xml:space="preserve">34 </w:t>
      </w:r>
      <w:r w:rsidRPr="00D2375A">
        <w:rPr>
          <w:rFonts w:cstheme="minorHAnsi"/>
        </w:rPr>
        <w:t>Government Gazette of the State of New South Wales, Fri 19 Jul 1935; The Sydney Morning Herald, Sat 24 Sep 1938</w:t>
      </w:r>
    </w:p>
    <w:p w14:paraId="6CEE8884" w14:textId="77777777" w:rsidR="00D2375A" w:rsidRPr="00D2375A" w:rsidRDefault="00D2375A" w:rsidP="00D2375A">
      <w:pPr>
        <w:spacing w:after="0"/>
        <w:rPr>
          <w:rFonts w:cstheme="minorHAnsi"/>
        </w:rPr>
      </w:pPr>
    </w:p>
    <w:p w14:paraId="6896A7F1" w14:textId="49661989" w:rsidR="00EF257C" w:rsidRPr="00D2375A" w:rsidRDefault="004D72A3" w:rsidP="00D2375A">
      <w:pPr>
        <w:spacing w:after="0"/>
      </w:pPr>
      <w:r w:rsidRPr="00D2375A">
        <w:rPr>
          <w:b/>
          <w:bCs/>
        </w:rPr>
        <w:t>NOTE</w:t>
      </w:r>
      <w:r w:rsidRPr="00D2375A">
        <w:t xml:space="preserve">: Additional information contained within Beecroft Cheltenham History Group website and </w:t>
      </w:r>
      <w:r w:rsidR="00D2375A">
        <w:t>book ‘Beecroft and Cheltenham, t</w:t>
      </w:r>
      <w:r w:rsidRPr="00D2375A">
        <w:t>he Shaping of a Sydney Community to 1914’.</w:t>
      </w:r>
    </w:p>
    <w:p w14:paraId="2973B1DD" w14:textId="77777777" w:rsidR="004D72A3" w:rsidRPr="00D2375A" w:rsidRDefault="004D72A3" w:rsidP="00D2375A">
      <w:pPr>
        <w:spacing w:after="0"/>
        <w:rPr>
          <w:rFonts w:cs="Arial"/>
        </w:rPr>
      </w:pPr>
    </w:p>
    <w:sectPr w:rsidR="004D72A3" w:rsidRPr="00D2375A">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5958E" w14:textId="77777777" w:rsidR="00106ED8" w:rsidRDefault="00106ED8" w:rsidP="00586514">
      <w:pPr>
        <w:spacing w:after="0" w:line="240" w:lineRule="auto"/>
      </w:pPr>
      <w:r>
        <w:separator/>
      </w:r>
    </w:p>
  </w:endnote>
  <w:endnote w:type="continuationSeparator" w:id="0">
    <w:p w14:paraId="01C0E401" w14:textId="77777777" w:rsidR="00106ED8" w:rsidRDefault="00106ED8" w:rsidP="00586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21249"/>
      <w:docPartObj>
        <w:docPartGallery w:val="Page Numbers (Bottom of Page)"/>
        <w:docPartUnique/>
      </w:docPartObj>
    </w:sdtPr>
    <w:sdtEndPr>
      <w:rPr>
        <w:noProof/>
      </w:rPr>
    </w:sdtEndPr>
    <w:sdtContent>
      <w:p w14:paraId="5026BB61" w14:textId="1168CCB7" w:rsidR="009F6F70" w:rsidRDefault="009F6F70">
        <w:pPr>
          <w:pStyle w:val="Footer"/>
          <w:jc w:val="right"/>
        </w:pPr>
        <w:r>
          <w:fldChar w:fldCharType="begin"/>
        </w:r>
        <w:r>
          <w:instrText xml:space="preserve"> PAGE   \* MERGEFORMAT </w:instrText>
        </w:r>
        <w:r>
          <w:fldChar w:fldCharType="separate"/>
        </w:r>
        <w:r w:rsidR="00E827C1">
          <w:rPr>
            <w:noProof/>
          </w:rPr>
          <w:t>1</w:t>
        </w:r>
        <w:r>
          <w:rPr>
            <w:noProof/>
          </w:rPr>
          <w:fldChar w:fldCharType="end"/>
        </w:r>
      </w:p>
    </w:sdtContent>
  </w:sdt>
  <w:p w14:paraId="67D3F42F" w14:textId="337F0869" w:rsidR="00586514" w:rsidRDefault="005865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D7877" w14:textId="77777777" w:rsidR="00106ED8" w:rsidRDefault="00106ED8" w:rsidP="00586514">
      <w:pPr>
        <w:spacing w:after="0" w:line="240" w:lineRule="auto"/>
      </w:pPr>
      <w:r>
        <w:separator/>
      </w:r>
    </w:p>
  </w:footnote>
  <w:footnote w:type="continuationSeparator" w:id="0">
    <w:p w14:paraId="6EA9881D" w14:textId="77777777" w:rsidR="00106ED8" w:rsidRDefault="00106ED8" w:rsidP="005865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1E4"/>
    <w:rsid w:val="000C5824"/>
    <w:rsid w:val="00106ED8"/>
    <w:rsid w:val="001632DF"/>
    <w:rsid w:val="00221A22"/>
    <w:rsid w:val="002425F2"/>
    <w:rsid w:val="00255A73"/>
    <w:rsid w:val="00286D21"/>
    <w:rsid w:val="0031089C"/>
    <w:rsid w:val="00311246"/>
    <w:rsid w:val="003E5EA6"/>
    <w:rsid w:val="003F5089"/>
    <w:rsid w:val="00461630"/>
    <w:rsid w:val="004D72A3"/>
    <w:rsid w:val="004E67FD"/>
    <w:rsid w:val="00586514"/>
    <w:rsid w:val="005E6725"/>
    <w:rsid w:val="00624CB6"/>
    <w:rsid w:val="006A210F"/>
    <w:rsid w:val="00722283"/>
    <w:rsid w:val="00751DE4"/>
    <w:rsid w:val="007E1261"/>
    <w:rsid w:val="008332EE"/>
    <w:rsid w:val="00917C64"/>
    <w:rsid w:val="009573A3"/>
    <w:rsid w:val="009F6F70"/>
    <w:rsid w:val="00A521E4"/>
    <w:rsid w:val="00AD5487"/>
    <w:rsid w:val="00AD5D94"/>
    <w:rsid w:val="00B378E1"/>
    <w:rsid w:val="00BF0403"/>
    <w:rsid w:val="00D2375A"/>
    <w:rsid w:val="00D437C8"/>
    <w:rsid w:val="00D54430"/>
    <w:rsid w:val="00D879C2"/>
    <w:rsid w:val="00DA566A"/>
    <w:rsid w:val="00DC66E5"/>
    <w:rsid w:val="00E827C1"/>
    <w:rsid w:val="00EF257C"/>
    <w:rsid w:val="00F734DE"/>
    <w:rsid w:val="00F801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C538D"/>
  <w15:chartTrackingRefBased/>
  <w15:docId w15:val="{8AEAE240-C5F4-46D2-84D9-5300B02B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089"/>
  </w:style>
  <w:style w:type="paragraph" w:styleId="Heading2">
    <w:name w:val="heading 2"/>
    <w:basedOn w:val="Normal"/>
    <w:next w:val="Normal"/>
    <w:link w:val="Heading2Char"/>
    <w:uiPriority w:val="9"/>
    <w:unhideWhenUsed/>
    <w:qFormat/>
    <w:rsid w:val="003F50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5089"/>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3F50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508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865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514"/>
  </w:style>
  <w:style w:type="paragraph" w:styleId="Footer">
    <w:name w:val="footer"/>
    <w:basedOn w:val="Normal"/>
    <w:link w:val="FooterChar"/>
    <w:uiPriority w:val="99"/>
    <w:unhideWhenUsed/>
    <w:rsid w:val="005865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514"/>
  </w:style>
  <w:style w:type="paragraph" w:styleId="NormalWeb">
    <w:name w:val="Normal (Web)"/>
    <w:basedOn w:val="Normal"/>
    <w:uiPriority w:val="99"/>
    <w:semiHidden/>
    <w:unhideWhenUsed/>
    <w:rsid w:val="0046163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10</Pages>
  <Words>3028</Words>
  <Characters>17262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cp:lastModifiedBy>
  <cp:revision>11</cp:revision>
  <dcterms:created xsi:type="dcterms:W3CDTF">2020-04-23T02:04:00Z</dcterms:created>
  <dcterms:modified xsi:type="dcterms:W3CDTF">2024-06-25T14:33:00Z</dcterms:modified>
</cp:coreProperties>
</file>