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40022" w14:textId="185C8577" w:rsidR="0014320D" w:rsidRPr="00EC7BFF" w:rsidRDefault="00EB44D4" w:rsidP="00EB44D4">
      <w:pPr>
        <w:pStyle w:val="Heading1"/>
        <w:spacing w:before="0" w:after="0"/>
        <w:rPr>
          <w:rFonts w:ascii="Calibri Light" w:hAnsi="Calibri Light" w:cs="Calibri Light"/>
          <w:b/>
          <w:bCs/>
          <w:sz w:val="36"/>
          <w:szCs w:val="36"/>
        </w:rPr>
      </w:pPr>
      <w:r>
        <w:rPr>
          <w:rFonts w:ascii="Calibri Light" w:hAnsi="Calibri Light" w:cs="Calibri Light"/>
          <w:b/>
          <w:bCs/>
          <w:sz w:val="36"/>
          <w:szCs w:val="36"/>
        </w:rPr>
        <w:t>BIBBY, Mary</w:t>
      </w:r>
      <w:r w:rsidR="001F31A9" w:rsidRPr="00EC7BFF">
        <w:rPr>
          <w:rFonts w:ascii="Calibri Light" w:hAnsi="Calibri Light" w:cs="Calibri Light"/>
          <w:b/>
          <w:bCs/>
          <w:sz w:val="36"/>
          <w:szCs w:val="36"/>
        </w:rPr>
        <w:t xml:space="preserve"> (M</w:t>
      </w:r>
      <w:r>
        <w:rPr>
          <w:rFonts w:ascii="Calibri Light" w:hAnsi="Calibri Light" w:cs="Calibri Light"/>
          <w:b/>
          <w:bCs/>
          <w:sz w:val="36"/>
          <w:szCs w:val="36"/>
        </w:rPr>
        <w:t>arie</w:t>
      </w:r>
      <w:r w:rsidR="001F31A9" w:rsidRPr="00EC7BFF">
        <w:rPr>
          <w:rFonts w:ascii="Calibri Light" w:hAnsi="Calibri Light" w:cs="Calibri Light"/>
          <w:b/>
          <w:bCs/>
          <w:sz w:val="36"/>
          <w:szCs w:val="36"/>
        </w:rPr>
        <w:t>)</w:t>
      </w:r>
    </w:p>
    <w:p w14:paraId="7C9655B6" w14:textId="77777777" w:rsidR="001F31A9" w:rsidRDefault="001F31A9" w:rsidP="001F31A9">
      <w:pPr>
        <w:spacing w:after="0"/>
        <w:rPr>
          <w:rFonts w:ascii="Calibri" w:hAnsi="Calibri" w:cs="Calibri"/>
        </w:rPr>
      </w:pPr>
    </w:p>
    <w:p w14:paraId="31F5F2D9" w14:textId="1C9E0095" w:rsidR="001F31A9" w:rsidRPr="006E5899" w:rsidRDefault="001F31A9" w:rsidP="00EC7BFF">
      <w:pPr>
        <w:spacing w:after="0"/>
        <w:rPr>
          <w:rFonts w:ascii="Calibri" w:hAnsi="Calibri" w:cs="Calibri"/>
          <w:vertAlign w:val="superscript"/>
        </w:rPr>
      </w:pPr>
      <w:r>
        <w:rPr>
          <w:rFonts w:ascii="Calibri" w:hAnsi="Calibri" w:cs="Calibri"/>
        </w:rPr>
        <w:t>Marie Bibby was born c1845 in Manchester, Lancashire, England, the daughter of John &amp; Elizabeth Bibby.</w:t>
      </w:r>
      <w:r w:rsidR="006E5899" w:rsidRPr="00EB44D4">
        <w:rPr>
          <w:rFonts w:ascii="Calibri" w:hAnsi="Calibri" w:cs="Calibri"/>
          <w:b/>
          <w:bCs/>
          <w:vertAlign w:val="superscript"/>
        </w:rPr>
        <w:t>1</w:t>
      </w:r>
    </w:p>
    <w:p w14:paraId="2A2A66AB" w14:textId="68C98368" w:rsidR="001F31A9" w:rsidRDefault="001F31A9" w:rsidP="001F31A9">
      <w:pPr>
        <w:spacing w:after="120"/>
        <w:rPr>
          <w:rFonts w:ascii="Calibri" w:hAnsi="Calibri" w:cs="Calibri"/>
        </w:rPr>
      </w:pPr>
      <w:r>
        <w:rPr>
          <w:rFonts w:ascii="Calibri" w:hAnsi="Calibri" w:cs="Calibri"/>
        </w:rPr>
        <w:t xml:space="preserve">Marie was also the sister of John </w:t>
      </w:r>
      <w:r w:rsidR="00CF4C62">
        <w:rPr>
          <w:rFonts w:ascii="Calibri" w:hAnsi="Calibri" w:cs="Calibri"/>
        </w:rPr>
        <w:t xml:space="preserve">Walker </w:t>
      </w:r>
      <w:r>
        <w:rPr>
          <w:rFonts w:ascii="Calibri" w:hAnsi="Calibri" w:cs="Calibri"/>
        </w:rPr>
        <w:t>Bibby of Beecroft.</w:t>
      </w:r>
    </w:p>
    <w:p w14:paraId="4988EEB2" w14:textId="316E76B8" w:rsidR="001F31A9" w:rsidRDefault="001F31A9" w:rsidP="001F31A9">
      <w:pPr>
        <w:spacing w:after="120"/>
        <w:rPr>
          <w:rFonts w:ascii="Calibri" w:hAnsi="Calibri" w:cs="Calibri"/>
        </w:rPr>
      </w:pPr>
      <w:r>
        <w:rPr>
          <w:rFonts w:ascii="Calibri" w:hAnsi="Calibri" w:cs="Calibri"/>
        </w:rPr>
        <w:t>It is not certain when she arrived in Sydney.</w:t>
      </w:r>
    </w:p>
    <w:p w14:paraId="5BD739DD" w14:textId="1D003367" w:rsidR="001F31A9" w:rsidRDefault="001F31A9" w:rsidP="001F31A9">
      <w:pPr>
        <w:spacing w:after="0"/>
        <w:rPr>
          <w:rFonts w:ascii="Calibri" w:hAnsi="Calibri" w:cs="Calibri"/>
        </w:rPr>
      </w:pPr>
      <w:r>
        <w:rPr>
          <w:rFonts w:ascii="Calibri" w:hAnsi="Calibri" w:cs="Calibri"/>
        </w:rPr>
        <w:t>In 1891 she was a Methodist “sister” with the Sydney Mission, being the “sister” in charge of the Sisters’ Home as well as honorary secretary of the Methodist Sydney Mission.</w:t>
      </w:r>
    </w:p>
    <w:p w14:paraId="500A0900" w14:textId="6A446CF9" w:rsidR="001F31A9" w:rsidRPr="006E5899" w:rsidRDefault="001F31A9" w:rsidP="001F31A9">
      <w:pPr>
        <w:spacing w:after="0"/>
        <w:rPr>
          <w:rFonts w:ascii="Calibri" w:hAnsi="Calibri" w:cs="Calibri"/>
          <w:vertAlign w:val="superscript"/>
        </w:rPr>
      </w:pPr>
      <w:r>
        <w:rPr>
          <w:rFonts w:ascii="Calibri" w:hAnsi="Calibri" w:cs="Calibri"/>
        </w:rPr>
        <w:t>The Methodist Mission, founded in 1890, assisted the poor, involving street rescue work, work among cabmen, and visitations from house to house.</w:t>
      </w:r>
      <w:r w:rsidR="006E5899" w:rsidRPr="00EB44D4">
        <w:rPr>
          <w:rFonts w:ascii="Calibri" w:hAnsi="Calibri" w:cs="Calibri"/>
          <w:b/>
          <w:bCs/>
          <w:vertAlign w:val="superscript"/>
        </w:rPr>
        <w:t>2</w:t>
      </w:r>
    </w:p>
    <w:p w14:paraId="079B38FF" w14:textId="77777777" w:rsidR="001F31A9" w:rsidRDefault="001F31A9" w:rsidP="001F31A9">
      <w:pPr>
        <w:spacing w:after="0"/>
        <w:rPr>
          <w:rFonts w:ascii="Calibri" w:hAnsi="Calibri" w:cs="Calibri"/>
        </w:rPr>
      </w:pPr>
    </w:p>
    <w:p w14:paraId="673AC4E8" w14:textId="2A5C0BB9" w:rsidR="001F31A9" w:rsidRPr="00EC7BFF" w:rsidRDefault="001F31A9" w:rsidP="001F31A9">
      <w:pPr>
        <w:spacing w:after="0"/>
        <w:rPr>
          <w:rFonts w:ascii="Calibri" w:hAnsi="Calibri" w:cs="Calibri"/>
          <w:vertAlign w:val="superscript"/>
        </w:rPr>
      </w:pPr>
      <w:r>
        <w:rPr>
          <w:rFonts w:ascii="Calibri" w:hAnsi="Calibri" w:cs="Calibri"/>
        </w:rPr>
        <w:t>In 1893 Sister Bibby had six “sisters,” five of the home and one out-sister.</w:t>
      </w:r>
      <w:r w:rsidR="00EC7BFF" w:rsidRPr="00EB44D4">
        <w:rPr>
          <w:rFonts w:ascii="Calibri" w:hAnsi="Calibri" w:cs="Calibri"/>
          <w:b/>
          <w:bCs/>
          <w:vertAlign w:val="superscript"/>
        </w:rPr>
        <w:t>3</w:t>
      </w:r>
    </w:p>
    <w:p w14:paraId="38244E82" w14:textId="77777777" w:rsidR="00C66142" w:rsidRDefault="00C66142" w:rsidP="001F31A9">
      <w:pPr>
        <w:spacing w:after="0"/>
        <w:rPr>
          <w:rFonts w:ascii="Calibri" w:hAnsi="Calibri" w:cs="Calibri"/>
        </w:rPr>
      </w:pPr>
    </w:p>
    <w:p w14:paraId="563AE019" w14:textId="441B1E0E" w:rsidR="00C66142" w:rsidRPr="00EC7BFF" w:rsidRDefault="00C66142" w:rsidP="001F31A9">
      <w:pPr>
        <w:spacing w:after="0"/>
        <w:rPr>
          <w:rFonts w:ascii="Calibri" w:hAnsi="Calibri" w:cs="Calibri"/>
          <w:vertAlign w:val="superscript"/>
        </w:rPr>
      </w:pPr>
      <w:r>
        <w:rPr>
          <w:rFonts w:ascii="Calibri" w:hAnsi="Calibri" w:cs="Calibri"/>
        </w:rPr>
        <w:t>In 1896 Sister Bibby was presented with a gold watch and guard as a token of the esteem of the Central Methodist Mission. She had been removed from Princess-street to take charge of a new mission district, extending from Goulburn-street to Ultimo.</w:t>
      </w:r>
      <w:r w:rsidR="00EC7BFF" w:rsidRPr="00EB44D4">
        <w:rPr>
          <w:rFonts w:ascii="Calibri" w:hAnsi="Calibri" w:cs="Calibri"/>
          <w:b/>
          <w:bCs/>
          <w:vertAlign w:val="superscript"/>
        </w:rPr>
        <w:t>4</w:t>
      </w:r>
    </w:p>
    <w:p w14:paraId="0CA9DB7C" w14:textId="77777777" w:rsidR="00C66142" w:rsidRDefault="00C66142" w:rsidP="001F31A9">
      <w:pPr>
        <w:spacing w:after="0"/>
        <w:rPr>
          <w:rFonts w:ascii="Calibri" w:hAnsi="Calibri" w:cs="Calibri"/>
        </w:rPr>
      </w:pPr>
    </w:p>
    <w:p w14:paraId="5A649CE1" w14:textId="2C1DE2E3" w:rsidR="00C66142" w:rsidRPr="00EC7BFF" w:rsidRDefault="00C66142" w:rsidP="001F31A9">
      <w:pPr>
        <w:spacing w:after="0"/>
        <w:rPr>
          <w:rFonts w:ascii="Calibri" w:hAnsi="Calibri" w:cs="Calibri"/>
          <w:vertAlign w:val="superscript"/>
        </w:rPr>
      </w:pPr>
      <w:r>
        <w:rPr>
          <w:rFonts w:ascii="Calibri" w:hAnsi="Calibri" w:cs="Calibri"/>
        </w:rPr>
        <w:t>In 1897 Sister Bibby was involved in conducting a 10 days’ mission at Bathurst.</w:t>
      </w:r>
      <w:r w:rsidR="00EC7BFF" w:rsidRPr="00EB44D4">
        <w:rPr>
          <w:rFonts w:ascii="Calibri" w:hAnsi="Calibri" w:cs="Calibri"/>
          <w:b/>
          <w:bCs/>
          <w:vertAlign w:val="superscript"/>
        </w:rPr>
        <w:t>5</w:t>
      </w:r>
    </w:p>
    <w:p w14:paraId="573CCE0A" w14:textId="77777777" w:rsidR="00C66142" w:rsidRDefault="00C66142" w:rsidP="001F31A9">
      <w:pPr>
        <w:spacing w:after="0"/>
        <w:rPr>
          <w:rFonts w:ascii="Calibri" w:hAnsi="Calibri" w:cs="Calibri"/>
        </w:rPr>
      </w:pPr>
    </w:p>
    <w:p w14:paraId="2A7BC816" w14:textId="15C32485" w:rsidR="003B5B0D" w:rsidRPr="00CF4C62" w:rsidRDefault="003B5B0D" w:rsidP="001F31A9">
      <w:pPr>
        <w:spacing w:after="0"/>
        <w:rPr>
          <w:rFonts w:ascii="Calibri" w:hAnsi="Calibri" w:cs="Calibri"/>
        </w:rPr>
      </w:pPr>
      <w:r>
        <w:rPr>
          <w:rFonts w:ascii="Calibri" w:hAnsi="Calibri" w:cs="Calibri"/>
        </w:rPr>
        <w:t>In 1915 the death of Sister Bibby was reported.</w:t>
      </w:r>
    </w:p>
    <w:p w14:paraId="71323241" w14:textId="5F3BC9E4" w:rsidR="003B5B0D" w:rsidRDefault="00EB44D4" w:rsidP="001F31A9">
      <w:pPr>
        <w:spacing w:after="0"/>
        <w:rPr>
          <w:rFonts w:ascii="Calibri" w:hAnsi="Calibri" w:cs="Calibri"/>
        </w:rPr>
      </w:pPr>
      <w:r w:rsidRPr="00F123BF">
        <w:rPr>
          <w:rFonts w:ascii="Calibri" w:eastAsia="Times New Roman" w:hAnsi="Calibri" w:cs="Calibri"/>
          <w:noProof/>
          <w:color w:val="000000"/>
          <w:lang w:eastAsia="en-AU"/>
        </w:rPr>
        <w:drawing>
          <wp:anchor distT="0" distB="0" distL="114300" distR="114300" simplePos="0" relativeHeight="251659264" behindDoc="0" locked="0" layoutInCell="1" allowOverlap="1" wp14:anchorId="1F063162" wp14:editId="13BD06F9">
            <wp:simplePos x="0" y="0"/>
            <wp:positionH relativeFrom="margin">
              <wp:align>left</wp:align>
            </wp:positionH>
            <wp:positionV relativeFrom="paragraph">
              <wp:posOffset>211455</wp:posOffset>
            </wp:positionV>
            <wp:extent cx="2466975" cy="367347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66975" cy="3673475"/>
                    </a:xfrm>
                    <a:prstGeom prst="rect">
                      <a:avLst/>
                    </a:prstGeom>
                  </pic:spPr>
                </pic:pic>
              </a:graphicData>
            </a:graphic>
            <wp14:sizeRelH relativeFrom="margin">
              <wp14:pctWidth>0</wp14:pctWidth>
            </wp14:sizeRelH>
            <wp14:sizeRelV relativeFrom="margin">
              <wp14:pctHeight>0</wp14:pctHeight>
            </wp14:sizeRelV>
          </wp:anchor>
        </w:drawing>
      </w:r>
    </w:p>
    <w:p w14:paraId="52345D60" w14:textId="7F89A996" w:rsidR="003B5B0D" w:rsidRPr="003B5B0D" w:rsidRDefault="003B5B0D" w:rsidP="003B5B0D">
      <w:pPr>
        <w:spacing w:after="0"/>
        <w:rPr>
          <w:rFonts w:ascii="Calibri" w:hAnsi="Calibri" w:cs="Calibri"/>
        </w:rPr>
      </w:pPr>
      <w:r w:rsidRPr="00F123BF">
        <w:rPr>
          <w:rFonts w:ascii="Calibri" w:eastAsia="Times New Roman" w:hAnsi="Calibri" w:cs="Calibri"/>
          <w:color w:val="000000"/>
          <w:lang w:eastAsia="en-AU"/>
        </w:rPr>
        <w:br w:type="textWrapping" w:clear="all"/>
      </w:r>
    </w:p>
    <w:p w14:paraId="3DEEFE4C" w14:textId="34704DDB" w:rsidR="003B5B0D" w:rsidRPr="00F123BF" w:rsidRDefault="003B5B0D" w:rsidP="003B5B0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 xml:space="preserve">It was reported that </w:t>
      </w:r>
      <w:r w:rsidRPr="00F123BF">
        <w:rPr>
          <w:rFonts w:ascii="Calibri" w:eastAsia="Times New Roman" w:hAnsi="Calibri" w:cs="Calibri"/>
          <w:color w:val="000000"/>
          <w:lang w:eastAsia="en-AU"/>
        </w:rPr>
        <w:t xml:space="preserve">Miss Marie Bibby, </w:t>
      </w:r>
      <w:r w:rsidR="006E5899">
        <w:rPr>
          <w:rFonts w:ascii="Calibri" w:eastAsia="Times New Roman" w:hAnsi="Calibri" w:cs="Calibri"/>
          <w:color w:val="000000"/>
          <w:lang w:eastAsia="en-AU"/>
        </w:rPr>
        <w:t xml:space="preserve">better known as Sister Bibby, </w:t>
      </w:r>
      <w:r>
        <w:rPr>
          <w:rFonts w:ascii="Calibri" w:eastAsia="Times New Roman" w:hAnsi="Calibri" w:cs="Calibri"/>
          <w:color w:val="000000"/>
          <w:lang w:eastAsia="en-AU"/>
        </w:rPr>
        <w:t>had</w:t>
      </w:r>
      <w:r w:rsidRPr="00F123BF">
        <w:rPr>
          <w:rFonts w:ascii="Calibri" w:eastAsia="Times New Roman" w:hAnsi="Calibri" w:cs="Calibri"/>
          <w:color w:val="000000"/>
          <w:lang w:eastAsia="en-AU"/>
        </w:rPr>
        <w:t xml:space="preserve"> died </w:t>
      </w:r>
      <w:r>
        <w:rPr>
          <w:rFonts w:ascii="Calibri" w:eastAsia="Times New Roman" w:hAnsi="Calibri" w:cs="Calibri"/>
          <w:color w:val="000000"/>
          <w:lang w:eastAsia="en-AU"/>
        </w:rPr>
        <w:t>on 23</w:t>
      </w:r>
      <w:r w:rsidRPr="003B5B0D">
        <w:rPr>
          <w:rFonts w:ascii="Calibri" w:eastAsia="Times New Roman" w:hAnsi="Calibri" w:cs="Calibri"/>
          <w:color w:val="000000"/>
          <w:vertAlign w:val="superscript"/>
          <w:lang w:eastAsia="en-AU"/>
        </w:rPr>
        <w:t>rd</w:t>
      </w:r>
      <w:r>
        <w:rPr>
          <w:rFonts w:ascii="Calibri" w:eastAsia="Times New Roman" w:hAnsi="Calibri" w:cs="Calibri"/>
          <w:color w:val="000000"/>
          <w:lang w:eastAsia="en-AU"/>
        </w:rPr>
        <w:t xml:space="preserve"> August 1915 </w:t>
      </w:r>
      <w:r w:rsidRPr="00F123BF">
        <w:rPr>
          <w:rFonts w:ascii="Calibri" w:eastAsia="Times New Roman" w:hAnsi="Calibri" w:cs="Calibri"/>
          <w:color w:val="000000"/>
          <w:lang w:eastAsia="en-AU"/>
        </w:rPr>
        <w:t>shortly after midnight, at her residence at Beecroft</w:t>
      </w:r>
      <w:r>
        <w:rPr>
          <w:rFonts w:ascii="Calibri" w:eastAsia="Times New Roman" w:hAnsi="Calibri" w:cs="Calibri"/>
          <w:color w:val="000000"/>
          <w:lang w:eastAsia="en-AU"/>
        </w:rPr>
        <w:t xml:space="preserve"> </w:t>
      </w:r>
      <w:r w:rsidR="006E5899">
        <w:rPr>
          <w:rFonts w:ascii="Calibri" w:eastAsia="Times New Roman" w:hAnsi="Calibri" w:cs="Calibri"/>
          <w:color w:val="000000"/>
          <w:lang w:eastAsia="en-AU"/>
        </w:rPr>
        <w:t>(“Woonona,” Beecroft)</w:t>
      </w:r>
      <w:r w:rsidRPr="00F123BF">
        <w:rPr>
          <w:rFonts w:ascii="Calibri" w:eastAsia="Times New Roman" w:hAnsi="Calibri" w:cs="Calibri"/>
          <w:color w:val="000000"/>
          <w:lang w:eastAsia="en-AU"/>
        </w:rPr>
        <w:t xml:space="preserve">, was the second woman to enter the Sisterhood of the Sydney Central Methodist Mission, under the superintendency of Rev. W. G. Taylor, in 1890. She continued in the service of the mission for over 22 years, and in 1912 became an honorary Sister, still actively engaged in her work. </w:t>
      </w:r>
    </w:p>
    <w:p w14:paraId="149E7BF5" w14:textId="2D26959C" w:rsidR="003B5B0D" w:rsidRPr="00CF4C62" w:rsidRDefault="003B5B0D" w:rsidP="003B5B0D">
      <w:pPr>
        <w:spacing w:after="0" w:line="240" w:lineRule="auto"/>
        <w:rPr>
          <w:rFonts w:ascii="Calibri" w:eastAsia="Times New Roman" w:hAnsi="Calibri" w:cs="Calibri"/>
          <w:color w:val="000000"/>
          <w:vertAlign w:val="superscript"/>
          <w:lang w:eastAsia="en-AU"/>
        </w:rPr>
      </w:pPr>
      <w:r w:rsidRPr="00F123BF">
        <w:rPr>
          <w:rFonts w:ascii="Calibri" w:eastAsia="Times New Roman" w:hAnsi="Calibri" w:cs="Calibri"/>
          <w:color w:val="000000"/>
          <w:lang w:eastAsia="en-AU"/>
        </w:rPr>
        <w:t>Sister Bibby was a well-known figure In Sydney, particularly amongst the poorer localities, where she was deeply loved and where a great many of her energies were expended. She had been in poor health for some months, so that her death was not quite unexpected. The burial will take place at the Waverley Cemetery</w:t>
      </w:r>
      <w:r w:rsidR="006E5899">
        <w:rPr>
          <w:rFonts w:ascii="Calibri" w:eastAsia="Times New Roman" w:hAnsi="Calibri" w:cs="Calibri"/>
          <w:color w:val="000000"/>
          <w:lang w:eastAsia="en-AU"/>
        </w:rPr>
        <w:t>. S</w:t>
      </w:r>
      <w:r w:rsidRPr="00F123BF">
        <w:rPr>
          <w:rFonts w:ascii="Calibri" w:eastAsia="Times New Roman" w:hAnsi="Calibri" w:cs="Calibri"/>
          <w:color w:val="000000"/>
          <w:lang w:eastAsia="en-AU"/>
        </w:rPr>
        <w:t>ervices w</w:t>
      </w:r>
      <w:r w:rsidR="006E5899">
        <w:rPr>
          <w:rFonts w:ascii="Calibri" w:eastAsia="Times New Roman" w:hAnsi="Calibri" w:cs="Calibri"/>
          <w:color w:val="000000"/>
          <w:lang w:eastAsia="en-AU"/>
        </w:rPr>
        <w:t>ere</w:t>
      </w:r>
      <w:r w:rsidRPr="00F123BF">
        <w:rPr>
          <w:rFonts w:ascii="Calibri" w:eastAsia="Times New Roman" w:hAnsi="Calibri" w:cs="Calibri"/>
          <w:color w:val="000000"/>
          <w:lang w:eastAsia="en-AU"/>
        </w:rPr>
        <w:t xml:space="preserve"> </w:t>
      </w:r>
      <w:r w:rsidR="00CF4C62">
        <w:rPr>
          <w:rFonts w:ascii="Calibri" w:eastAsia="Times New Roman" w:hAnsi="Calibri" w:cs="Calibri"/>
          <w:color w:val="000000"/>
          <w:lang w:eastAsia="en-AU"/>
        </w:rPr>
        <w:t>conducted by Rev. W. G. Taylor.</w:t>
      </w:r>
      <w:r w:rsidR="00CF4C62">
        <w:rPr>
          <w:rFonts w:ascii="Calibri" w:eastAsia="Times New Roman" w:hAnsi="Calibri" w:cs="Calibri"/>
          <w:color w:val="000000"/>
          <w:vertAlign w:val="superscript"/>
          <w:lang w:eastAsia="en-AU"/>
        </w:rPr>
        <w:t>6</w:t>
      </w:r>
    </w:p>
    <w:p w14:paraId="5D81A755" w14:textId="7A46DD6F" w:rsidR="003B5B0D" w:rsidRDefault="003B5B0D" w:rsidP="001F31A9">
      <w:pPr>
        <w:spacing w:after="0"/>
        <w:rPr>
          <w:rFonts w:ascii="Calibri" w:hAnsi="Calibri" w:cs="Calibri"/>
        </w:rPr>
      </w:pPr>
    </w:p>
    <w:p w14:paraId="7F051C86" w14:textId="3C465BBC" w:rsidR="00CF4C62" w:rsidRDefault="00CF4C62">
      <w:pPr>
        <w:rPr>
          <w:rFonts w:ascii="Calibri" w:hAnsi="Calibri" w:cs="Calibri"/>
        </w:rPr>
      </w:pPr>
      <w:r>
        <w:rPr>
          <w:rFonts w:ascii="Calibri" w:hAnsi="Calibri" w:cs="Calibri"/>
        </w:rPr>
        <w:br w:type="page"/>
      </w:r>
    </w:p>
    <w:p w14:paraId="4560DE43" w14:textId="3078E41F" w:rsidR="003B5B0D" w:rsidRPr="00EB44D4" w:rsidRDefault="006E5899" w:rsidP="001F31A9">
      <w:pPr>
        <w:spacing w:after="0"/>
        <w:rPr>
          <w:rFonts w:ascii="Calibri" w:hAnsi="Calibri" w:cs="Calibri"/>
          <w:b/>
          <w:bCs/>
          <w:sz w:val="28"/>
          <w:szCs w:val="28"/>
          <w:u w:val="single"/>
        </w:rPr>
      </w:pPr>
      <w:r w:rsidRPr="00EB44D4">
        <w:rPr>
          <w:rFonts w:ascii="Calibri" w:hAnsi="Calibri" w:cs="Calibri"/>
          <w:b/>
          <w:bCs/>
          <w:sz w:val="28"/>
          <w:szCs w:val="28"/>
          <w:u w:val="single"/>
        </w:rPr>
        <w:t>Bibliography</w:t>
      </w:r>
    </w:p>
    <w:p w14:paraId="2EDAEE72" w14:textId="77777777" w:rsidR="006E5899" w:rsidRDefault="006E5899" w:rsidP="001F31A9">
      <w:pPr>
        <w:spacing w:after="0"/>
        <w:rPr>
          <w:rFonts w:ascii="Calibri" w:hAnsi="Calibri" w:cs="Calibri"/>
        </w:rPr>
      </w:pPr>
    </w:p>
    <w:p w14:paraId="61A9DBB3" w14:textId="0D37574E" w:rsidR="006E5899" w:rsidRPr="00CF4C62" w:rsidRDefault="006E5899" w:rsidP="00CF4C62">
      <w:pPr>
        <w:spacing w:after="60"/>
        <w:rPr>
          <w:rFonts w:ascii="Calibri" w:hAnsi="Calibri" w:cs="Calibri"/>
          <w:sz w:val="22"/>
          <w:szCs w:val="22"/>
        </w:rPr>
      </w:pPr>
      <w:r w:rsidRPr="00CF4C62">
        <w:rPr>
          <w:rFonts w:ascii="Calibri" w:hAnsi="Calibri" w:cs="Calibri"/>
          <w:sz w:val="22"/>
          <w:szCs w:val="22"/>
          <w:vertAlign w:val="superscript"/>
        </w:rPr>
        <w:t>1</w:t>
      </w:r>
      <w:r w:rsidRPr="00CF4C62">
        <w:rPr>
          <w:rFonts w:ascii="Calibri" w:hAnsi="Calibri" w:cs="Calibri"/>
          <w:sz w:val="22"/>
          <w:szCs w:val="22"/>
        </w:rPr>
        <w:t xml:space="preserve"> Ancestry.com</w:t>
      </w:r>
    </w:p>
    <w:p w14:paraId="3895EA25" w14:textId="37938B16" w:rsidR="006E5899" w:rsidRPr="00CF4C62" w:rsidRDefault="006E5899" w:rsidP="00CF4C62">
      <w:pPr>
        <w:spacing w:after="60"/>
        <w:rPr>
          <w:rFonts w:ascii="Calibri" w:hAnsi="Calibri" w:cs="Calibri"/>
          <w:sz w:val="22"/>
          <w:szCs w:val="22"/>
        </w:rPr>
      </w:pPr>
      <w:r w:rsidRPr="00CF4C62">
        <w:rPr>
          <w:rFonts w:ascii="Calibri" w:hAnsi="Calibri" w:cs="Calibri"/>
          <w:sz w:val="22"/>
          <w:szCs w:val="22"/>
          <w:vertAlign w:val="superscript"/>
        </w:rPr>
        <w:t>2</w:t>
      </w:r>
      <w:r w:rsidRPr="00CF4C62">
        <w:rPr>
          <w:rFonts w:ascii="Calibri" w:hAnsi="Calibri" w:cs="Calibri"/>
          <w:sz w:val="22"/>
          <w:szCs w:val="22"/>
        </w:rPr>
        <w:t xml:space="preserve"> </w:t>
      </w:r>
      <w:r w:rsidR="00EC7BFF" w:rsidRPr="00CF4C62">
        <w:rPr>
          <w:rFonts w:ascii="Calibri" w:eastAsia="Times New Roman" w:hAnsi="Calibri" w:cs="Calibri"/>
          <w:color w:val="000000"/>
          <w:sz w:val="22"/>
          <w:szCs w:val="22"/>
          <w:lang w:eastAsia="en-AU"/>
        </w:rPr>
        <w:t>Freeman's Journal (Sydney, NSW: 1850 - 1932), Saturday 10 January 1891, Sydney Morning Herald (NSW: 1842 - 1954), Saturday 3 October 1891, Sydney Morning Herald (NSW: 1842 - 1954), Friday 27 May 1892</w:t>
      </w:r>
    </w:p>
    <w:p w14:paraId="70685E7E" w14:textId="1484C235" w:rsidR="00EC7BFF" w:rsidRPr="00CF4C62" w:rsidRDefault="00EC7BFF" w:rsidP="00CF4C62">
      <w:pPr>
        <w:spacing w:after="60" w:line="240" w:lineRule="auto"/>
        <w:rPr>
          <w:rFonts w:ascii="Calibri" w:eastAsia="Times New Roman" w:hAnsi="Calibri" w:cs="Calibri"/>
          <w:color w:val="000000"/>
          <w:sz w:val="22"/>
          <w:szCs w:val="22"/>
          <w:lang w:eastAsia="en-AU"/>
        </w:rPr>
      </w:pPr>
      <w:r w:rsidRPr="00CF4C62">
        <w:rPr>
          <w:rFonts w:ascii="Calibri" w:hAnsi="Calibri" w:cs="Calibri"/>
          <w:sz w:val="22"/>
          <w:szCs w:val="22"/>
          <w:vertAlign w:val="superscript"/>
        </w:rPr>
        <w:t>3</w:t>
      </w:r>
      <w:r w:rsidRPr="00CF4C62">
        <w:rPr>
          <w:rFonts w:ascii="Calibri" w:hAnsi="Calibri" w:cs="Calibri"/>
          <w:sz w:val="22"/>
          <w:szCs w:val="22"/>
        </w:rPr>
        <w:t xml:space="preserve"> </w:t>
      </w:r>
      <w:r w:rsidRPr="00CF4C62">
        <w:rPr>
          <w:rFonts w:ascii="Calibri" w:eastAsia="Times New Roman" w:hAnsi="Calibri" w:cs="Calibri"/>
          <w:color w:val="000000"/>
          <w:sz w:val="22"/>
          <w:szCs w:val="22"/>
          <w:lang w:eastAsia="en-AU"/>
        </w:rPr>
        <w:t xml:space="preserve">Clarence and Richmond Examiner (Grafton, NSW: 1889 - 1915), Tuesday 26 September 1893, </w:t>
      </w:r>
    </w:p>
    <w:p w14:paraId="74AA2C7B" w14:textId="02DD371F" w:rsidR="003B5B0D" w:rsidRPr="00CF4C62" w:rsidRDefault="00EC7BFF" w:rsidP="00CF4C62">
      <w:pPr>
        <w:spacing w:after="60"/>
        <w:rPr>
          <w:rFonts w:ascii="Calibri" w:eastAsia="Times New Roman" w:hAnsi="Calibri" w:cs="Calibri"/>
          <w:color w:val="000000"/>
          <w:sz w:val="22"/>
          <w:szCs w:val="22"/>
          <w:lang w:eastAsia="en-AU"/>
        </w:rPr>
      </w:pPr>
      <w:r w:rsidRPr="00CF4C62">
        <w:rPr>
          <w:rFonts w:ascii="Calibri" w:hAnsi="Calibri" w:cs="Calibri"/>
          <w:sz w:val="22"/>
          <w:szCs w:val="22"/>
          <w:vertAlign w:val="superscript"/>
        </w:rPr>
        <w:t>4</w:t>
      </w:r>
      <w:r w:rsidRPr="00CF4C62">
        <w:rPr>
          <w:rFonts w:ascii="Calibri" w:hAnsi="Calibri" w:cs="Calibri"/>
          <w:sz w:val="22"/>
          <w:szCs w:val="22"/>
        </w:rPr>
        <w:t xml:space="preserve"> </w:t>
      </w:r>
      <w:r w:rsidRPr="00CF4C62">
        <w:rPr>
          <w:rFonts w:ascii="Calibri" w:eastAsia="Times New Roman" w:hAnsi="Calibri" w:cs="Calibri"/>
          <w:color w:val="000000"/>
          <w:sz w:val="22"/>
          <w:szCs w:val="22"/>
          <w:lang w:eastAsia="en-AU"/>
        </w:rPr>
        <w:t>Sydney Morning Herald (NSW: 1842 - 1954), Saturday 22 August 1896</w:t>
      </w:r>
    </w:p>
    <w:p w14:paraId="189D9DA7" w14:textId="6EAC67A3" w:rsidR="00EC7BFF" w:rsidRPr="00CF4C62" w:rsidRDefault="00EC7BFF" w:rsidP="00CF4C62">
      <w:pPr>
        <w:spacing w:after="60"/>
        <w:rPr>
          <w:rFonts w:ascii="Calibri" w:eastAsia="Times New Roman" w:hAnsi="Calibri" w:cs="Calibri"/>
          <w:color w:val="000000"/>
          <w:sz w:val="22"/>
          <w:szCs w:val="22"/>
          <w:lang w:eastAsia="en-AU"/>
        </w:rPr>
      </w:pPr>
      <w:r w:rsidRPr="00CF4C62">
        <w:rPr>
          <w:rFonts w:ascii="Calibri" w:hAnsi="Calibri" w:cs="Calibri"/>
          <w:sz w:val="22"/>
          <w:szCs w:val="22"/>
          <w:vertAlign w:val="superscript"/>
        </w:rPr>
        <w:t>5</w:t>
      </w:r>
      <w:r w:rsidRPr="00CF4C62">
        <w:rPr>
          <w:rFonts w:ascii="Calibri" w:hAnsi="Calibri" w:cs="Calibri"/>
          <w:sz w:val="22"/>
          <w:szCs w:val="22"/>
        </w:rPr>
        <w:t xml:space="preserve"> </w:t>
      </w:r>
      <w:r w:rsidRPr="00CF4C62">
        <w:rPr>
          <w:rFonts w:ascii="Calibri" w:eastAsia="Times New Roman" w:hAnsi="Calibri" w:cs="Calibri"/>
          <w:color w:val="000000"/>
          <w:sz w:val="22"/>
          <w:szCs w:val="22"/>
          <w:lang w:eastAsia="en-AU"/>
        </w:rPr>
        <w:t>Sydney Morning Herald (NSW: 1842 - 1954), Saturday 11 September 1897</w:t>
      </w:r>
    </w:p>
    <w:p w14:paraId="3DAC7F95" w14:textId="386750D2" w:rsidR="00EC7BFF" w:rsidRPr="00CF4C62" w:rsidRDefault="00EC7BFF" w:rsidP="00CF4C62">
      <w:pPr>
        <w:spacing w:after="60"/>
        <w:rPr>
          <w:rFonts w:ascii="Calibri" w:eastAsia="Times New Roman" w:hAnsi="Calibri" w:cs="Calibri"/>
          <w:color w:val="000000"/>
          <w:sz w:val="22"/>
          <w:szCs w:val="22"/>
          <w:lang w:eastAsia="en-AU"/>
        </w:rPr>
      </w:pPr>
      <w:r w:rsidRPr="00CF4C62">
        <w:rPr>
          <w:rFonts w:ascii="Calibri" w:hAnsi="Calibri" w:cs="Calibri"/>
          <w:sz w:val="22"/>
          <w:szCs w:val="22"/>
          <w:vertAlign w:val="superscript"/>
        </w:rPr>
        <w:t>6</w:t>
      </w:r>
      <w:r w:rsidRPr="00CF4C62">
        <w:rPr>
          <w:rFonts w:ascii="Calibri" w:hAnsi="Calibri" w:cs="Calibri"/>
          <w:sz w:val="22"/>
          <w:szCs w:val="22"/>
        </w:rPr>
        <w:t xml:space="preserve"> </w:t>
      </w:r>
      <w:r w:rsidRPr="00CF4C62">
        <w:rPr>
          <w:rFonts w:ascii="Calibri" w:eastAsia="Times New Roman" w:hAnsi="Calibri" w:cs="Calibri"/>
          <w:color w:val="000000"/>
          <w:sz w:val="22"/>
          <w:szCs w:val="22"/>
          <w:lang w:eastAsia="en-AU"/>
        </w:rPr>
        <w:t>Daily Telegraph (Sydney, NSW: 1883 - 1930), Wednesday 25 August 1915, Sydney Morning Herald (NSW: 1842 - 1954), Thursday 26 August 1915, Maitland Daily Mercury (NSW: 1894 - 1939), Thursday 26 August 1915</w:t>
      </w:r>
    </w:p>
    <w:p w14:paraId="5AFEAE80" w14:textId="77777777" w:rsidR="00EC7BFF" w:rsidRPr="00EC7BFF" w:rsidRDefault="00EC7BFF" w:rsidP="001F31A9">
      <w:pPr>
        <w:spacing w:after="0"/>
        <w:rPr>
          <w:rFonts w:ascii="Calibri" w:hAnsi="Calibri" w:cs="Calibri"/>
        </w:rPr>
      </w:pPr>
    </w:p>
    <w:p w14:paraId="2F935D63" w14:textId="77777777" w:rsidR="003B5B0D" w:rsidRDefault="003B5B0D" w:rsidP="001F31A9">
      <w:pPr>
        <w:spacing w:after="0"/>
        <w:rPr>
          <w:rFonts w:ascii="Calibri" w:hAnsi="Calibri" w:cs="Calibri"/>
        </w:rPr>
      </w:pPr>
      <w:bookmarkStart w:id="0" w:name="_GoBack"/>
      <w:bookmarkEnd w:id="0"/>
    </w:p>
    <w:p w14:paraId="2B8737A4" w14:textId="77777777" w:rsidR="003B5B0D" w:rsidRDefault="003B5B0D" w:rsidP="001F31A9">
      <w:pPr>
        <w:spacing w:after="0"/>
        <w:rPr>
          <w:rFonts w:ascii="Calibri" w:hAnsi="Calibri" w:cs="Calibri"/>
        </w:rPr>
      </w:pPr>
    </w:p>
    <w:p w14:paraId="389260D3" w14:textId="77777777" w:rsidR="003B5B0D" w:rsidRDefault="003B5B0D" w:rsidP="001F31A9">
      <w:pPr>
        <w:spacing w:after="0"/>
        <w:rPr>
          <w:rFonts w:ascii="Calibri" w:hAnsi="Calibri" w:cs="Calibri"/>
        </w:rPr>
      </w:pPr>
    </w:p>
    <w:p w14:paraId="4B330045" w14:textId="77777777" w:rsidR="003B5B0D" w:rsidRDefault="003B5B0D" w:rsidP="001F31A9">
      <w:pPr>
        <w:spacing w:after="0"/>
        <w:rPr>
          <w:rFonts w:ascii="Calibri" w:hAnsi="Calibri" w:cs="Calibri"/>
        </w:rPr>
      </w:pPr>
    </w:p>
    <w:p w14:paraId="1403BA43" w14:textId="77777777" w:rsidR="003B5B0D" w:rsidRDefault="003B5B0D" w:rsidP="001F31A9">
      <w:pPr>
        <w:spacing w:after="0"/>
        <w:rPr>
          <w:rFonts w:ascii="Calibri" w:hAnsi="Calibri" w:cs="Calibri"/>
        </w:rPr>
      </w:pPr>
    </w:p>
    <w:p w14:paraId="0EE7202C" w14:textId="77777777" w:rsidR="003B5B0D" w:rsidRDefault="003B5B0D" w:rsidP="001F31A9">
      <w:pPr>
        <w:spacing w:after="0"/>
        <w:rPr>
          <w:rFonts w:ascii="Calibri" w:hAnsi="Calibri" w:cs="Calibri"/>
        </w:rPr>
      </w:pPr>
    </w:p>
    <w:p w14:paraId="03FEE3AE" w14:textId="77777777" w:rsidR="003B5B0D" w:rsidRDefault="003B5B0D" w:rsidP="001F31A9">
      <w:pPr>
        <w:spacing w:after="0"/>
        <w:rPr>
          <w:rFonts w:ascii="Calibri" w:hAnsi="Calibri" w:cs="Calibri"/>
        </w:rPr>
      </w:pPr>
    </w:p>
    <w:p w14:paraId="69CAFE6A" w14:textId="77777777" w:rsidR="003B5B0D" w:rsidRDefault="003B5B0D" w:rsidP="001F31A9">
      <w:pPr>
        <w:spacing w:after="0"/>
        <w:rPr>
          <w:rFonts w:ascii="Calibri" w:hAnsi="Calibri" w:cs="Calibri"/>
        </w:rPr>
      </w:pPr>
    </w:p>
    <w:p w14:paraId="4AB15208" w14:textId="24949877" w:rsidR="00C66142" w:rsidRPr="001F31A9" w:rsidRDefault="00C66142" w:rsidP="001F31A9">
      <w:pPr>
        <w:spacing w:after="0"/>
        <w:rPr>
          <w:rFonts w:ascii="Calibri" w:hAnsi="Calibri" w:cs="Calibri"/>
        </w:rPr>
      </w:pPr>
    </w:p>
    <w:sectPr w:rsidR="00C66142" w:rsidRPr="001F31A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2CDB5" w14:textId="77777777" w:rsidR="004F2C12" w:rsidRDefault="004F2C12" w:rsidP="00C66142">
      <w:pPr>
        <w:spacing w:after="0" w:line="240" w:lineRule="auto"/>
      </w:pPr>
      <w:r>
        <w:separator/>
      </w:r>
    </w:p>
  </w:endnote>
  <w:endnote w:type="continuationSeparator" w:id="0">
    <w:p w14:paraId="43F2696E" w14:textId="77777777" w:rsidR="004F2C12" w:rsidRDefault="004F2C12" w:rsidP="00C6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601302"/>
      <w:docPartObj>
        <w:docPartGallery w:val="Page Numbers (Bottom of Page)"/>
        <w:docPartUnique/>
      </w:docPartObj>
    </w:sdtPr>
    <w:sdtEndPr>
      <w:rPr>
        <w:noProof/>
      </w:rPr>
    </w:sdtEndPr>
    <w:sdtContent>
      <w:p w14:paraId="616AA395" w14:textId="089D9762" w:rsidR="00EB44D4" w:rsidRDefault="00EB44D4">
        <w:pPr>
          <w:pStyle w:val="Footer"/>
          <w:jc w:val="right"/>
        </w:pPr>
        <w:r>
          <w:fldChar w:fldCharType="begin"/>
        </w:r>
        <w:r>
          <w:instrText xml:space="preserve"> PAGE   \* MERGEFORMAT </w:instrText>
        </w:r>
        <w:r>
          <w:fldChar w:fldCharType="separate"/>
        </w:r>
        <w:r w:rsidR="00CF4C62">
          <w:rPr>
            <w:noProof/>
          </w:rPr>
          <w:t>1</w:t>
        </w:r>
        <w:r>
          <w:rPr>
            <w:noProof/>
          </w:rPr>
          <w:fldChar w:fldCharType="end"/>
        </w:r>
      </w:p>
    </w:sdtContent>
  </w:sdt>
  <w:p w14:paraId="5850C77C" w14:textId="77777777" w:rsidR="00EB44D4" w:rsidRDefault="00EB4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2B5F6" w14:textId="77777777" w:rsidR="004F2C12" w:rsidRDefault="004F2C12" w:rsidP="00C66142">
      <w:pPr>
        <w:spacing w:after="0" w:line="240" w:lineRule="auto"/>
      </w:pPr>
      <w:r>
        <w:separator/>
      </w:r>
    </w:p>
  </w:footnote>
  <w:footnote w:type="continuationSeparator" w:id="0">
    <w:p w14:paraId="4BC6FBA1" w14:textId="77777777" w:rsidR="004F2C12" w:rsidRDefault="004F2C12" w:rsidP="00C66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C2"/>
    <w:rsid w:val="0014320D"/>
    <w:rsid w:val="001F31A9"/>
    <w:rsid w:val="003B5B0D"/>
    <w:rsid w:val="004F2C12"/>
    <w:rsid w:val="006E5899"/>
    <w:rsid w:val="00C66142"/>
    <w:rsid w:val="00CF4C62"/>
    <w:rsid w:val="00D54BC2"/>
    <w:rsid w:val="00EB44D4"/>
    <w:rsid w:val="00EC7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06C3"/>
  <w15:chartTrackingRefBased/>
  <w15:docId w15:val="{588A58ED-907E-423E-A89C-5204CA93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4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B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B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B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B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B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B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B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B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B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B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B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B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B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B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BC2"/>
    <w:rPr>
      <w:rFonts w:eastAsiaTheme="majorEastAsia" w:cstheme="majorBidi"/>
      <w:color w:val="272727" w:themeColor="text1" w:themeTint="D8"/>
    </w:rPr>
  </w:style>
  <w:style w:type="paragraph" w:styleId="Title">
    <w:name w:val="Title"/>
    <w:basedOn w:val="Normal"/>
    <w:next w:val="Normal"/>
    <w:link w:val="TitleChar"/>
    <w:uiPriority w:val="10"/>
    <w:qFormat/>
    <w:rsid w:val="00D54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B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B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BC2"/>
    <w:pPr>
      <w:spacing w:before="160"/>
      <w:jc w:val="center"/>
    </w:pPr>
    <w:rPr>
      <w:i/>
      <w:iCs/>
      <w:color w:val="404040" w:themeColor="text1" w:themeTint="BF"/>
    </w:rPr>
  </w:style>
  <w:style w:type="character" w:customStyle="1" w:styleId="QuoteChar">
    <w:name w:val="Quote Char"/>
    <w:basedOn w:val="DefaultParagraphFont"/>
    <w:link w:val="Quote"/>
    <w:uiPriority w:val="29"/>
    <w:rsid w:val="00D54BC2"/>
    <w:rPr>
      <w:i/>
      <w:iCs/>
      <w:color w:val="404040" w:themeColor="text1" w:themeTint="BF"/>
    </w:rPr>
  </w:style>
  <w:style w:type="paragraph" w:styleId="ListParagraph">
    <w:name w:val="List Paragraph"/>
    <w:basedOn w:val="Normal"/>
    <w:uiPriority w:val="34"/>
    <w:qFormat/>
    <w:rsid w:val="00D54BC2"/>
    <w:pPr>
      <w:ind w:left="720"/>
      <w:contextualSpacing/>
    </w:pPr>
  </w:style>
  <w:style w:type="character" w:styleId="IntenseEmphasis">
    <w:name w:val="Intense Emphasis"/>
    <w:basedOn w:val="DefaultParagraphFont"/>
    <w:uiPriority w:val="21"/>
    <w:qFormat/>
    <w:rsid w:val="00D54BC2"/>
    <w:rPr>
      <w:i/>
      <w:iCs/>
      <w:color w:val="0F4761" w:themeColor="accent1" w:themeShade="BF"/>
    </w:rPr>
  </w:style>
  <w:style w:type="paragraph" w:styleId="IntenseQuote">
    <w:name w:val="Intense Quote"/>
    <w:basedOn w:val="Normal"/>
    <w:next w:val="Normal"/>
    <w:link w:val="IntenseQuoteChar"/>
    <w:uiPriority w:val="30"/>
    <w:qFormat/>
    <w:rsid w:val="00D54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BC2"/>
    <w:rPr>
      <w:i/>
      <w:iCs/>
      <w:color w:val="0F4761" w:themeColor="accent1" w:themeShade="BF"/>
    </w:rPr>
  </w:style>
  <w:style w:type="character" w:styleId="IntenseReference">
    <w:name w:val="Intense Reference"/>
    <w:basedOn w:val="DefaultParagraphFont"/>
    <w:uiPriority w:val="32"/>
    <w:qFormat/>
    <w:rsid w:val="00D54BC2"/>
    <w:rPr>
      <w:b/>
      <w:bCs/>
      <w:smallCaps/>
      <w:color w:val="0F4761" w:themeColor="accent1" w:themeShade="BF"/>
      <w:spacing w:val="5"/>
    </w:rPr>
  </w:style>
  <w:style w:type="paragraph" w:styleId="Header">
    <w:name w:val="header"/>
    <w:basedOn w:val="Normal"/>
    <w:link w:val="HeaderChar"/>
    <w:uiPriority w:val="99"/>
    <w:unhideWhenUsed/>
    <w:rsid w:val="00C66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142"/>
  </w:style>
  <w:style w:type="paragraph" w:styleId="Footer">
    <w:name w:val="footer"/>
    <w:basedOn w:val="Normal"/>
    <w:link w:val="FooterChar"/>
    <w:uiPriority w:val="99"/>
    <w:unhideWhenUsed/>
    <w:rsid w:val="00C66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3</cp:revision>
  <dcterms:created xsi:type="dcterms:W3CDTF">2024-05-05T00:10:00Z</dcterms:created>
  <dcterms:modified xsi:type="dcterms:W3CDTF">2024-05-20T11:11:00Z</dcterms:modified>
</cp:coreProperties>
</file>