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248975" w14:textId="77777777" w:rsidR="002C1065" w:rsidRPr="006F1B38" w:rsidRDefault="002C1065" w:rsidP="006F1B38">
      <w:pPr>
        <w:pStyle w:val="Heading2"/>
        <w:rPr>
          <w:b/>
          <w:bCs/>
          <w:sz w:val="36"/>
          <w:szCs w:val="36"/>
        </w:rPr>
      </w:pPr>
      <w:r w:rsidRPr="006F1B38">
        <w:rPr>
          <w:b/>
          <w:bCs/>
          <w:sz w:val="36"/>
          <w:szCs w:val="36"/>
        </w:rPr>
        <w:t>WHITEMAN, George</w:t>
      </w:r>
    </w:p>
    <w:p w14:paraId="303C0034" w14:textId="6D33024B" w:rsidR="00A26CC8" w:rsidRDefault="00A26CC8" w:rsidP="002C1065">
      <w:pPr>
        <w:spacing w:after="0"/>
        <w:rPr>
          <w:sz w:val="24"/>
          <w:szCs w:val="24"/>
        </w:rPr>
      </w:pPr>
    </w:p>
    <w:p w14:paraId="26512053" w14:textId="4DB4D49C" w:rsidR="00F81E1D" w:rsidRPr="00F81E1D" w:rsidRDefault="00F81E1D" w:rsidP="00F81E1D">
      <w:pPr>
        <w:spacing w:after="0"/>
        <w:jc w:val="center"/>
        <w:rPr>
          <w:b/>
          <w:sz w:val="24"/>
          <w:szCs w:val="24"/>
        </w:rPr>
      </w:pPr>
      <w:r w:rsidRPr="00F81E1D">
        <w:rPr>
          <w:b/>
          <w:sz w:val="24"/>
          <w:szCs w:val="24"/>
        </w:rPr>
        <w:t>George Whiteman</w:t>
      </w:r>
    </w:p>
    <w:p w14:paraId="798A6796" w14:textId="6FD28363" w:rsidR="00F81E1D" w:rsidRPr="003F6090" w:rsidRDefault="00F81E1D" w:rsidP="00F81E1D">
      <w:pPr>
        <w:spacing w:after="0"/>
        <w:jc w:val="center"/>
        <w:rPr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 wp14:anchorId="7A076E4A" wp14:editId="48C74461">
            <wp:extent cx="1695380" cy="2872388"/>
            <wp:effectExtent l="0" t="0" r="635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03667" cy="2886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9AFB2" w14:textId="77777777" w:rsidR="009D6680" w:rsidRDefault="009D6680" w:rsidP="002C1065">
      <w:pPr>
        <w:spacing w:after="0"/>
        <w:rPr>
          <w:sz w:val="24"/>
          <w:szCs w:val="24"/>
        </w:rPr>
      </w:pPr>
    </w:p>
    <w:p w14:paraId="58EBF50D" w14:textId="170C43AD" w:rsidR="002C1065" w:rsidRPr="003F6090" w:rsidRDefault="002C1065" w:rsidP="002C1065">
      <w:pPr>
        <w:spacing w:after="0"/>
        <w:rPr>
          <w:sz w:val="24"/>
          <w:szCs w:val="24"/>
          <w:vertAlign w:val="superscript"/>
        </w:rPr>
      </w:pPr>
      <w:r w:rsidRPr="003F6090">
        <w:rPr>
          <w:sz w:val="24"/>
          <w:szCs w:val="24"/>
        </w:rPr>
        <w:t xml:space="preserve">George Whiteman was born </w:t>
      </w:r>
      <w:r w:rsidR="00E809D4">
        <w:rPr>
          <w:sz w:val="24"/>
          <w:szCs w:val="24"/>
        </w:rPr>
        <w:t>on 28</w:t>
      </w:r>
      <w:r w:rsidR="00E809D4" w:rsidRPr="00E809D4">
        <w:rPr>
          <w:sz w:val="24"/>
          <w:szCs w:val="24"/>
          <w:vertAlign w:val="superscript"/>
        </w:rPr>
        <w:t>th</w:t>
      </w:r>
      <w:r w:rsidR="00E809D4">
        <w:rPr>
          <w:sz w:val="24"/>
          <w:szCs w:val="24"/>
        </w:rPr>
        <w:t xml:space="preserve"> September 1844</w:t>
      </w:r>
      <w:r w:rsidRPr="003F6090">
        <w:rPr>
          <w:sz w:val="24"/>
          <w:szCs w:val="24"/>
        </w:rPr>
        <w:t xml:space="preserve">, </w:t>
      </w:r>
      <w:r w:rsidR="00E809D4">
        <w:rPr>
          <w:sz w:val="24"/>
          <w:szCs w:val="24"/>
        </w:rPr>
        <w:t>at Lewes, Sussex,</w:t>
      </w:r>
      <w:r w:rsidRPr="003F6090">
        <w:rPr>
          <w:sz w:val="24"/>
          <w:szCs w:val="24"/>
        </w:rPr>
        <w:t xml:space="preserve"> England, </w:t>
      </w:r>
      <w:r w:rsidR="00E809D4">
        <w:rPr>
          <w:sz w:val="24"/>
          <w:szCs w:val="24"/>
        </w:rPr>
        <w:t xml:space="preserve">the </w:t>
      </w:r>
      <w:r w:rsidRPr="003F6090">
        <w:rPr>
          <w:sz w:val="24"/>
          <w:szCs w:val="24"/>
        </w:rPr>
        <w:t xml:space="preserve">son of Randall </w:t>
      </w:r>
      <w:r w:rsidR="00E809D4">
        <w:rPr>
          <w:sz w:val="24"/>
          <w:szCs w:val="24"/>
        </w:rPr>
        <w:t xml:space="preserve">(1806-1866) </w:t>
      </w:r>
      <w:r w:rsidRPr="003F6090">
        <w:rPr>
          <w:sz w:val="24"/>
          <w:szCs w:val="24"/>
        </w:rPr>
        <w:t xml:space="preserve">&amp; Ann </w:t>
      </w:r>
      <w:r w:rsidR="00E809D4">
        <w:rPr>
          <w:sz w:val="24"/>
          <w:szCs w:val="24"/>
        </w:rPr>
        <w:t xml:space="preserve">(nee Marten; 1811-1883) </w:t>
      </w:r>
      <w:r w:rsidRPr="003F6090">
        <w:rPr>
          <w:sz w:val="24"/>
          <w:szCs w:val="24"/>
        </w:rPr>
        <w:t>Whiteman.</w:t>
      </w:r>
      <w:r w:rsidR="00A00A66" w:rsidRPr="00E809D4">
        <w:rPr>
          <w:b/>
          <w:sz w:val="24"/>
          <w:szCs w:val="24"/>
          <w:vertAlign w:val="superscript"/>
        </w:rPr>
        <w:t>1</w:t>
      </w:r>
    </w:p>
    <w:p w14:paraId="700C51DF" w14:textId="77777777" w:rsidR="00AE5BCA" w:rsidRDefault="00AE5BCA" w:rsidP="002C1065">
      <w:pPr>
        <w:spacing w:after="0"/>
        <w:rPr>
          <w:sz w:val="24"/>
          <w:szCs w:val="24"/>
        </w:rPr>
      </w:pPr>
    </w:p>
    <w:p w14:paraId="470A5C30" w14:textId="29B06B2C" w:rsidR="0047081D" w:rsidRDefault="00E809D4" w:rsidP="002C106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1861 </w:t>
      </w:r>
      <w:r w:rsidR="00AE5BCA">
        <w:rPr>
          <w:sz w:val="24"/>
          <w:szCs w:val="24"/>
        </w:rPr>
        <w:t xml:space="preserve">Census – Lewes: </w:t>
      </w:r>
      <w:r>
        <w:rPr>
          <w:sz w:val="24"/>
          <w:szCs w:val="24"/>
        </w:rPr>
        <w:t>Randall Whiteman</w:t>
      </w:r>
      <w:r w:rsidR="00AE5BCA">
        <w:rPr>
          <w:sz w:val="24"/>
          <w:szCs w:val="24"/>
        </w:rPr>
        <w:t>,</w:t>
      </w:r>
      <w:r>
        <w:rPr>
          <w:sz w:val="24"/>
          <w:szCs w:val="24"/>
        </w:rPr>
        <w:t xml:space="preserve"> tailor, employing four men and one boy; George</w:t>
      </w:r>
      <w:r w:rsidR="00AE5BCA">
        <w:rPr>
          <w:sz w:val="24"/>
          <w:szCs w:val="24"/>
        </w:rPr>
        <w:t>, 16, printer-compositor.</w:t>
      </w:r>
    </w:p>
    <w:p w14:paraId="41AE954C" w14:textId="77777777" w:rsidR="00AE5BCA" w:rsidRDefault="00AE5BCA" w:rsidP="002C1065">
      <w:pPr>
        <w:spacing w:after="0"/>
        <w:rPr>
          <w:sz w:val="24"/>
          <w:szCs w:val="24"/>
        </w:rPr>
      </w:pPr>
    </w:p>
    <w:p w14:paraId="06ACBF8D" w14:textId="185F0A66" w:rsidR="00AE5BCA" w:rsidRDefault="00AE5BCA" w:rsidP="002C1065">
      <w:pPr>
        <w:spacing w:after="0"/>
        <w:rPr>
          <w:sz w:val="24"/>
          <w:szCs w:val="24"/>
        </w:rPr>
      </w:pPr>
      <w:r>
        <w:rPr>
          <w:sz w:val="24"/>
          <w:szCs w:val="24"/>
        </w:rPr>
        <w:t>On 15</w:t>
      </w:r>
      <w:r w:rsidRPr="00AE5BCA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April 1869, at Barcombe, Sussex, George married Ellis Gasston. She died the same year.</w:t>
      </w:r>
      <w:r w:rsidR="00786B33">
        <w:rPr>
          <w:sz w:val="24"/>
          <w:szCs w:val="24"/>
        </w:rPr>
        <w:t xml:space="preserve"> </w:t>
      </w:r>
      <w:r>
        <w:rPr>
          <w:sz w:val="24"/>
          <w:szCs w:val="24"/>
        </w:rPr>
        <w:t>Ellis Gasston, born 1846 at Barcombe, Sussex, was the daughter of John &amp; Sarah Gasston.</w:t>
      </w:r>
    </w:p>
    <w:p w14:paraId="64991B6F" w14:textId="77777777" w:rsidR="00AE5BCA" w:rsidRDefault="00AE5BCA" w:rsidP="002C1065">
      <w:pPr>
        <w:spacing w:after="0"/>
        <w:rPr>
          <w:sz w:val="24"/>
          <w:szCs w:val="24"/>
        </w:rPr>
      </w:pPr>
    </w:p>
    <w:p w14:paraId="5ACB2869" w14:textId="77777777" w:rsidR="000A7172" w:rsidRDefault="000A7172" w:rsidP="000A7172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n-AU"/>
        </w:rPr>
      </w:pPr>
      <w:r w:rsidRPr="003F6090">
        <w:rPr>
          <w:rFonts w:eastAsia="Times New Roman" w:cstheme="minorHAnsi"/>
          <w:color w:val="000000"/>
          <w:sz w:val="24"/>
          <w:szCs w:val="24"/>
          <w:lang w:eastAsia="en-AU"/>
        </w:rPr>
        <w:t xml:space="preserve">Mr. Whiteman started his career as a reporter on a London newspaper, which he left to take a position as commercial traveller for Johnson and Company, London.  </w:t>
      </w:r>
    </w:p>
    <w:p w14:paraId="57DD2B18" w14:textId="77777777" w:rsidR="000A7172" w:rsidRDefault="000A7172" w:rsidP="002C1065">
      <w:pPr>
        <w:spacing w:after="0"/>
        <w:rPr>
          <w:sz w:val="24"/>
          <w:szCs w:val="24"/>
        </w:rPr>
      </w:pPr>
    </w:p>
    <w:p w14:paraId="19A352CB" w14:textId="133C1EDA" w:rsidR="00E809D4" w:rsidRDefault="00AE5BCA" w:rsidP="002C1065">
      <w:pPr>
        <w:spacing w:after="0"/>
        <w:rPr>
          <w:sz w:val="24"/>
          <w:szCs w:val="24"/>
        </w:rPr>
      </w:pPr>
      <w:r>
        <w:rPr>
          <w:sz w:val="24"/>
          <w:szCs w:val="24"/>
        </w:rPr>
        <w:t>1871 Census – Lindfield, Sussex: George Whiteman, 25, widower, commercial traveller.</w:t>
      </w:r>
    </w:p>
    <w:p w14:paraId="61A25BAD" w14:textId="77777777" w:rsidR="00AE5BCA" w:rsidRDefault="00AE5BCA" w:rsidP="002C1065">
      <w:pPr>
        <w:spacing w:after="0"/>
        <w:rPr>
          <w:sz w:val="24"/>
          <w:szCs w:val="24"/>
        </w:rPr>
      </w:pPr>
    </w:p>
    <w:p w14:paraId="6C6C2DEE" w14:textId="5690E915" w:rsidR="00AE5BCA" w:rsidRDefault="00AE5BCA" w:rsidP="002C1065">
      <w:pPr>
        <w:spacing w:after="0"/>
        <w:rPr>
          <w:sz w:val="24"/>
          <w:szCs w:val="24"/>
        </w:rPr>
      </w:pPr>
      <w:r>
        <w:rPr>
          <w:sz w:val="24"/>
          <w:szCs w:val="24"/>
        </w:rPr>
        <w:t>On 29</w:t>
      </w:r>
      <w:r w:rsidRPr="00AE5BCA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June 1875, at Kerrington, Surrey, George married Fanny Gasston.</w:t>
      </w:r>
    </w:p>
    <w:p w14:paraId="26EFBF76" w14:textId="76ECB253" w:rsidR="00AE5BCA" w:rsidRDefault="00AE5BCA" w:rsidP="002C1065">
      <w:pPr>
        <w:spacing w:after="0"/>
        <w:rPr>
          <w:sz w:val="24"/>
          <w:szCs w:val="24"/>
        </w:rPr>
      </w:pPr>
      <w:r>
        <w:rPr>
          <w:sz w:val="24"/>
          <w:szCs w:val="24"/>
        </w:rPr>
        <w:t>Fanny Gasston, born 1854 at Barcombe, Sussex, was another daughter of John &amp; Sarah Gasston.</w:t>
      </w:r>
      <w:r w:rsidR="00F81E1D">
        <w:rPr>
          <w:sz w:val="24"/>
          <w:szCs w:val="24"/>
        </w:rPr>
        <w:t xml:space="preserve"> Fanny and George would produce 10 children.</w:t>
      </w:r>
    </w:p>
    <w:p w14:paraId="063B5D5D" w14:textId="77777777" w:rsidR="00AE5BCA" w:rsidRDefault="00AE5BCA" w:rsidP="002C1065">
      <w:pPr>
        <w:spacing w:after="0"/>
        <w:rPr>
          <w:sz w:val="24"/>
          <w:szCs w:val="24"/>
        </w:rPr>
      </w:pPr>
    </w:p>
    <w:p w14:paraId="2CA3D83C" w14:textId="17155109" w:rsidR="00AE5BCA" w:rsidRPr="003F6090" w:rsidRDefault="00AE5BCA" w:rsidP="002C106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1881 Census </w:t>
      </w:r>
      <w:r w:rsidR="000A7172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0A7172">
        <w:rPr>
          <w:sz w:val="24"/>
          <w:szCs w:val="24"/>
        </w:rPr>
        <w:t>Edmonton, Middlesex: George Whiteman, 36, manager of Fancy Paper Bot [?] Manufactory; wife Fanny; children: Mildred, 5; John R., 4; Ellis, 2; Aubrey, 1; Mary Ann Whiteman, unmarried sister, 41; and two teenage female domestic servants.</w:t>
      </w:r>
    </w:p>
    <w:p w14:paraId="04F9464B" w14:textId="77777777" w:rsidR="00E809D4" w:rsidRDefault="00E809D4" w:rsidP="00184337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n-AU"/>
        </w:rPr>
      </w:pPr>
    </w:p>
    <w:p w14:paraId="3EDA252D" w14:textId="22C3D803" w:rsidR="000A7172" w:rsidRDefault="009D6680" w:rsidP="00184337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n-AU"/>
        </w:rPr>
      </w:pPr>
      <w:r>
        <w:rPr>
          <w:rFonts w:eastAsia="Times New Roman" w:cstheme="minorHAnsi"/>
          <w:color w:val="000000"/>
          <w:sz w:val="24"/>
          <w:szCs w:val="24"/>
          <w:lang w:eastAsia="en-AU"/>
        </w:rPr>
        <w:lastRenderedPageBreak/>
        <w:t>Georg</w:t>
      </w:r>
      <w:r w:rsidR="000A7172">
        <w:rPr>
          <w:rFonts w:eastAsia="Times New Roman" w:cstheme="minorHAnsi"/>
          <w:color w:val="000000"/>
          <w:sz w:val="24"/>
          <w:szCs w:val="24"/>
          <w:lang w:eastAsia="en-AU"/>
        </w:rPr>
        <w:t xml:space="preserve">e </w:t>
      </w:r>
      <w:r>
        <w:rPr>
          <w:rFonts w:eastAsia="Times New Roman" w:cstheme="minorHAnsi"/>
          <w:color w:val="000000"/>
          <w:sz w:val="24"/>
          <w:szCs w:val="24"/>
          <w:lang w:eastAsia="en-AU"/>
        </w:rPr>
        <w:t xml:space="preserve">&amp; Fanny, along with their six children, </w:t>
      </w:r>
      <w:r w:rsidR="000A7172">
        <w:rPr>
          <w:rFonts w:eastAsia="Times New Roman" w:cstheme="minorHAnsi"/>
          <w:color w:val="000000"/>
          <w:sz w:val="24"/>
          <w:szCs w:val="24"/>
          <w:lang w:eastAsia="en-AU"/>
        </w:rPr>
        <w:t>arrived in Queensland, Australia, on 9</w:t>
      </w:r>
      <w:r w:rsidR="000A7172" w:rsidRPr="000A7172">
        <w:rPr>
          <w:rFonts w:eastAsia="Times New Roman" w:cstheme="minorHAnsi"/>
          <w:color w:val="000000"/>
          <w:sz w:val="24"/>
          <w:szCs w:val="24"/>
          <w:vertAlign w:val="superscript"/>
          <w:lang w:eastAsia="en-AU"/>
        </w:rPr>
        <w:t>th</w:t>
      </w:r>
      <w:r w:rsidR="000A7172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October 1884, aboard the ship </w:t>
      </w:r>
      <w:r w:rsidR="000A7172" w:rsidRPr="009D6680">
        <w:rPr>
          <w:rFonts w:eastAsia="Times New Roman" w:cstheme="minorHAnsi"/>
          <w:i/>
          <w:color w:val="000000"/>
          <w:sz w:val="24"/>
          <w:szCs w:val="24"/>
          <w:lang w:eastAsia="en-AU"/>
        </w:rPr>
        <w:t>Duke of Sutherland</w:t>
      </w:r>
      <w:r w:rsidR="000A7172">
        <w:rPr>
          <w:rFonts w:eastAsia="Times New Roman" w:cstheme="minorHAnsi"/>
          <w:color w:val="000000"/>
          <w:sz w:val="24"/>
          <w:szCs w:val="24"/>
          <w:lang w:eastAsia="en-AU"/>
        </w:rPr>
        <w:t>, which departed London on 12</w:t>
      </w:r>
      <w:r w:rsidR="000A7172" w:rsidRPr="000A7172">
        <w:rPr>
          <w:rFonts w:eastAsia="Times New Roman" w:cstheme="minorHAnsi"/>
          <w:color w:val="000000"/>
          <w:sz w:val="24"/>
          <w:szCs w:val="24"/>
          <w:vertAlign w:val="superscript"/>
          <w:lang w:eastAsia="en-AU"/>
        </w:rPr>
        <w:t>th</w:t>
      </w:r>
      <w:r w:rsidR="000A7172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August 1884.</w:t>
      </w:r>
      <w:r>
        <w:rPr>
          <w:rFonts w:eastAsia="Times New Roman" w:cstheme="minorHAnsi"/>
          <w:color w:val="000000"/>
          <w:sz w:val="24"/>
          <w:szCs w:val="24"/>
          <w:lang w:eastAsia="en-AU"/>
        </w:rPr>
        <w:t xml:space="preserve"> Another passenger was Lizzie </w:t>
      </w:r>
      <w:r w:rsidR="00786B33">
        <w:rPr>
          <w:rFonts w:eastAsia="Times New Roman" w:cstheme="minorHAnsi"/>
          <w:color w:val="000000"/>
          <w:sz w:val="24"/>
          <w:szCs w:val="24"/>
          <w:lang w:eastAsia="en-AU"/>
        </w:rPr>
        <w:t>Whiteman, perhaps a relation.</w:t>
      </w:r>
    </w:p>
    <w:p w14:paraId="00B4FEC7" w14:textId="77777777" w:rsidR="000A7172" w:rsidRDefault="000A7172" w:rsidP="00184337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n-AU"/>
        </w:rPr>
      </w:pPr>
    </w:p>
    <w:p w14:paraId="505A272C" w14:textId="4911AA90" w:rsidR="000A7172" w:rsidRDefault="000A7172" w:rsidP="00184337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n-AU"/>
        </w:rPr>
      </w:pPr>
      <w:r>
        <w:rPr>
          <w:rFonts w:eastAsia="Times New Roman" w:cstheme="minorHAnsi"/>
          <w:color w:val="000000"/>
          <w:sz w:val="24"/>
          <w:szCs w:val="24"/>
          <w:lang w:eastAsia="en-AU"/>
        </w:rPr>
        <w:t>His son, George Dudley Whiteman,</w:t>
      </w:r>
      <w:r w:rsidR="00F81E1D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born April 1884, died at Townsville, QLD. On 22</w:t>
      </w:r>
      <w:r w:rsidR="00F81E1D" w:rsidRPr="00F81E1D">
        <w:rPr>
          <w:rFonts w:eastAsia="Times New Roman" w:cstheme="minorHAnsi"/>
          <w:color w:val="000000"/>
          <w:sz w:val="24"/>
          <w:szCs w:val="24"/>
          <w:vertAlign w:val="superscript"/>
          <w:lang w:eastAsia="en-AU"/>
        </w:rPr>
        <w:t>nd</w:t>
      </w:r>
      <w:r w:rsidR="00F81E1D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October 1884.</w:t>
      </w:r>
    </w:p>
    <w:p w14:paraId="2788E04D" w14:textId="77777777" w:rsidR="00F81E1D" w:rsidRDefault="00F81E1D" w:rsidP="00184337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n-AU"/>
        </w:rPr>
      </w:pPr>
    </w:p>
    <w:p w14:paraId="45C91FD1" w14:textId="6AE5E102" w:rsidR="00F81E1D" w:rsidRDefault="00F81E1D" w:rsidP="00184337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n-AU"/>
        </w:rPr>
      </w:pPr>
      <w:r>
        <w:rPr>
          <w:rFonts w:eastAsia="Times New Roman" w:cstheme="minorHAnsi"/>
          <w:color w:val="000000"/>
          <w:sz w:val="24"/>
          <w:szCs w:val="24"/>
          <w:lang w:eastAsia="en-AU"/>
        </w:rPr>
        <w:t>His next child, Joyce, was born on 4</w:t>
      </w:r>
      <w:r w:rsidRPr="00F81E1D">
        <w:rPr>
          <w:rFonts w:eastAsia="Times New Roman" w:cstheme="minorHAnsi"/>
          <w:color w:val="000000"/>
          <w:sz w:val="24"/>
          <w:szCs w:val="24"/>
          <w:vertAlign w:val="superscript"/>
          <w:lang w:eastAsia="en-AU"/>
        </w:rPr>
        <w:t>th</w:t>
      </w:r>
      <w:r>
        <w:rPr>
          <w:rFonts w:eastAsia="Times New Roman" w:cstheme="minorHAnsi"/>
          <w:color w:val="000000"/>
          <w:sz w:val="24"/>
          <w:szCs w:val="24"/>
          <w:lang w:eastAsia="en-AU"/>
        </w:rPr>
        <w:t xml:space="preserve"> May 1886 at “Hillside,” Hill-street, Enfield, N.S.W.</w:t>
      </w:r>
    </w:p>
    <w:p w14:paraId="4AA033F7" w14:textId="035A5060" w:rsidR="006B6B06" w:rsidRPr="003F6090" w:rsidRDefault="000A7172" w:rsidP="00184337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n-AU"/>
        </w:rPr>
      </w:pPr>
      <w:r>
        <w:rPr>
          <w:rFonts w:eastAsia="Times New Roman" w:cstheme="minorHAnsi"/>
          <w:color w:val="000000"/>
          <w:sz w:val="24"/>
          <w:szCs w:val="24"/>
          <w:lang w:eastAsia="en-AU"/>
        </w:rPr>
        <w:t>In</w:t>
      </w:r>
      <w:r w:rsidR="00184337" w:rsidRPr="003F6090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1887 </w:t>
      </w:r>
      <w:r>
        <w:rPr>
          <w:rFonts w:eastAsia="Times New Roman" w:cstheme="minorHAnsi"/>
          <w:color w:val="000000"/>
          <w:sz w:val="24"/>
          <w:szCs w:val="24"/>
          <w:lang w:eastAsia="en-AU"/>
        </w:rPr>
        <w:t xml:space="preserve">he </w:t>
      </w:r>
      <w:r w:rsidR="00184337" w:rsidRPr="003F6090">
        <w:rPr>
          <w:rFonts w:eastAsia="Times New Roman" w:cstheme="minorHAnsi"/>
          <w:color w:val="000000"/>
          <w:sz w:val="24"/>
          <w:szCs w:val="24"/>
          <w:lang w:eastAsia="en-AU"/>
        </w:rPr>
        <w:t>entered the brick trade, joining up with the Croydon Brick Company, Limited, in 1888.</w:t>
      </w:r>
      <w:r w:rsidR="00F950BE" w:rsidRPr="003F6090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 </w:t>
      </w:r>
    </w:p>
    <w:p w14:paraId="155E9DED" w14:textId="6141E43F" w:rsidR="00184337" w:rsidRPr="003F6090" w:rsidRDefault="00F950BE" w:rsidP="00184337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vertAlign w:val="superscript"/>
          <w:lang w:eastAsia="en-AU"/>
        </w:rPr>
      </w:pPr>
      <w:r w:rsidRPr="003F6090">
        <w:rPr>
          <w:rFonts w:eastAsia="Times New Roman" w:cstheme="minorHAnsi"/>
          <w:color w:val="000000"/>
          <w:sz w:val="24"/>
          <w:szCs w:val="24"/>
          <w:lang w:eastAsia="en-AU"/>
        </w:rPr>
        <w:t>H</w:t>
      </w:r>
      <w:r w:rsidR="00C75EF6" w:rsidRPr="003F6090">
        <w:rPr>
          <w:rFonts w:eastAsia="Times New Roman" w:cstheme="minorHAnsi"/>
          <w:color w:val="000000"/>
          <w:sz w:val="24"/>
          <w:szCs w:val="24"/>
          <w:lang w:eastAsia="en-AU"/>
        </w:rPr>
        <w:t>is wife was named</w:t>
      </w:r>
      <w:r w:rsidRPr="003F6090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Fanny.</w:t>
      </w:r>
      <w:r w:rsidR="006B6B06" w:rsidRPr="003F6090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 A number of ch</w:t>
      </w:r>
      <w:r w:rsidR="00EB7A15" w:rsidRPr="003F6090">
        <w:rPr>
          <w:rFonts w:eastAsia="Times New Roman" w:cstheme="minorHAnsi"/>
          <w:color w:val="000000"/>
          <w:sz w:val="24"/>
          <w:szCs w:val="24"/>
          <w:lang w:eastAsia="en-AU"/>
        </w:rPr>
        <w:t>i</w:t>
      </w:r>
      <w:r w:rsidR="006B6B06" w:rsidRPr="003F6090">
        <w:rPr>
          <w:rFonts w:eastAsia="Times New Roman" w:cstheme="minorHAnsi"/>
          <w:color w:val="000000"/>
          <w:sz w:val="24"/>
          <w:szCs w:val="24"/>
          <w:lang w:eastAsia="en-AU"/>
        </w:rPr>
        <w:t>ldren were born in England.</w:t>
      </w:r>
      <w:r w:rsidR="00A00A66" w:rsidRPr="00E809D4">
        <w:rPr>
          <w:rFonts w:eastAsia="Times New Roman" w:cstheme="minorHAnsi"/>
          <w:b/>
          <w:color w:val="000000"/>
          <w:sz w:val="24"/>
          <w:szCs w:val="24"/>
          <w:vertAlign w:val="superscript"/>
          <w:lang w:eastAsia="en-AU"/>
        </w:rPr>
        <w:t>2</w:t>
      </w:r>
    </w:p>
    <w:p w14:paraId="6BE39882" w14:textId="4FBBA864" w:rsidR="00184337" w:rsidRPr="003F6090" w:rsidRDefault="00184337" w:rsidP="002C1065">
      <w:pPr>
        <w:spacing w:after="0"/>
        <w:rPr>
          <w:sz w:val="24"/>
          <w:szCs w:val="24"/>
        </w:rPr>
      </w:pPr>
    </w:p>
    <w:p w14:paraId="6D37EE93" w14:textId="4E103D4D" w:rsidR="00115ECA" w:rsidRPr="003F6090" w:rsidRDefault="00115ECA" w:rsidP="002C1065">
      <w:pPr>
        <w:spacing w:after="0"/>
        <w:rPr>
          <w:sz w:val="24"/>
          <w:szCs w:val="24"/>
        </w:rPr>
      </w:pPr>
      <w:r w:rsidRPr="003F6090">
        <w:rPr>
          <w:sz w:val="24"/>
          <w:szCs w:val="24"/>
        </w:rPr>
        <w:t>Known children of the marriage</w:t>
      </w:r>
      <w:r w:rsidR="006B6B06" w:rsidRPr="003F6090">
        <w:rPr>
          <w:sz w:val="24"/>
          <w:szCs w:val="24"/>
        </w:rPr>
        <w:t xml:space="preserve"> (born in Australia)</w:t>
      </w:r>
      <w:r w:rsidRPr="003F6090">
        <w:rPr>
          <w:sz w:val="24"/>
          <w:szCs w:val="24"/>
        </w:rPr>
        <w:t xml:space="preserve"> were:</w:t>
      </w:r>
    </w:p>
    <w:p w14:paraId="6487F3B6" w14:textId="00C338B5" w:rsidR="00115ECA" w:rsidRPr="003F6090" w:rsidRDefault="00115ECA" w:rsidP="00115ECA">
      <w:pPr>
        <w:spacing w:after="0"/>
        <w:rPr>
          <w:rFonts w:cstheme="minorHAnsi"/>
          <w:sz w:val="24"/>
          <w:szCs w:val="24"/>
        </w:rPr>
      </w:pPr>
      <w:r w:rsidRPr="003F6090">
        <w:rPr>
          <w:rFonts w:cstheme="minorHAnsi"/>
          <w:sz w:val="24"/>
          <w:szCs w:val="24"/>
        </w:rPr>
        <w:t>Joyce, born 1886, district of Burwood</w:t>
      </w:r>
    </w:p>
    <w:p w14:paraId="4E9D73D8" w14:textId="21D78165" w:rsidR="00115ECA" w:rsidRPr="003F6090" w:rsidRDefault="00115ECA" w:rsidP="00115ECA">
      <w:pPr>
        <w:spacing w:after="0"/>
        <w:rPr>
          <w:rFonts w:cstheme="minorHAnsi"/>
          <w:sz w:val="24"/>
          <w:szCs w:val="24"/>
        </w:rPr>
      </w:pPr>
      <w:r w:rsidRPr="003F6090">
        <w:rPr>
          <w:rFonts w:cstheme="minorHAnsi"/>
          <w:sz w:val="24"/>
          <w:szCs w:val="24"/>
        </w:rPr>
        <w:t>Owen G., born 1887, district of Canterbury</w:t>
      </w:r>
      <w:r w:rsidR="006B6B06" w:rsidRPr="003F6090">
        <w:rPr>
          <w:rFonts w:cstheme="minorHAnsi"/>
          <w:sz w:val="24"/>
          <w:szCs w:val="24"/>
        </w:rPr>
        <w:t xml:space="preserve"> [died 1887]</w:t>
      </w:r>
    </w:p>
    <w:p w14:paraId="0972006F" w14:textId="3D97A566" w:rsidR="00115ECA" w:rsidRPr="003F6090" w:rsidRDefault="00115ECA" w:rsidP="00115ECA">
      <w:pPr>
        <w:spacing w:after="0"/>
        <w:rPr>
          <w:rFonts w:cstheme="minorHAnsi"/>
          <w:sz w:val="24"/>
          <w:szCs w:val="24"/>
        </w:rPr>
      </w:pPr>
      <w:r w:rsidRPr="003F6090">
        <w:rPr>
          <w:rFonts w:cstheme="minorHAnsi"/>
          <w:sz w:val="24"/>
          <w:szCs w:val="24"/>
        </w:rPr>
        <w:t xml:space="preserve">Rupert Stanley, </w:t>
      </w:r>
      <w:r w:rsidR="00C75EF6" w:rsidRPr="003F6090">
        <w:rPr>
          <w:rFonts w:cstheme="minorHAnsi"/>
          <w:sz w:val="24"/>
          <w:szCs w:val="24"/>
        </w:rPr>
        <w:t>born 1890,</w:t>
      </w:r>
      <w:r w:rsidRPr="003F6090">
        <w:rPr>
          <w:rFonts w:cstheme="minorHAnsi"/>
          <w:sz w:val="24"/>
          <w:szCs w:val="24"/>
        </w:rPr>
        <w:t xml:space="preserve"> district of Burwood</w:t>
      </w:r>
    </w:p>
    <w:p w14:paraId="7587696E" w14:textId="1A9E05EB" w:rsidR="00115ECA" w:rsidRPr="003F6090" w:rsidRDefault="00115ECA" w:rsidP="00115ECA">
      <w:pPr>
        <w:spacing w:after="0"/>
        <w:rPr>
          <w:rFonts w:cstheme="minorHAnsi"/>
          <w:sz w:val="24"/>
          <w:szCs w:val="24"/>
          <w:highlight w:val="yellow"/>
          <w:vertAlign w:val="superscript"/>
        </w:rPr>
      </w:pPr>
      <w:r w:rsidRPr="003F6090">
        <w:rPr>
          <w:rFonts w:cstheme="minorHAnsi"/>
          <w:sz w:val="24"/>
          <w:szCs w:val="24"/>
        </w:rPr>
        <w:t>Madeline</w:t>
      </w:r>
      <w:r w:rsidR="006B6B06" w:rsidRPr="003F6090">
        <w:rPr>
          <w:rFonts w:cstheme="minorHAnsi"/>
          <w:sz w:val="24"/>
          <w:szCs w:val="24"/>
        </w:rPr>
        <w:t>,</w:t>
      </w:r>
      <w:r w:rsidRPr="003F6090">
        <w:rPr>
          <w:rFonts w:cstheme="minorHAnsi"/>
          <w:sz w:val="24"/>
          <w:szCs w:val="24"/>
        </w:rPr>
        <w:t xml:space="preserve"> </w:t>
      </w:r>
      <w:r w:rsidR="00C75EF6" w:rsidRPr="003F6090">
        <w:rPr>
          <w:rFonts w:cstheme="minorHAnsi"/>
          <w:sz w:val="24"/>
          <w:szCs w:val="24"/>
        </w:rPr>
        <w:t>born 1893</w:t>
      </w:r>
      <w:r w:rsidRPr="003F6090">
        <w:rPr>
          <w:rFonts w:cstheme="minorHAnsi"/>
          <w:sz w:val="24"/>
          <w:szCs w:val="24"/>
        </w:rPr>
        <w:t>, district of Burwood</w:t>
      </w:r>
      <w:r w:rsidR="006B6B06" w:rsidRPr="003F6090">
        <w:rPr>
          <w:rFonts w:cstheme="minorHAnsi"/>
          <w:sz w:val="24"/>
          <w:szCs w:val="24"/>
        </w:rPr>
        <w:t xml:space="preserve"> [died 1893]</w:t>
      </w:r>
      <w:r w:rsidR="00A00A66" w:rsidRPr="00E809D4">
        <w:rPr>
          <w:rFonts w:cstheme="minorHAnsi"/>
          <w:b/>
          <w:sz w:val="24"/>
          <w:szCs w:val="24"/>
          <w:vertAlign w:val="superscript"/>
        </w:rPr>
        <w:t>3</w:t>
      </w:r>
    </w:p>
    <w:p w14:paraId="04AF4A03" w14:textId="77777777" w:rsidR="006B6B06" w:rsidRPr="003F6090" w:rsidRDefault="006B6B06" w:rsidP="00162C19">
      <w:pPr>
        <w:spacing w:after="0"/>
        <w:rPr>
          <w:sz w:val="24"/>
          <w:szCs w:val="24"/>
        </w:rPr>
      </w:pPr>
    </w:p>
    <w:p w14:paraId="0993ABF1" w14:textId="638670FA" w:rsidR="00162C19" w:rsidRPr="003F6090" w:rsidRDefault="00162C19" w:rsidP="00162C19">
      <w:pPr>
        <w:spacing w:after="0"/>
        <w:rPr>
          <w:sz w:val="24"/>
          <w:szCs w:val="24"/>
          <w:vertAlign w:val="superscript"/>
        </w:rPr>
      </w:pPr>
      <w:r w:rsidRPr="003F6090">
        <w:rPr>
          <w:sz w:val="24"/>
          <w:szCs w:val="24"/>
        </w:rPr>
        <w:t xml:space="preserve">Fanny, wife of George Whiteman, died </w:t>
      </w:r>
      <w:r w:rsidR="00F81E1D">
        <w:rPr>
          <w:sz w:val="24"/>
          <w:szCs w:val="24"/>
        </w:rPr>
        <w:t>on 16</w:t>
      </w:r>
      <w:r w:rsidR="00F81E1D" w:rsidRPr="00F81E1D">
        <w:rPr>
          <w:sz w:val="24"/>
          <w:szCs w:val="24"/>
          <w:vertAlign w:val="superscript"/>
        </w:rPr>
        <w:t>th</w:t>
      </w:r>
      <w:r w:rsidR="00F81E1D">
        <w:rPr>
          <w:sz w:val="24"/>
          <w:szCs w:val="24"/>
        </w:rPr>
        <w:t xml:space="preserve"> July 1902, district of Burwood.</w:t>
      </w:r>
      <w:r w:rsidR="008B3C3B" w:rsidRPr="00E809D4">
        <w:rPr>
          <w:b/>
          <w:sz w:val="24"/>
          <w:szCs w:val="24"/>
          <w:vertAlign w:val="superscript"/>
        </w:rPr>
        <w:t>4</w:t>
      </w:r>
    </w:p>
    <w:p w14:paraId="790CE243" w14:textId="77777777" w:rsidR="00162C19" w:rsidRDefault="00162C19" w:rsidP="002C1065">
      <w:pPr>
        <w:spacing w:after="0"/>
        <w:rPr>
          <w:sz w:val="24"/>
          <w:szCs w:val="24"/>
        </w:rPr>
      </w:pPr>
    </w:p>
    <w:p w14:paraId="756FEEE4" w14:textId="20E2101E" w:rsidR="00F81E1D" w:rsidRPr="00F81E1D" w:rsidRDefault="00F81E1D" w:rsidP="002C1065">
      <w:pPr>
        <w:spacing w:after="0"/>
        <w:rPr>
          <w:b/>
          <w:sz w:val="24"/>
          <w:szCs w:val="24"/>
        </w:rPr>
      </w:pPr>
      <w:r w:rsidRPr="00F81E1D">
        <w:rPr>
          <w:b/>
          <w:sz w:val="24"/>
          <w:szCs w:val="24"/>
        </w:rPr>
        <w:t>St. Thomas Anglican Cemetery, Enfield, Burwood Municipality Portion 23 Row 2</w:t>
      </w:r>
    </w:p>
    <w:p w14:paraId="37A91E55" w14:textId="1A61B731" w:rsidR="00F81E1D" w:rsidRPr="003F6090" w:rsidRDefault="00F81E1D" w:rsidP="00F81E1D">
      <w:pPr>
        <w:spacing w:after="0"/>
        <w:jc w:val="center"/>
        <w:rPr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 wp14:anchorId="31BD818F" wp14:editId="20F2E952">
            <wp:extent cx="2076450" cy="349243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80318" cy="3498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10A9E" w14:textId="77777777" w:rsidR="00F81E1D" w:rsidRDefault="00F81E1D" w:rsidP="002C1065">
      <w:pPr>
        <w:spacing w:after="0"/>
        <w:rPr>
          <w:sz w:val="24"/>
          <w:szCs w:val="24"/>
        </w:rPr>
      </w:pPr>
    </w:p>
    <w:p w14:paraId="2F7B12DC" w14:textId="6C4017D4" w:rsidR="00AE58CB" w:rsidRPr="003F6090" w:rsidRDefault="002C1065" w:rsidP="002C1065">
      <w:pPr>
        <w:spacing w:after="0"/>
        <w:rPr>
          <w:sz w:val="24"/>
          <w:szCs w:val="24"/>
        </w:rPr>
      </w:pPr>
      <w:r w:rsidRPr="003F6090">
        <w:rPr>
          <w:sz w:val="24"/>
          <w:szCs w:val="24"/>
        </w:rPr>
        <w:t xml:space="preserve">In </w:t>
      </w:r>
      <w:r w:rsidR="00AE58CB" w:rsidRPr="003F6090">
        <w:rPr>
          <w:sz w:val="24"/>
          <w:szCs w:val="24"/>
        </w:rPr>
        <w:t xml:space="preserve">August </w:t>
      </w:r>
      <w:r w:rsidRPr="003F6090">
        <w:rPr>
          <w:sz w:val="24"/>
          <w:szCs w:val="24"/>
        </w:rPr>
        <w:t>1904</w:t>
      </w:r>
      <w:r w:rsidR="00AE58CB" w:rsidRPr="003F6090">
        <w:rPr>
          <w:sz w:val="24"/>
          <w:szCs w:val="24"/>
        </w:rPr>
        <w:t>,</w:t>
      </w:r>
      <w:r w:rsidRPr="003F6090">
        <w:rPr>
          <w:sz w:val="24"/>
          <w:szCs w:val="24"/>
        </w:rPr>
        <w:t xml:space="preserve"> </w:t>
      </w:r>
      <w:r w:rsidR="00AE58CB" w:rsidRPr="003F6090">
        <w:rPr>
          <w:sz w:val="24"/>
          <w:szCs w:val="24"/>
        </w:rPr>
        <w:t xml:space="preserve">at “Rosebank,” Glebe, </w:t>
      </w:r>
      <w:r w:rsidRPr="003F6090">
        <w:rPr>
          <w:sz w:val="24"/>
          <w:szCs w:val="24"/>
        </w:rPr>
        <w:t>George Whiteman</w:t>
      </w:r>
      <w:r w:rsidR="00AE58CB" w:rsidRPr="003F6090">
        <w:rPr>
          <w:sz w:val="24"/>
          <w:szCs w:val="24"/>
        </w:rPr>
        <w:t xml:space="preserve">, </w:t>
      </w:r>
      <w:r w:rsidR="007C3A4B" w:rsidRPr="003F6090">
        <w:rPr>
          <w:sz w:val="24"/>
          <w:szCs w:val="24"/>
        </w:rPr>
        <w:t xml:space="preserve">widower, </w:t>
      </w:r>
      <w:r w:rsidR="00AE58CB" w:rsidRPr="003F6090">
        <w:rPr>
          <w:sz w:val="24"/>
          <w:szCs w:val="24"/>
        </w:rPr>
        <w:t xml:space="preserve">of Stanmore, </w:t>
      </w:r>
      <w:r w:rsidRPr="003F6090">
        <w:rPr>
          <w:sz w:val="24"/>
          <w:szCs w:val="24"/>
        </w:rPr>
        <w:t xml:space="preserve">married Madeline </w:t>
      </w:r>
      <w:r w:rsidR="00AE58CB" w:rsidRPr="003F6090">
        <w:rPr>
          <w:sz w:val="24"/>
          <w:szCs w:val="24"/>
        </w:rPr>
        <w:t xml:space="preserve">Boswell </w:t>
      </w:r>
      <w:r w:rsidRPr="003F6090">
        <w:rPr>
          <w:sz w:val="24"/>
          <w:szCs w:val="24"/>
        </w:rPr>
        <w:t>Blanch</w:t>
      </w:r>
      <w:r w:rsidR="00A401B9" w:rsidRPr="003F6090">
        <w:rPr>
          <w:sz w:val="24"/>
          <w:szCs w:val="24"/>
        </w:rPr>
        <w:t>e</w:t>
      </w:r>
      <w:r w:rsidRPr="003F6090">
        <w:rPr>
          <w:sz w:val="24"/>
          <w:szCs w:val="24"/>
        </w:rPr>
        <w:t xml:space="preserve"> Filby.  </w:t>
      </w:r>
    </w:p>
    <w:p w14:paraId="5A56A5CD" w14:textId="1DE22293" w:rsidR="002C1065" w:rsidRPr="003F6090" w:rsidRDefault="002C1065" w:rsidP="002C1065">
      <w:pPr>
        <w:spacing w:after="0"/>
        <w:rPr>
          <w:sz w:val="24"/>
          <w:szCs w:val="24"/>
          <w:vertAlign w:val="superscript"/>
        </w:rPr>
      </w:pPr>
      <w:r w:rsidRPr="003F6090">
        <w:rPr>
          <w:sz w:val="24"/>
          <w:szCs w:val="24"/>
        </w:rPr>
        <w:t>Madeline was born in 1874, the daughter of William Boswell &amp; Mary Filby, in the district of Grenfell, N.S.W.  In 1899 William Boswell Filby was elected Mayor of Grenfell.</w:t>
      </w:r>
      <w:r w:rsidR="008B3C3B" w:rsidRPr="00E809D4">
        <w:rPr>
          <w:b/>
          <w:sz w:val="24"/>
          <w:szCs w:val="24"/>
          <w:vertAlign w:val="superscript"/>
        </w:rPr>
        <w:t>5</w:t>
      </w:r>
    </w:p>
    <w:p w14:paraId="2F51B39D" w14:textId="4C1A74D7" w:rsidR="002C1065" w:rsidRPr="003F6090" w:rsidRDefault="002C1065" w:rsidP="002C1065">
      <w:pPr>
        <w:spacing w:after="0"/>
        <w:rPr>
          <w:rFonts w:cstheme="minorHAnsi"/>
          <w:sz w:val="24"/>
          <w:szCs w:val="24"/>
        </w:rPr>
      </w:pPr>
    </w:p>
    <w:p w14:paraId="2E013E43" w14:textId="76E38CC4" w:rsidR="002C1065" w:rsidRPr="003F6090" w:rsidRDefault="00A401B9" w:rsidP="002C1065">
      <w:pPr>
        <w:spacing w:after="0"/>
        <w:rPr>
          <w:rFonts w:cstheme="minorHAnsi"/>
          <w:sz w:val="24"/>
          <w:szCs w:val="24"/>
        </w:rPr>
      </w:pPr>
      <w:r w:rsidRPr="003F6090">
        <w:rPr>
          <w:rFonts w:cstheme="minorHAnsi"/>
          <w:sz w:val="24"/>
          <w:szCs w:val="24"/>
        </w:rPr>
        <w:t>Children of the marriage were:</w:t>
      </w:r>
    </w:p>
    <w:p w14:paraId="129C217C" w14:textId="3F0F6A3E" w:rsidR="00A401B9" w:rsidRPr="003F6090" w:rsidRDefault="009D6680" w:rsidP="002C1065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19</w:t>
      </w:r>
      <w:r w:rsidRPr="009D6680">
        <w:rPr>
          <w:rFonts w:cstheme="minorHAnsi"/>
          <w:sz w:val="24"/>
          <w:szCs w:val="24"/>
          <w:vertAlign w:val="superscript"/>
        </w:rPr>
        <w:t>th</w:t>
      </w:r>
      <w:r>
        <w:rPr>
          <w:rFonts w:cstheme="minorHAnsi"/>
          <w:sz w:val="24"/>
          <w:szCs w:val="24"/>
        </w:rPr>
        <w:t xml:space="preserve"> June 1907 - </w:t>
      </w:r>
      <w:r w:rsidR="00A401B9" w:rsidRPr="003F6090">
        <w:rPr>
          <w:rFonts w:cstheme="minorHAnsi"/>
          <w:sz w:val="24"/>
          <w:szCs w:val="24"/>
        </w:rPr>
        <w:t>Randall H., at “Waratah,” Springwood</w:t>
      </w:r>
    </w:p>
    <w:p w14:paraId="55BD914A" w14:textId="33FF618E" w:rsidR="00A401B9" w:rsidRPr="003F6090" w:rsidRDefault="009D6680" w:rsidP="002C1065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4</w:t>
      </w:r>
      <w:r w:rsidRPr="009D6680">
        <w:rPr>
          <w:rFonts w:cstheme="minorHAnsi"/>
          <w:sz w:val="24"/>
          <w:szCs w:val="24"/>
          <w:vertAlign w:val="superscript"/>
        </w:rPr>
        <w:t>th</w:t>
      </w:r>
      <w:r>
        <w:rPr>
          <w:rFonts w:cstheme="minorHAnsi"/>
          <w:sz w:val="24"/>
          <w:szCs w:val="24"/>
        </w:rPr>
        <w:t xml:space="preserve"> June 1908 - </w:t>
      </w:r>
      <w:r w:rsidR="00A401B9" w:rsidRPr="003F6090">
        <w:rPr>
          <w:rFonts w:cstheme="minorHAnsi"/>
          <w:sz w:val="24"/>
          <w:szCs w:val="24"/>
        </w:rPr>
        <w:t>Dora B</w:t>
      </w:r>
      <w:r w:rsidR="00146AD1" w:rsidRPr="003F6090">
        <w:rPr>
          <w:rFonts w:cstheme="minorHAnsi"/>
          <w:sz w:val="24"/>
          <w:szCs w:val="24"/>
        </w:rPr>
        <w:t>lanche Boswell</w:t>
      </w:r>
      <w:r w:rsidR="00A401B9" w:rsidRPr="003F6090">
        <w:rPr>
          <w:rFonts w:cstheme="minorHAnsi"/>
          <w:sz w:val="24"/>
          <w:szCs w:val="24"/>
        </w:rPr>
        <w:t xml:space="preserve">, </w:t>
      </w:r>
      <w:r>
        <w:rPr>
          <w:rFonts w:cstheme="minorHAnsi"/>
          <w:sz w:val="24"/>
          <w:szCs w:val="24"/>
        </w:rPr>
        <w:t>at Beecroft</w:t>
      </w:r>
    </w:p>
    <w:p w14:paraId="17A9829A" w14:textId="55BF743F" w:rsidR="00A401B9" w:rsidRPr="003F6090" w:rsidRDefault="009D6680" w:rsidP="002C1065">
      <w:pPr>
        <w:spacing w:after="0"/>
        <w:rPr>
          <w:rFonts w:cstheme="minorHAnsi"/>
          <w:sz w:val="24"/>
          <w:szCs w:val="24"/>
          <w:vertAlign w:val="superscript"/>
        </w:rPr>
      </w:pPr>
      <w:r>
        <w:rPr>
          <w:rFonts w:cstheme="minorHAnsi"/>
          <w:sz w:val="24"/>
          <w:szCs w:val="24"/>
        </w:rPr>
        <w:t>3</w:t>
      </w:r>
      <w:r w:rsidRPr="009D6680">
        <w:rPr>
          <w:rFonts w:cstheme="minorHAnsi"/>
          <w:sz w:val="24"/>
          <w:szCs w:val="24"/>
          <w:vertAlign w:val="superscript"/>
        </w:rPr>
        <w:t>rd</w:t>
      </w:r>
      <w:r>
        <w:rPr>
          <w:rFonts w:cstheme="minorHAnsi"/>
          <w:sz w:val="24"/>
          <w:szCs w:val="24"/>
        </w:rPr>
        <w:t xml:space="preserve"> May 1910 - </w:t>
      </w:r>
      <w:r w:rsidR="00A401B9" w:rsidRPr="003F6090">
        <w:rPr>
          <w:rFonts w:cstheme="minorHAnsi"/>
          <w:sz w:val="24"/>
          <w:szCs w:val="24"/>
        </w:rPr>
        <w:t>Norma B</w:t>
      </w:r>
      <w:r>
        <w:rPr>
          <w:rFonts w:cstheme="minorHAnsi"/>
          <w:sz w:val="24"/>
          <w:szCs w:val="24"/>
        </w:rPr>
        <w:t>eryl</w:t>
      </w:r>
      <w:r w:rsidR="00A401B9" w:rsidRPr="003F6090">
        <w:rPr>
          <w:rFonts w:cstheme="minorHAnsi"/>
          <w:sz w:val="24"/>
          <w:szCs w:val="24"/>
        </w:rPr>
        <w:t xml:space="preserve">, </w:t>
      </w:r>
      <w:r>
        <w:rPr>
          <w:rFonts w:cstheme="minorHAnsi"/>
          <w:sz w:val="24"/>
          <w:szCs w:val="24"/>
        </w:rPr>
        <w:t>at “Werong,” Sutherland-road, Beecroft</w:t>
      </w:r>
      <w:r w:rsidR="008B3C3B" w:rsidRPr="00E809D4">
        <w:rPr>
          <w:rFonts w:cstheme="minorHAnsi"/>
          <w:b/>
          <w:sz w:val="24"/>
          <w:szCs w:val="24"/>
          <w:vertAlign w:val="superscript"/>
        </w:rPr>
        <w:t>6</w:t>
      </w:r>
    </w:p>
    <w:p w14:paraId="6F190E97" w14:textId="0EE49599" w:rsidR="002C1065" w:rsidRPr="003F6090" w:rsidRDefault="002C1065" w:rsidP="002C1065">
      <w:pPr>
        <w:spacing w:after="0"/>
        <w:rPr>
          <w:sz w:val="24"/>
          <w:szCs w:val="24"/>
        </w:rPr>
      </w:pPr>
    </w:p>
    <w:p w14:paraId="724BC056" w14:textId="65A18532" w:rsidR="00A401B9" w:rsidRPr="003F6090" w:rsidRDefault="00A401B9" w:rsidP="002C1065">
      <w:pPr>
        <w:spacing w:after="0"/>
        <w:rPr>
          <w:sz w:val="24"/>
          <w:szCs w:val="24"/>
          <w:vertAlign w:val="superscript"/>
        </w:rPr>
      </w:pPr>
      <w:r w:rsidRPr="003F6090">
        <w:rPr>
          <w:sz w:val="24"/>
          <w:szCs w:val="24"/>
        </w:rPr>
        <w:t>In April 1907 Mr. Whiteman and family, newly arrived at Beecroft, w</w:t>
      </w:r>
      <w:r w:rsidR="00EB7A15" w:rsidRPr="003F6090">
        <w:rPr>
          <w:sz w:val="24"/>
          <w:szCs w:val="24"/>
        </w:rPr>
        <w:t>ould</w:t>
      </w:r>
      <w:r w:rsidRPr="003F6090">
        <w:rPr>
          <w:sz w:val="24"/>
          <w:szCs w:val="24"/>
        </w:rPr>
        <w:t xml:space="preserve"> build </w:t>
      </w:r>
      <w:r w:rsidR="00E809D4">
        <w:rPr>
          <w:sz w:val="24"/>
          <w:szCs w:val="24"/>
        </w:rPr>
        <w:t>along</w:t>
      </w:r>
      <w:r w:rsidRPr="003F6090">
        <w:rPr>
          <w:sz w:val="24"/>
          <w:szCs w:val="24"/>
        </w:rPr>
        <w:t xml:space="preserve"> Sutherland-road, next to Mr. McKay.</w:t>
      </w:r>
      <w:r w:rsidR="008B3C3B" w:rsidRPr="00E809D4">
        <w:rPr>
          <w:b/>
          <w:sz w:val="24"/>
          <w:szCs w:val="24"/>
          <w:vertAlign w:val="superscript"/>
        </w:rPr>
        <w:t>7</w:t>
      </w:r>
    </w:p>
    <w:p w14:paraId="525D004A" w14:textId="02822F65" w:rsidR="00A401B9" w:rsidRPr="003F6090" w:rsidRDefault="00A401B9" w:rsidP="002C1065">
      <w:pPr>
        <w:spacing w:after="0"/>
        <w:rPr>
          <w:sz w:val="24"/>
          <w:szCs w:val="24"/>
        </w:rPr>
      </w:pPr>
    </w:p>
    <w:p w14:paraId="3E256E0B" w14:textId="1A73177D" w:rsidR="00162C19" w:rsidRPr="003F6090" w:rsidRDefault="00162C19" w:rsidP="00162C19">
      <w:pPr>
        <w:spacing w:after="0" w:line="240" w:lineRule="auto"/>
        <w:rPr>
          <w:rFonts w:cstheme="minorHAnsi"/>
          <w:color w:val="000000"/>
          <w:sz w:val="24"/>
          <w:szCs w:val="24"/>
          <w:vertAlign w:val="superscript"/>
        </w:rPr>
      </w:pPr>
      <w:r w:rsidRPr="003F6090">
        <w:rPr>
          <w:sz w:val="24"/>
          <w:szCs w:val="24"/>
        </w:rPr>
        <w:t>In June 1914 the son Rupert went on a business and pleasure trip to Europe.  By March 1915 he had joined the 10</w:t>
      </w:r>
      <w:r w:rsidRPr="003F6090">
        <w:rPr>
          <w:sz w:val="24"/>
          <w:szCs w:val="24"/>
          <w:vertAlign w:val="superscript"/>
        </w:rPr>
        <w:t>th</w:t>
      </w:r>
      <w:r w:rsidRPr="003F6090">
        <w:rPr>
          <w:sz w:val="24"/>
          <w:szCs w:val="24"/>
        </w:rPr>
        <w:t xml:space="preserve"> Battalion, Royal Fusiliers, stationed at </w:t>
      </w:r>
      <w:r w:rsidRPr="003F6090">
        <w:rPr>
          <w:rFonts w:cstheme="minorHAnsi"/>
          <w:color w:val="000000"/>
          <w:sz w:val="24"/>
          <w:szCs w:val="24"/>
        </w:rPr>
        <w:t>Assaye Blocks, Goojerat Barracks, Colchester, Essex, before going to the front.</w:t>
      </w:r>
      <w:r w:rsidR="008B3C3B" w:rsidRPr="00E809D4">
        <w:rPr>
          <w:rFonts w:cstheme="minorHAnsi"/>
          <w:b/>
          <w:color w:val="000000"/>
          <w:sz w:val="24"/>
          <w:szCs w:val="24"/>
          <w:vertAlign w:val="superscript"/>
        </w:rPr>
        <w:t>8</w:t>
      </w:r>
    </w:p>
    <w:p w14:paraId="5760F860" w14:textId="77777777" w:rsidR="00162C19" w:rsidRPr="003F6090" w:rsidRDefault="00162C19" w:rsidP="002C1065">
      <w:pPr>
        <w:spacing w:after="0"/>
        <w:rPr>
          <w:sz w:val="24"/>
          <w:szCs w:val="24"/>
        </w:rPr>
      </w:pPr>
    </w:p>
    <w:p w14:paraId="3E2A2F26" w14:textId="29EC57C5" w:rsidR="00A9786F" w:rsidRPr="003F6090" w:rsidRDefault="00A401B9" w:rsidP="00A9786F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n-AU"/>
        </w:rPr>
      </w:pPr>
      <w:r w:rsidRPr="003F6090">
        <w:rPr>
          <w:sz w:val="24"/>
          <w:szCs w:val="24"/>
        </w:rPr>
        <w:t>On 20</w:t>
      </w:r>
      <w:r w:rsidRPr="003F6090">
        <w:rPr>
          <w:sz w:val="24"/>
          <w:szCs w:val="24"/>
          <w:vertAlign w:val="superscript"/>
        </w:rPr>
        <w:t>th</w:t>
      </w:r>
      <w:r w:rsidRPr="003F6090">
        <w:rPr>
          <w:sz w:val="24"/>
          <w:szCs w:val="24"/>
        </w:rPr>
        <w:t xml:space="preserve"> January 1918</w:t>
      </w:r>
      <w:r w:rsidR="00A9786F" w:rsidRPr="003F6090">
        <w:rPr>
          <w:sz w:val="24"/>
          <w:szCs w:val="24"/>
        </w:rPr>
        <w:t>, at her residence “Werong,” Sutherland-road, Beecroft, Madeleine Blanche Whiteman, wife of George Whiteman, died in her 46</w:t>
      </w:r>
      <w:r w:rsidR="00A9786F" w:rsidRPr="003F6090">
        <w:rPr>
          <w:sz w:val="24"/>
          <w:szCs w:val="24"/>
          <w:vertAlign w:val="superscript"/>
        </w:rPr>
        <w:t>th</w:t>
      </w:r>
      <w:r w:rsidR="00A9786F" w:rsidRPr="003F6090">
        <w:rPr>
          <w:sz w:val="24"/>
          <w:szCs w:val="24"/>
        </w:rPr>
        <w:t xml:space="preserve"> year.  The burial was at Carlingford </w:t>
      </w:r>
      <w:r w:rsidR="00184337" w:rsidRPr="003F6090">
        <w:rPr>
          <w:sz w:val="24"/>
          <w:szCs w:val="24"/>
        </w:rPr>
        <w:t>c</w:t>
      </w:r>
      <w:r w:rsidR="00A9786F" w:rsidRPr="003F6090">
        <w:rPr>
          <w:sz w:val="24"/>
          <w:szCs w:val="24"/>
        </w:rPr>
        <w:t xml:space="preserve">emetery. She was well-known in Grenfell, </w:t>
      </w:r>
      <w:r w:rsidR="00A9786F" w:rsidRPr="003F6090">
        <w:rPr>
          <w:rFonts w:eastAsia="Times New Roman" w:cstheme="minorHAnsi"/>
          <w:color w:val="000000"/>
          <w:sz w:val="24"/>
          <w:szCs w:val="24"/>
          <w:lang w:eastAsia="en-AU"/>
        </w:rPr>
        <w:t xml:space="preserve">and in the earlier years of her residence in Sydney took an active part in various charitable and social movements. </w:t>
      </w:r>
    </w:p>
    <w:p w14:paraId="148057FF" w14:textId="42877C0E" w:rsidR="00A9786F" w:rsidRPr="003F6090" w:rsidRDefault="00A9786F" w:rsidP="00A9786F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vertAlign w:val="superscript"/>
          <w:lang w:eastAsia="en-AU"/>
        </w:rPr>
      </w:pPr>
      <w:r w:rsidRPr="003F6090">
        <w:rPr>
          <w:rFonts w:eastAsia="Times New Roman" w:cstheme="minorHAnsi"/>
          <w:color w:val="000000"/>
          <w:sz w:val="24"/>
          <w:szCs w:val="24"/>
          <w:lang w:eastAsia="en-AU"/>
        </w:rPr>
        <w:t>Mrs. Whiteman had two brothers at Grenfell, Messrs. W. E. B. and C. A. B. Filby. Two daughters of the family had lately passed away.</w:t>
      </w:r>
      <w:r w:rsidR="008B3C3B" w:rsidRPr="00E809D4">
        <w:rPr>
          <w:rFonts w:eastAsia="Times New Roman" w:cstheme="minorHAnsi"/>
          <w:b/>
          <w:color w:val="000000"/>
          <w:sz w:val="24"/>
          <w:szCs w:val="24"/>
          <w:vertAlign w:val="superscript"/>
          <w:lang w:eastAsia="en-AU"/>
        </w:rPr>
        <w:t>9</w:t>
      </w:r>
    </w:p>
    <w:p w14:paraId="43F89D6D" w14:textId="77777777" w:rsidR="00B95377" w:rsidRPr="00B95377" w:rsidRDefault="00B95377" w:rsidP="00A9786F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  <w:color w:val="000000"/>
        </w:rPr>
      </w:pPr>
    </w:p>
    <w:p w14:paraId="565ED578" w14:textId="4ADAB904" w:rsidR="00A9786F" w:rsidRDefault="00B95377" w:rsidP="00B95377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color w:val="000000"/>
        </w:rPr>
      </w:pPr>
      <w:r>
        <w:rPr>
          <w:rFonts w:asciiTheme="minorHAnsi" w:hAnsiTheme="minorHAnsi" w:cstheme="minorHAnsi"/>
          <w:b/>
          <w:bCs/>
          <w:color w:val="000000"/>
        </w:rPr>
        <w:t>L-R: Dora, Madeline, Rupert, George, Norma &amp; Randall Whiteman (front)</w:t>
      </w:r>
    </w:p>
    <w:p w14:paraId="5377F900" w14:textId="75385008" w:rsidR="00B95377" w:rsidRPr="003F6090" w:rsidRDefault="00B95377" w:rsidP="00B95377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color w:val="000000"/>
        </w:rPr>
      </w:pPr>
      <w:r>
        <w:rPr>
          <w:noProof/>
        </w:rPr>
        <w:drawing>
          <wp:inline distT="0" distB="0" distL="0" distR="0" wp14:anchorId="0C6346A2" wp14:editId="1866411D">
            <wp:extent cx="3670300" cy="2929113"/>
            <wp:effectExtent l="0" t="0" r="635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73853" cy="293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C49AC" w14:textId="77777777" w:rsidR="00B95377" w:rsidRDefault="00B95377" w:rsidP="002C1065">
      <w:pPr>
        <w:spacing w:after="0"/>
        <w:rPr>
          <w:sz w:val="24"/>
          <w:szCs w:val="24"/>
        </w:rPr>
      </w:pPr>
    </w:p>
    <w:p w14:paraId="51545984" w14:textId="3CE860D6" w:rsidR="00A9786F" w:rsidRPr="003F6090" w:rsidRDefault="00A9786F" w:rsidP="002C1065">
      <w:pPr>
        <w:spacing w:after="0"/>
        <w:rPr>
          <w:rFonts w:eastAsia="Times New Roman" w:cstheme="minorHAnsi"/>
          <w:color w:val="000000"/>
          <w:sz w:val="24"/>
          <w:szCs w:val="24"/>
          <w:lang w:eastAsia="en-AU"/>
        </w:rPr>
      </w:pPr>
      <w:r w:rsidRPr="003F6090">
        <w:rPr>
          <w:sz w:val="24"/>
          <w:szCs w:val="24"/>
        </w:rPr>
        <w:t>On 14</w:t>
      </w:r>
      <w:r w:rsidRPr="003F6090">
        <w:rPr>
          <w:sz w:val="24"/>
          <w:szCs w:val="24"/>
          <w:vertAlign w:val="superscript"/>
        </w:rPr>
        <w:t>th</w:t>
      </w:r>
      <w:r w:rsidRPr="003F6090">
        <w:rPr>
          <w:sz w:val="24"/>
          <w:szCs w:val="24"/>
        </w:rPr>
        <w:t xml:space="preserve"> December 1923, </w:t>
      </w:r>
      <w:r w:rsidRPr="003F6090">
        <w:rPr>
          <w:rFonts w:eastAsia="Times New Roman" w:cstheme="minorHAnsi"/>
          <w:color w:val="000000"/>
          <w:sz w:val="24"/>
          <w:szCs w:val="24"/>
          <w:lang w:eastAsia="en-AU"/>
        </w:rPr>
        <w:t xml:space="preserve">at his residence, </w:t>
      </w:r>
      <w:r w:rsidR="00184337" w:rsidRPr="003F6090">
        <w:rPr>
          <w:rFonts w:eastAsia="Times New Roman" w:cstheme="minorHAnsi"/>
          <w:color w:val="000000"/>
          <w:sz w:val="24"/>
          <w:szCs w:val="24"/>
          <w:lang w:eastAsia="en-AU"/>
        </w:rPr>
        <w:t>“</w:t>
      </w:r>
      <w:r w:rsidRPr="003F6090">
        <w:rPr>
          <w:rFonts w:eastAsia="Times New Roman" w:cstheme="minorHAnsi"/>
          <w:color w:val="000000"/>
          <w:sz w:val="24"/>
          <w:szCs w:val="24"/>
          <w:lang w:eastAsia="en-AU"/>
        </w:rPr>
        <w:t>Werong,</w:t>
      </w:r>
      <w:r w:rsidR="00184337" w:rsidRPr="003F6090">
        <w:rPr>
          <w:rFonts w:eastAsia="Times New Roman" w:cstheme="minorHAnsi"/>
          <w:color w:val="000000"/>
          <w:sz w:val="24"/>
          <w:szCs w:val="24"/>
          <w:lang w:eastAsia="en-AU"/>
        </w:rPr>
        <w:t>”</w:t>
      </w:r>
      <w:r w:rsidRPr="003F6090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Sutherland-road, Beecroft, George Whiteman, </w:t>
      </w:r>
      <w:r w:rsidR="00184337" w:rsidRPr="003F6090">
        <w:rPr>
          <w:rFonts w:eastAsia="Times New Roman" w:cstheme="minorHAnsi"/>
          <w:color w:val="000000"/>
          <w:sz w:val="24"/>
          <w:szCs w:val="24"/>
          <w:lang w:eastAsia="en-AU"/>
        </w:rPr>
        <w:t xml:space="preserve">died </w:t>
      </w:r>
      <w:r w:rsidRPr="003F6090">
        <w:rPr>
          <w:rFonts w:eastAsia="Times New Roman" w:cstheme="minorHAnsi"/>
          <w:color w:val="000000"/>
          <w:sz w:val="24"/>
          <w:szCs w:val="24"/>
          <w:lang w:eastAsia="en-AU"/>
        </w:rPr>
        <w:t xml:space="preserve">in his </w:t>
      </w:r>
      <w:r w:rsidR="00146AD1" w:rsidRPr="003F6090">
        <w:rPr>
          <w:rFonts w:eastAsia="Times New Roman" w:cstheme="minorHAnsi"/>
          <w:color w:val="000000"/>
          <w:sz w:val="24"/>
          <w:szCs w:val="24"/>
          <w:lang w:eastAsia="en-AU"/>
        </w:rPr>
        <w:t>79</w:t>
      </w:r>
      <w:r w:rsidRPr="003F6090">
        <w:rPr>
          <w:rFonts w:eastAsia="Times New Roman" w:cstheme="minorHAnsi"/>
          <w:color w:val="000000"/>
          <w:sz w:val="24"/>
          <w:szCs w:val="24"/>
          <w:lang w:eastAsia="en-AU"/>
        </w:rPr>
        <w:t>th year</w:t>
      </w:r>
      <w:r w:rsidR="00184337" w:rsidRPr="003F6090">
        <w:rPr>
          <w:rFonts w:eastAsia="Times New Roman" w:cstheme="minorHAnsi"/>
          <w:color w:val="000000"/>
          <w:sz w:val="24"/>
          <w:szCs w:val="24"/>
          <w:lang w:eastAsia="en-AU"/>
        </w:rPr>
        <w:t>, after a long illness.</w:t>
      </w:r>
    </w:p>
    <w:p w14:paraId="141542C8" w14:textId="0EECF69C" w:rsidR="00184337" w:rsidRPr="003F6090" w:rsidRDefault="00184337" w:rsidP="00184337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n-AU"/>
        </w:rPr>
      </w:pPr>
      <w:r w:rsidRPr="003F6090">
        <w:rPr>
          <w:rFonts w:eastAsia="Times New Roman" w:cstheme="minorHAnsi"/>
          <w:color w:val="000000"/>
          <w:sz w:val="24"/>
          <w:szCs w:val="24"/>
          <w:lang w:eastAsia="en-AU"/>
        </w:rPr>
        <w:t>He had been managing director for the previous 20 years of the Croydon Brick Company, Limited.</w:t>
      </w:r>
    </w:p>
    <w:p w14:paraId="0D26B6C7" w14:textId="6AEFFC5A" w:rsidR="00184337" w:rsidRPr="003F6090" w:rsidRDefault="00184337" w:rsidP="002C1065">
      <w:pPr>
        <w:spacing w:after="0"/>
        <w:rPr>
          <w:sz w:val="24"/>
          <w:szCs w:val="24"/>
        </w:rPr>
      </w:pPr>
      <w:r w:rsidRPr="003F6090">
        <w:rPr>
          <w:sz w:val="24"/>
          <w:szCs w:val="24"/>
        </w:rPr>
        <w:t>The funeral was held at Carlingford cemetery.</w:t>
      </w:r>
    </w:p>
    <w:p w14:paraId="13B0F618" w14:textId="5C0B8642" w:rsidR="00184337" w:rsidRPr="003F6090" w:rsidRDefault="00184337" w:rsidP="002C1065">
      <w:pPr>
        <w:spacing w:after="0"/>
        <w:rPr>
          <w:sz w:val="24"/>
          <w:szCs w:val="24"/>
          <w:vertAlign w:val="superscript"/>
        </w:rPr>
      </w:pPr>
      <w:r w:rsidRPr="003F6090">
        <w:rPr>
          <w:sz w:val="24"/>
          <w:szCs w:val="24"/>
        </w:rPr>
        <w:t xml:space="preserve">A family of six boys and four </w:t>
      </w:r>
      <w:r w:rsidR="00146AD1" w:rsidRPr="003F6090">
        <w:rPr>
          <w:sz w:val="24"/>
          <w:szCs w:val="24"/>
        </w:rPr>
        <w:t>girls survive</w:t>
      </w:r>
      <w:r w:rsidR="00EB7A15" w:rsidRPr="003F6090">
        <w:rPr>
          <w:sz w:val="24"/>
          <w:szCs w:val="24"/>
        </w:rPr>
        <w:t>d</w:t>
      </w:r>
      <w:r w:rsidR="00773E38" w:rsidRPr="003F6090">
        <w:rPr>
          <w:sz w:val="24"/>
          <w:szCs w:val="24"/>
        </w:rPr>
        <w:t xml:space="preserve"> him.</w:t>
      </w:r>
      <w:r w:rsidR="008B3C3B" w:rsidRPr="00E809D4">
        <w:rPr>
          <w:b/>
          <w:sz w:val="24"/>
          <w:szCs w:val="24"/>
          <w:vertAlign w:val="superscript"/>
        </w:rPr>
        <w:t>10</w:t>
      </w:r>
    </w:p>
    <w:p w14:paraId="15A3183C" w14:textId="399905E9" w:rsidR="00184337" w:rsidRDefault="00184337" w:rsidP="00184337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color w:val="000000"/>
        </w:rPr>
      </w:pPr>
    </w:p>
    <w:p w14:paraId="5963149D" w14:textId="491AAFAA" w:rsidR="00B95377" w:rsidRDefault="00B95377">
      <w:pPr>
        <w:rPr>
          <w:rFonts w:eastAsia="Times New Roman" w:cstheme="minorHAnsi"/>
          <w:b/>
          <w:bCs/>
          <w:color w:val="000000"/>
          <w:sz w:val="24"/>
          <w:szCs w:val="24"/>
          <w:lang w:eastAsia="en-AU"/>
        </w:rPr>
      </w:pPr>
      <w:r>
        <w:rPr>
          <w:rFonts w:cstheme="minorHAnsi"/>
          <w:b/>
          <w:bCs/>
          <w:color w:val="000000"/>
        </w:rPr>
        <w:br w:type="page"/>
      </w:r>
    </w:p>
    <w:p w14:paraId="4E42C00F" w14:textId="44AA2E20" w:rsidR="00786B33" w:rsidRDefault="00786B33" w:rsidP="00786B33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color w:val="000000"/>
        </w:rPr>
      </w:pPr>
      <w:r>
        <w:rPr>
          <w:rFonts w:asciiTheme="minorHAnsi" w:hAnsiTheme="minorHAnsi" w:cstheme="minorHAnsi"/>
          <w:b/>
          <w:bCs/>
          <w:color w:val="000000"/>
        </w:rPr>
        <w:t>Carlingford Anglican Cemetery, Section F1.1</w:t>
      </w:r>
    </w:p>
    <w:p w14:paraId="723A610D" w14:textId="6119190C" w:rsidR="00786B33" w:rsidRPr="00786B33" w:rsidRDefault="00786B33" w:rsidP="00786B33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Cs/>
          <w:color w:val="000000"/>
        </w:rPr>
      </w:pPr>
      <w:r>
        <w:rPr>
          <w:noProof/>
        </w:rPr>
        <w:drawing>
          <wp:inline distT="0" distB="0" distL="0" distR="0" wp14:anchorId="1AE2D99F" wp14:editId="010BEE5F">
            <wp:extent cx="2489200" cy="3245915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10273" cy="3273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492A3" w14:textId="7EFA4CA1" w:rsidR="00EB7A15" w:rsidRDefault="00EB7A15" w:rsidP="00184337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color w:val="000000"/>
        </w:rPr>
      </w:pPr>
    </w:p>
    <w:p w14:paraId="21EDBD8A" w14:textId="77777777" w:rsidR="00786B33" w:rsidRDefault="00786B33" w:rsidP="00184337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color w:val="000000"/>
        </w:rPr>
      </w:pPr>
    </w:p>
    <w:p w14:paraId="5234F101" w14:textId="540E912C" w:rsidR="00B95377" w:rsidRDefault="00B95377">
      <w:pPr>
        <w:rPr>
          <w:rFonts w:eastAsia="Times New Roman" w:cstheme="minorHAnsi"/>
          <w:b/>
          <w:bCs/>
          <w:color w:val="000000"/>
          <w:sz w:val="24"/>
          <w:szCs w:val="24"/>
          <w:lang w:eastAsia="en-AU"/>
        </w:rPr>
      </w:pPr>
      <w:r>
        <w:rPr>
          <w:rFonts w:cstheme="minorHAnsi"/>
          <w:b/>
          <w:bCs/>
          <w:color w:val="000000"/>
        </w:rPr>
        <w:br w:type="page"/>
      </w:r>
    </w:p>
    <w:p w14:paraId="79B194C9" w14:textId="3734B910" w:rsidR="00A401B9" w:rsidRPr="008B3C3B" w:rsidRDefault="008B3C3B" w:rsidP="002C1065">
      <w:pPr>
        <w:spacing w:after="0"/>
        <w:rPr>
          <w:b/>
          <w:bCs/>
          <w:sz w:val="28"/>
          <w:szCs w:val="28"/>
          <w:u w:val="single"/>
        </w:rPr>
      </w:pPr>
      <w:bookmarkStart w:id="0" w:name="_GoBack"/>
      <w:bookmarkEnd w:id="0"/>
      <w:r w:rsidRPr="008B3C3B">
        <w:rPr>
          <w:b/>
          <w:bCs/>
          <w:sz w:val="28"/>
          <w:szCs w:val="28"/>
          <w:u w:val="single"/>
        </w:rPr>
        <w:t>Bibliography</w:t>
      </w:r>
    </w:p>
    <w:p w14:paraId="7CAC7C84" w14:textId="0031CEC4" w:rsidR="008B3C3B" w:rsidRDefault="008B3C3B" w:rsidP="002C1065">
      <w:pPr>
        <w:spacing w:after="0"/>
        <w:rPr>
          <w:sz w:val="24"/>
          <w:szCs w:val="24"/>
        </w:rPr>
      </w:pPr>
    </w:p>
    <w:p w14:paraId="5DE54C50" w14:textId="2E72D5B4" w:rsidR="00EB7A15" w:rsidRPr="00E809D4" w:rsidRDefault="00EB7A15" w:rsidP="00E809D4">
      <w:pPr>
        <w:spacing w:after="60"/>
      </w:pPr>
      <w:r w:rsidRPr="00E809D4">
        <w:rPr>
          <w:rFonts w:cstheme="minorHAnsi"/>
          <w:vertAlign w:val="superscript"/>
        </w:rPr>
        <w:t xml:space="preserve">1 </w:t>
      </w:r>
      <w:r w:rsidRPr="00E809D4">
        <w:rPr>
          <w:rFonts w:cstheme="minorHAnsi"/>
        </w:rPr>
        <w:t>NSW Registry of Births Deaths and Marriages</w:t>
      </w:r>
      <w:r w:rsidR="00786B33">
        <w:rPr>
          <w:rFonts w:cstheme="minorHAnsi"/>
        </w:rPr>
        <w:t>; Ancestry.com</w:t>
      </w:r>
    </w:p>
    <w:p w14:paraId="591819D9" w14:textId="406B400B" w:rsidR="00EB7A15" w:rsidRPr="00E809D4" w:rsidRDefault="00EB7A15" w:rsidP="00E809D4">
      <w:pPr>
        <w:spacing w:after="60" w:line="240" w:lineRule="auto"/>
        <w:rPr>
          <w:rFonts w:eastAsia="Times New Roman" w:cstheme="minorHAnsi"/>
          <w:color w:val="000000"/>
          <w:lang w:eastAsia="en-AU"/>
        </w:rPr>
      </w:pPr>
      <w:bookmarkStart w:id="1" w:name="_Hlk54127025"/>
      <w:r w:rsidRPr="00E809D4">
        <w:rPr>
          <w:rFonts w:eastAsia="Times New Roman" w:cstheme="minorHAnsi"/>
          <w:color w:val="000000"/>
          <w:vertAlign w:val="superscript"/>
          <w:lang w:eastAsia="en-AU"/>
        </w:rPr>
        <w:t xml:space="preserve">2 </w:t>
      </w:r>
      <w:r w:rsidRPr="00E809D4">
        <w:rPr>
          <w:rFonts w:eastAsia="Times New Roman" w:cstheme="minorHAnsi"/>
          <w:color w:val="000000"/>
          <w:lang w:eastAsia="en-AU"/>
        </w:rPr>
        <w:t>Evening News (Sydney, NSW), Sat 15 Dec 1923</w:t>
      </w:r>
      <w:r w:rsidR="00786B33">
        <w:rPr>
          <w:rFonts w:eastAsia="Times New Roman" w:cstheme="minorHAnsi"/>
          <w:color w:val="000000"/>
          <w:lang w:eastAsia="en-AU"/>
        </w:rPr>
        <w:t>; Ancestry.com</w:t>
      </w:r>
    </w:p>
    <w:bookmarkEnd w:id="1"/>
    <w:p w14:paraId="1D2151B5" w14:textId="77777777" w:rsidR="00EB7A15" w:rsidRPr="00E809D4" w:rsidRDefault="00EB7A15" w:rsidP="00E809D4">
      <w:pPr>
        <w:spacing w:after="60"/>
      </w:pPr>
      <w:r w:rsidRPr="00E809D4">
        <w:rPr>
          <w:rFonts w:cstheme="minorHAnsi"/>
          <w:vertAlign w:val="superscript"/>
        </w:rPr>
        <w:t xml:space="preserve">3 </w:t>
      </w:r>
      <w:r w:rsidRPr="00E809D4">
        <w:rPr>
          <w:rFonts w:cstheme="minorHAnsi"/>
        </w:rPr>
        <w:t>NSW Registry of Births Deaths and Marriages</w:t>
      </w:r>
    </w:p>
    <w:p w14:paraId="4D86730C" w14:textId="1290DFEF" w:rsidR="00EB7A15" w:rsidRPr="00E809D4" w:rsidRDefault="00EB7A15" w:rsidP="00E809D4">
      <w:pPr>
        <w:spacing w:after="60"/>
      </w:pPr>
      <w:r w:rsidRPr="00E809D4">
        <w:rPr>
          <w:rFonts w:cstheme="minorHAnsi"/>
          <w:vertAlign w:val="superscript"/>
        </w:rPr>
        <w:t xml:space="preserve">4 </w:t>
      </w:r>
      <w:r w:rsidRPr="00E809D4">
        <w:rPr>
          <w:rFonts w:cstheme="minorHAnsi"/>
        </w:rPr>
        <w:t>NSW Registry of Births Deaths and Marriages</w:t>
      </w:r>
      <w:r w:rsidR="00786B33">
        <w:rPr>
          <w:rFonts w:cstheme="minorHAnsi"/>
        </w:rPr>
        <w:t>; Ancestry.com</w:t>
      </w:r>
    </w:p>
    <w:p w14:paraId="0B008983" w14:textId="77777777" w:rsidR="00EB7A15" w:rsidRPr="00E809D4" w:rsidRDefault="00EB7A15" w:rsidP="00E809D4">
      <w:pPr>
        <w:spacing w:after="60" w:line="240" w:lineRule="auto"/>
        <w:rPr>
          <w:rFonts w:eastAsia="Times New Roman" w:cstheme="minorHAnsi"/>
          <w:color w:val="000000"/>
          <w:lang w:eastAsia="en-AU"/>
        </w:rPr>
      </w:pPr>
      <w:r w:rsidRPr="00E809D4">
        <w:rPr>
          <w:rFonts w:cstheme="minorHAnsi"/>
          <w:vertAlign w:val="superscript"/>
        </w:rPr>
        <w:t xml:space="preserve">5 </w:t>
      </w:r>
      <w:r w:rsidRPr="00E809D4">
        <w:rPr>
          <w:rFonts w:cstheme="minorHAnsi"/>
        </w:rPr>
        <w:t xml:space="preserve">NSW Registry of Births Deaths and Marriages; </w:t>
      </w:r>
      <w:r w:rsidRPr="00E809D4">
        <w:rPr>
          <w:rFonts w:eastAsia="Times New Roman" w:cstheme="minorHAnsi"/>
          <w:color w:val="000000"/>
          <w:lang w:eastAsia="en-AU"/>
        </w:rPr>
        <w:t xml:space="preserve">New South Wales Government Gazette, Tue 21 Feb 1899; </w:t>
      </w:r>
      <w:r w:rsidRPr="00E809D4">
        <w:rPr>
          <w:rFonts w:cstheme="minorHAnsi"/>
          <w:color w:val="000000"/>
        </w:rPr>
        <w:t>Grenfell Record and Lachlan District Advertiser (NSW), Sat 3 Sep 1904</w:t>
      </w:r>
    </w:p>
    <w:p w14:paraId="037DFE86" w14:textId="648BD64A" w:rsidR="00EB7A15" w:rsidRPr="00E809D4" w:rsidRDefault="00EB7A15" w:rsidP="00E809D4">
      <w:pPr>
        <w:spacing w:after="60" w:line="240" w:lineRule="auto"/>
        <w:rPr>
          <w:rFonts w:eastAsia="Times New Roman" w:cstheme="minorHAnsi"/>
          <w:color w:val="000000"/>
          <w:lang w:eastAsia="en-AU"/>
        </w:rPr>
      </w:pPr>
      <w:r w:rsidRPr="00E809D4">
        <w:rPr>
          <w:rFonts w:cstheme="minorHAnsi"/>
          <w:vertAlign w:val="superscript"/>
        </w:rPr>
        <w:t xml:space="preserve">6 </w:t>
      </w:r>
      <w:r w:rsidRPr="00E809D4">
        <w:rPr>
          <w:rFonts w:cstheme="minorHAnsi"/>
        </w:rPr>
        <w:t xml:space="preserve">NSW Registry of Births Deaths and Marriages; </w:t>
      </w:r>
      <w:r w:rsidRPr="00E809D4">
        <w:rPr>
          <w:rFonts w:eastAsia="Times New Roman" w:cstheme="minorHAnsi"/>
          <w:color w:val="000000"/>
          <w:lang w:eastAsia="en-AU"/>
        </w:rPr>
        <w:t>Grenfell Record and Lachlan District Advertiser (NSW), Sat 26 Jan 1907</w:t>
      </w:r>
      <w:r w:rsidR="00786B33">
        <w:rPr>
          <w:rFonts w:eastAsia="Times New Roman" w:cstheme="minorHAnsi"/>
          <w:color w:val="000000"/>
          <w:lang w:eastAsia="en-AU"/>
        </w:rPr>
        <w:t>; Ancestry.com</w:t>
      </w:r>
    </w:p>
    <w:p w14:paraId="15C8011B" w14:textId="77777777" w:rsidR="00EB7A15" w:rsidRPr="00E809D4" w:rsidRDefault="00EB7A15" w:rsidP="00E809D4">
      <w:pPr>
        <w:spacing w:after="60"/>
        <w:rPr>
          <w:rFonts w:cstheme="minorHAnsi"/>
        </w:rPr>
      </w:pPr>
      <w:r w:rsidRPr="00E809D4">
        <w:rPr>
          <w:rFonts w:eastAsia="Times New Roman" w:cstheme="minorHAnsi"/>
          <w:color w:val="000000"/>
          <w:vertAlign w:val="superscript"/>
          <w:lang w:eastAsia="en-AU"/>
        </w:rPr>
        <w:t xml:space="preserve">7 </w:t>
      </w:r>
      <w:r w:rsidRPr="00E809D4">
        <w:rPr>
          <w:rFonts w:eastAsia="Times New Roman" w:cstheme="minorHAnsi"/>
          <w:color w:val="000000"/>
          <w:lang w:eastAsia="en-AU"/>
        </w:rPr>
        <w:t>Cumberland Argus and Fruitgrowers Advocate</w:t>
      </w:r>
      <w:r w:rsidRPr="00E809D4">
        <w:rPr>
          <w:rFonts w:cstheme="minorHAnsi"/>
        </w:rPr>
        <w:t>, Sat 6 Apr 1907</w:t>
      </w:r>
    </w:p>
    <w:p w14:paraId="70359834" w14:textId="77777777" w:rsidR="00EB7A15" w:rsidRPr="00E809D4" w:rsidRDefault="00EB7A15" w:rsidP="00E809D4">
      <w:pPr>
        <w:spacing w:after="60" w:line="240" w:lineRule="auto"/>
        <w:rPr>
          <w:rFonts w:eastAsia="Times New Roman" w:cstheme="minorHAnsi"/>
          <w:color w:val="000000"/>
          <w:lang w:eastAsia="en-AU"/>
        </w:rPr>
      </w:pPr>
      <w:r w:rsidRPr="00E809D4">
        <w:rPr>
          <w:rFonts w:cstheme="minorHAnsi"/>
          <w:vertAlign w:val="superscript"/>
        </w:rPr>
        <w:t xml:space="preserve">8 </w:t>
      </w:r>
      <w:r w:rsidRPr="00E809D4">
        <w:rPr>
          <w:rFonts w:cstheme="minorHAnsi"/>
        </w:rPr>
        <w:t xml:space="preserve">NSW Registry of Births Deaths and Marriages; </w:t>
      </w:r>
      <w:r w:rsidRPr="00E809D4">
        <w:rPr>
          <w:rFonts w:eastAsia="Times New Roman" w:cstheme="minorHAnsi"/>
          <w:color w:val="000000"/>
          <w:lang w:eastAsia="en-AU"/>
        </w:rPr>
        <w:t>Sunday Times (Sydney, NSW), Sun 28 Mar 1915; Newsletter: an Australian Paper for Australian People (Sydney, NSW), Sat 3 April 1915</w:t>
      </w:r>
    </w:p>
    <w:p w14:paraId="197A1393" w14:textId="77777777" w:rsidR="00EB7A15" w:rsidRPr="00E809D4" w:rsidRDefault="00EB7A15" w:rsidP="00E809D4">
      <w:pPr>
        <w:spacing w:after="60" w:line="240" w:lineRule="auto"/>
        <w:rPr>
          <w:rFonts w:eastAsia="Times New Roman" w:cstheme="minorHAnsi"/>
          <w:color w:val="000000"/>
          <w:lang w:eastAsia="en-AU"/>
        </w:rPr>
      </w:pPr>
      <w:r w:rsidRPr="00E809D4">
        <w:rPr>
          <w:rFonts w:cstheme="minorHAnsi"/>
          <w:color w:val="000000"/>
          <w:vertAlign w:val="superscript"/>
        </w:rPr>
        <w:t xml:space="preserve">9 </w:t>
      </w:r>
      <w:r w:rsidRPr="00E809D4">
        <w:rPr>
          <w:rFonts w:cstheme="minorHAnsi"/>
          <w:color w:val="000000"/>
        </w:rPr>
        <w:t xml:space="preserve">Daily Telegraph (Sydney, NSW), Mon 21 Jan 1918; </w:t>
      </w:r>
      <w:r w:rsidRPr="00E809D4">
        <w:rPr>
          <w:rFonts w:eastAsia="Times New Roman" w:cstheme="minorHAnsi"/>
          <w:color w:val="000000"/>
          <w:lang w:eastAsia="en-AU"/>
        </w:rPr>
        <w:t>Grenfell Record and Lachlan District Advertiser (NSW), Fri 25 Jan 1918</w:t>
      </w:r>
    </w:p>
    <w:p w14:paraId="6D7B9892" w14:textId="51721101" w:rsidR="00EB7A15" w:rsidRPr="00E809D4" w:rsidRDefault="00EB7A15" w:rsidP="00E809D4">
      <w:pPr>
        <w:spacing w:after="0" w:line="240" w:lineRule="auto"/>
        <w:rPr>
          <w:rFonts w:eastAsia="Times New Roman" w:cstheme="minorHAnsi"/>
          <w:color w:val="000000"/>
          <w:lang w:eastAsia="en-AU"/>
        </w:rPr>
      </w:pPr>
      <w:r w:rsidRPr="00E809D4">
        <w:rPr>
          <w:rFonts w:cstheme="minorHAnsi"/>
          <w:color w:val="000000"/>
          <w:vertAlign w:val="superscript"/>
        </w:rPr>
        <w:t xml:space="preserve">10 </w:t>
      </w:r>
      <w:r w:rsidRPr="00E809D4">
        <w:rPr>
          <w:rFonts w:cstheme="minorHAnsi"/>
          <w:color w:val="000000"/>
        </w:rPr>
        <w:t xml:space="preserve">Sydney Morning Herald, Sat 15 Dec 1923; </w:t>
      </w:r>
      <w:r w:rsidRPr="00E809D4">
        <w:rPr>
          <w:rFonts w:eastAsia="Times New Roman" w:cstheme="minorHAnsi"/>
          <w:color w:val="000000"/>
          <w:lang w:eastAsia="en-AU"/>
        </w:rPr>
        <w:t>Evening News (Sydney, NSW), Sat 15 Dec 1923</w:t>
      </w:r>
      <w:r w:rsidR="00786B33">
        <w:rPr>
          <w:rFonts w:eastAsia="Times New Roman" w:cstheme="minorHAnsi"/>
          <w:color w:val="000000"/>
          <w:lang w:eastAsia="en-AU"/>
        </w:rPr>
        <w:t>; Ancestry.com</w:t>
      </w:r>
    </w:p>
    <w:p w14:paraId="11D5DD98" w14:textId="5C3D9FAF" w:rsidR="008B3C3B" w:rsidRPr="00E809D4" w:rsidRDefault="008B3C3B" w:rsidP="00E809D4">
      <w:pPr>
        <w:spacing w:after="0"/>
      </w:pPr>
    </w:p>
    <w:p w14:paraId="3E051757" w14:textId="0CAA08F1" w:rsidR="00096313" w:rsidRPr="00E809D4" w:rsidRDefault="00096313" w:rsidP="00E809D4">
      <w:pPr>
        <w:spacing w:after="0"/>
      </w:pPr>
      <w:r w:rsidRPr="00E809D4">
        <w:rPr>
          <w:b/>
          <w:bCs/>
        </w:rPr>
        <w:t>NOTE</w:t>
      </w:r>
      <w:r w:rsidRPr="00E809D4">
        <w:t xml:space="preserve">: Additional information contained within Beecroft Cheltenham History Group book ‘Beecroft and Cheltenham, </w:t>
      </w:r>
      <w:r w:rsidR="00E809D4">
        <w:t>t</w:t>
      </w:r>
      <w:r w:rsidRPr="00E809D4">
        <w:t>he Shaping of a Sydney Community to 1914’.</w:t>
      </w:r>
    </w:p>
    <w:p w14:paraId="4323DB82" w14:textId="77777777" w:rsidR="00096313" w:rsidRPr="00E809D4" w:rsidRDefault="00096313" w:rsidP="00E809D4">
      <w:pPr>
        <w:spacing w:after="0"/>
      </w:pPr>
    </w:p>
    <w:p w14:paraId="73B18BF3" w14:textId="7D52E727" w:rsidR="00A401B9" w:rsidRPr="00E809D4" w:rsidRDefault="00A401B9" w:rsidP="00E809D4">
      <w:pPr>
        <w:spacing w:after="0"/>
      </w:pPr>
    </w:p>
    <w:p w14:paraId="707AC95D" w14:textId="77777777" w:rsidR="00A401B9" w:rsidRPr="00A401B9" w:rsidRDefault="00A401B9" w:rsidP="002C1065">
      <w:pPr>
        <w:spacing w:after="0"/>
        <w:rPr>
          <w:sz w:val="24"/>
          <w:szCs w:val="24"/>
        </w:rPr>
      </w:pPr>
    </w:p>
    <w:sectPr w:rsidR="00A401B9" w:rsidRPr="00A401B9"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398731" w14:textId="77777777" w:rsidR="00581DD3" w:rsidRDefault="00581DD3" w:rsidP="00EB7A15">
      <w:pPr>
        <w:spacing w:after="0" w:line="240" w:lineRule="auto"/>
      </w:pPr>
      <w:r>
        <w:separator/>
      </w:r>
    </w:p>
  </w:endnote>
  <w:endnote w:type="continuationSeparator" w:id="0">
    <w:p w14:paraId="35F895D5" w14:textId="77777777" w:rsidR="00581DD3" w:rsidRDefault="00581DD3" w:rsidP="00EB7A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076325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11EE7C0" w14:textId="4EF8B391" w:rsidR="00745A34" w:rsidRDefault="00745A3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9537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80E4984" w14:textId="18F73EE1" w:rsidR="00EB7A15" w:rsidRDefault="00EB7A1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82C092" w14:textId="77777777" w:rsidR="00581DD3" w:rsidRDefault="00581DD3" w:rsidP="00EB7A15">
      <w:pPr>
        <w:spacing w:after="0" w:line="240" w:lineRule="auto"/>
      </w:pPr>
      <w:r>
        <w:separator/>
      </w:r>
    </w:p>
  </w:footnote>
  <w:footnote w:type="continuationSeparator" w:id="0">
    <w:p w14:paraId="1E6EC8CA" w14:textId="77777777" w:rsidR="00581DD3" w:rsidRDefault="00581DD3" w:rsidP="00EB7A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853"/>
    <w:rsid w:val="00096313"/>
    <w:rsid w:val="000A7172"/>
    <w:rsid w:val="00115ECA"/>
    <w:rsid w:val="00146AD1"/>
    <w:rsid w:val="00162C19"/>
    <w:rsid w:val="00184337"/>
    <w:rsid w:val="00185ADF"/>
    <w:rsid w:val="002C1065"/>
    <w:rsid w:val="003F6090"/>
    <w:rsid w:val="004158B7"/>
    <w:rsid w:val="0047081D"/>
    <w:rsid w:val="00581DD3"/>
    <w:rsid w:val="006B6B06"/>
    <w:rsid w:val="006F1B38"/>
    <w:rsid w:val="00745A34"/>
    <w:rsid w:val="00773E38"/>
    <w:rsid w:val="00786B33"/>
    <w:rsid w:val="007C3A4B"/>
    <w:rsid w:val="008B3C3B"/>
    <w:rsid w:val="009148E6"/>
    <w:rsid w:val="009D6680"/>
    <w:rsid w:val="00A00A66"/>
    <w:rsid w:val="00A26CC8"/>
    <w:rsid w:val="00A401B9"/>
    <w:rsid w:val="00A9786F"/>
    <w:rsid w:val="00AE58CB"/>
    <w:rsid w:val="00AE5BCA"/>
    <w:rsid w:val="00B95377"/>
    <w:rsid w:val="00C75EF6"/>
    <w:rsid w:val="00E02853"/>
    <w:rsid w:val="00E362A6"/>
    <w:rsid w:val="00E809D4"/>
    <w:rsid w:val="00EB7A15"/>
    <w:rsid w:val="00F81E1D"/>
    <w:rsid w:val="00F95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BA3FEA"/>
  <w15:chartTrackingRefBased/>
  <w15:docId w15:val="{253E3EFA-A081-4D20-9D38-C947AB333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1065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40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40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A978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EB7A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7A15"/>
  </w:style>
  <w:style w:type="paragraph" w:styleId="Footer">
    <w:name w:val="footer"/>
    <w:basedOn w:val="Normal"/>
    <w:link w:val="FooterChar"/>
    <w:uiPriority w:val="99"/>
    <w:unhideWhenUsed/>
    <w:rsid w:val="00EB7A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7A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295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5</Pages>
  <Words>769</Words>
  <Characters>4387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61434</dc:creator>
  <cp:keywords/>
  <dc:description/>
  <cp:lastModifiedBy>Warren</cp:lastModifiedBy>
  <cp:revision>8</cp:revision>
  <dcterms:created xsi:type="dcterms:W3CDTF">2020-10-20T11:12:00Z</dcterms:created>
  <dcterms:modified xsi:type="dcterms:W3CDTF">2024-06-15T10:07:00Z</dcterms:modified>
</cp:coreProperties>
</file>