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D08796" w14:textId="77777777" w:rsidR="00BB5790" w:rsidRPr="00C72C6F" w:rsidRDefault="00BB5790" w:rsidP="00C72C6F">
      <w:pPr>
        <w:pStyle w:val="Heading2"/>
        <w:rPr>
          <w:b/>
          <w:bCs/>
          <w:sz w:val="36"/>
          <w:szCs w:val="36"/>
        </w:rPr>
      </w:pPr>
      <w:r w:rsidRPr="00C72C6F">
        <w:rPr>
          <w:b/>
          <w:bCs/>
          <w:sz w:val="36"/>
          <w:szCs w:val="36"/>
        </w:rPr>
        <w:t>LIDWILL, Mark Cowley</w:t>
      </w:r>
    </w:p>
    <w:p w14:paraId="7BD9C1B9" w14:textId="718529EB" w:rsidR="00821766" w:rsidRDefault="00821766" w:rsidP="00BB5790">
      <w:pPr>
        <w:spacing w:after="0"/>
        <w:rPr>
          <w:sz w:val="24"/>
          <w:szCs w:val="24"/>
        </w:rPr>
      </w:pPr>
    </w:p>
    <w:p w14:paraId="5A5C49AD" w14:textId="0EFAEC3D" w:rsidR="008D186D" w:rsidRPr="008D186D" w:rsidRDefault="008D186D" w:rsidP="008D186D">
      <w:pPr>
        <w:spacing w:after="0"/>
        <w:jc w:val="center"/>
        <w:rPr>
          <w:b/>
          <w:sz w:val="24"/>
          <w:szCs w:val="24"/>
        </w:rPr>
      </w:pPr>
      <w:r w:rsidRPr="008D186D">
        <w:rPr>
          <w:b/>
          <w:sz w:val="24"/>
          <w:szCs w:val="24"/>
        </w:rPr>
        <w:t>Mark Cowley Lidwill</w:t>
      </w:r>
    </w:p>
    <w:p w14:paraId="46E348AD" w14:textId="325AB8FE" w:rsidR="008D186D" w:rsidRDefault="008D186D" w:rsidP="008D186D">
      <w:pPr>
        <w:spacing w:after="0"/>
        <w:jc w:val="center"/>
        <w:rPr>
          <w:sz w:val="24"/>
          <w:szCs w:val="24"/>
        </w:rPr>
      </w:pPr>
      <w:r>
        <w:rPr>
          <w:noProof/>
          <w:lang w:eastAsia="en-AU"/>
        </w:rPr>
        <w:drawing>
          <wp:inline distT="0" distB="0" distL="0" distR="0" wp14:anchorId="5D77C841" wp14:editId="574A599A">
            <wp:extent cx="2028825" cy="26098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28825" cy="2609850"/>
                    </a:xfrm>
                    <a:prstGeom prst="rect">
                      <a:avLst/>
                    </a:prstGeom>
                  </pic:spPr>
                </pic:pic>
              </a:graphicData>
            </a:graphic>
          </wp:inline>
        </w:drawing>
      </w:r>
    </w:p>
    <w:p w14:paraId="4B459390" w14:textId="77777777" w:rsidR="008D186D" w:rsidRDefault="008D186D" w:rsidP="008D186D">
      <w:pPr>
        <w:spacing w:after="0"/>
        <w:jc w:val="center"/>
        <w:rPr>
          <w:sz w:val="24"/>
          <w:szCs w:val="24"/>
        </w:rPr>
      </w:pPr>
    </w:p>
    <w:p w14:paraId="29D16D3A" w14:textId="04789C6B" w:rsidR="00897097" w:rsidRPr="008453A0" w:rsidRDefault="00897097" w:rsidP="00BB5790">
      <w:pPr>
        <w:spacing w:after="0"/>
        <w:rPr>
          <w:rFonts w:eastAsia="Times New Roman" w:cstheme="minorHAnsi"/>
          <w:color w:val="202122"/>
          <w:sz w:val="24"/>
          <w:szCs w:val="24"/>
          <w:lang w:eastAsia="en-AU"/>
        </w:rPr>
      </w:pPr>
      <w:r w:rsidRPr="008453A0">
        <w:rPr>
          <w:rFonts w:cstheme="minorHAnsi"/>
          <w:color w:val="202122"/>
          <w:sz w:val="24"/>
          <w:szCs w:val="24"/>
          <w:shd w:val="clear" w:color="auto" w:fill="FFFFFF"/>
        </w:rPr>
        <w:t>[</w:t>
      </w:r>
      <w:r w:rsidR="00A36973">
        <w:rPr>
          <w:rFonts w:cstheme="minorHAnsi"/>
          <w:color w:val="202122"/>
          <w:sz w:val="24"/>
          <w:szCs w:val="24"/>
          <w:shd w:val="clear" w:color="auto" w:fill="FFFFFF"/>
        </w:rPr>
        <w:t>‘</w:t>
      </w:r>
      <w:r w:rsidRPr="008453A0">
        <w:rPr>
          <w:rFonts w:cstheme="minorHAnsi"/>
          <w:color w:val="202122"/>
          <w:sz w:val="24"/>
          <w:szCs w:val="24"/>
          <w:shd w:val="clear" w:color="auto" w:fill="FFFFFF"/>
        </w:rPr>
        <w:t>Dr</w:t>
      </w:r>
      <w:r w:rsidR="009269B4" w:rsidRPr="008453A0">
        <w:rPr>
          <w:rFonts w:cstheme="minorHAnsi"/>
          <w:color w:val="202122"/>
          <w:sz w:val="24"/>
          <w:szCs w:val="24"/>
          <w:shd w:val="clear" w:color="auto" w:fill="FFFFFF"/>
        </w:rPr>
        <w:t>.</w:t>
      </w:r>
      <w:r w:rsidRPr="008453A0">
        <w:rPr>
          <w:rFonts w:cstheme="minorHAnsi"/>
          <w:color w:val="202122"/>
          <w:sz w:val="24"/>
          <w:szCs w:val="24"/>
          <w:shd w:val="clear" w:color="auto" w:fill="FFFFFF"/>
        </w:rPr>
        <w:t xml:space="preserve"> Mark Cowley Lidwill was a medical pioneer in anaesthesiology and cardiology.  Supported by physicist Edgar H. Booth, he invented the </w:t>
      </w:r>
      <w:r w:rsidR="009269B4" w:rsidRPr="008453A0">
        <w:rPr>
          <w:rFonts w:cstheme="minorHAnsi"/>
          <w:color w:val="202122"/>
          <w:sz w:val="24"/>
          <w:szCs w:val="24"/>
          <w:shd w:val="clear" w:color="auto" w:fill="FFFFFF"/>
        </w:rPr>
        <w:t xml:space="preserve">cardiac </w:t>
      </w:r>
      <w:r w:rsidRPr="008453A0">
        <w:rPr>
          <w:rFonts w:cstheme="minorHAnsi"/>
          <w:color w:val="202122"/>
          <w:sz w:val="24"/>
          <w:szCs w:val="24"/>
          <w:shd w:val="clear" w:color="auto" w:fill="FFFFFF"/>
        </w:rPr>
        <w:t>pacemaker</w:t>
      </w:r>
      <w:r w:rsidR="009269B4" w:rsidRPr="008453A0">
        <w:rPr>
          <w:rFonts w:cstheme="minorHAnsi"/>
          <w:color w:val="202122"/>
          <w:sz w:val="24"/>
          <w:szCs w:val="24"/>
          <w:shd w:val="clear" w:color="auto" w:fill="FFFFFF"/>
        </w:rPr>
        <w:t>, which has</w:t>
      </w:r>
      <w:r w:rsidRPr="0026438D">
        <w:rPr>
          <w:rFonts w:eastAsia="Times New Roman" w:cstheme="minorHAnsi"/>
          <w:color w:val="202122"/>
          <w:sz w:val="24"/>
          <w:szCs w:val="24"/>
          <w:lang w:eastAsia="en-AU"/>
        </w:rPr>
        <w:t xml:space="preserve"> saved innumerable human lives and has been listed by Australian Geographic amongst the top ten Australian inventions that changed the world.</w:t>
      </w:r>
    </w:p>
    <w:p w14:paraId="1CA60918" w14:textId="1A0AE8D3" w:rsidR="00897097" w:rsidRPr="008453A0" w:rsidRDefault="00897097" w:rsidP="00BB5790">
      <w:pPr>
        <w:spacing w:after="0"/>
        <w:rPr>
          <w:rFonts w:cstheme="minorHAnsi"/>
          <w:sz w:val="24"/>
          <w:szCs w:val="24"/>
          <w:vertAlign w:val="superscript"/>
        </w:rPr>
      </w:pPr>
      <w:r w:rsidRPr="0026438D">
        <w:rPr>
          <w:rFonts w:eastAsia="Times New Roman" w:cstheme="minorHAnsi"/>
          <w:color w:val="202122"/>
          <w:sz w:val="24"/>
          <w:szCs w:val="24"/>
          <w:lang w:eastAsia="en-AU"/>
        </w:rPr>
        <w:t xml:space="preserve">Dr Lidwill’s knowledge and expertise </w:t>
      </w:r>
      <w:r w:rsidR="009269B4" w:rsidRPr="008453A0">
        <w:rPr>
          <w:rFonts w:eastAsia="Times New Roman" w:cstheme="minorHAnsi"/>
          <w:color w:val="202122"/>
          <w:sz w:val="24"/>
          <w:szCs w:val="24"/>
          <w:lang w:eastAsia="en-AU"/>
        </w:rPr>
        <w:t xml:space="preserve">also </w:t>
      </w:r>
      <w:r w:rsidRPr="0026438D">
        <w:rPr>
          <w:rFonts w:eastAsia="Times New Roman" w:cstheme="minorHAnsi"/>
          <w:color w:val="202122"/>
          <w:sz w:val="24"/>
          <w:szCs w:val="24"/>
          <w:lang w:eastAsia="en-AU"/>
        </w:rPr>
        <w:t>extended to the design and manufacture in 1910 of his mechanical-anaesthesia apparatus, the “Lidwill Inter-tracheal Anaesthetic Machine”, which remained in use in operating theatres in hospitals throughout Australia for more than 30 years.</w:t>
      </w:r>
      <w:r w:rsidR="00A36973">
        <w:rPr>
          <w:rFonts w:eastAsia="Times New Roman" w:cstheme="minorHAnsi"/>
          <w:color w:val="202122"/>
          <w:sz w:val="24"/>
          <w:szCs w:val="24"/>
          <w:lang w:eastAsia="en-AU"/>
        </w:rPr>
        <w:t>’</w:t>
      </w:r>
      <w:r w:rsidRPr="008453A0">
        <w:rPr>
          <w:rFonts w:cstheme="minorHAnsi"/>
          <w:color w:val="202122"/>
          <w:sz w:val="24"/>
          <w:szCs w:val="24"/>
          <w:shd w:val="clear" w:color="auto" w:fill="FFFFFF"/>
        </w:rPr>
        <w:t>]</w:t>
      </w:r>
      <w:r w:rsidR="008453A0" w:rsidRPr="00B74384">
        <w:rPr>
          <w:rFonts w:cstheme="minorHAnsi"/>
          <w:b/>
          <w:color w:val="202122"/>
          <w:sz w:val="24"/>
          <w:szCs w:val="24"/>
          <w:shd w:val="clear" w:color="auto" w:fill="FFFFFF"/>
          <w:vertAlign w:val="superscript"/>
        </w:rPr>
        <w:t>1</w:t>
      </w:r>
    </w:p>
    <w:p w14:paraId="7A3EAB87" w14:textId="77777777" w:rsidR="00897097" w:rsidRPr="008453A0" w:rsidRDefault="00897097" w:rsidP="005C577E">
      <w:pPr>
        <w:spacing w:after="0"/>
        <w:rPr>
          <w:rFonts w:eastAsia="Times New Roman" w:cstheme="minorHAnsi"/>
          <w:color w:val="000000"/>
          <w:sz w:val="24"/>
          <w:szCs w:val="24"/>
          <w:lang w:eastAsia="en-AU"/>
        </w:rPr>
      </w:pPr>
    </w:p>
    <w:p w14:paraId="34F7D4C2" w14:textId="64B14A22" w:rsidR="005C577E" w:rsidRPr="008453A0" w:rsidRDefault="005C577E" w:rsidP="005C577E">
      <w:pPr>
        <w:spacing w:after="0"/>
        <w:rPr>
          <w:rFonts w:eastAsia="Times New Roman" w:cstheme="minorHAnsi"/>
          <w:color w:val="000000"/>
          <w:sz w:val="24"/>
          <w:szCs w:val="24"/>
          <w:vertAlign w:val="superscript"/>
          <w:lang w:eastAsia="en-AU"/>
        </w:rPr>
      </w:pPr>
      <w:r w:rsidRPr="008453A0">
        <w:rPr>
          <w:rFonts w:eastAsia="Times New Roman" w:cstheme="minorHAnsi"/>
          <w:color w:val="000000"/>
          <w:sz w:val="24"/>
          <w:szCs w:val="24"/>
          <w:lang w:eastAsia="en-AU"/>
        </w:rPr>
        <w:t xml:space="preserve">Mark Cowley Lidwill, son of Robert Atkins </w:t>
      </w:r>
      <w:r w:rsidR="00B74384">
        <w:rPr>
          <w:rFonts w:eastAsia="Times New Roman" w:cstheme="minorHAnsi"/>
          <w:color w:val="000000"/>
          <w:sz w:val="24"/>
          <w:szCs w:val="24"/>
          <w:lang w:eastAsia="en-AU"/>
        </w:rPr>
        <w:t xml:space="preserve">Lidwill </w:t>
      </w:r>
      <w:r w:rsidRPr="008453A0">
        <w:rPr>
          <w:rFonts w:eastAsia="Times New Roman" w:cstheme="minorHAnsi"/>
          <w:color w:val="000000"/>
          <w:sz w:val="24"/>
          <w:szCs w:val="24"/>
          <w:lang w:eastAsia="en-AU"/>
        </w:rPr>
        <w:t xml:space="preserve">and Mary Jane Lidwill, was </w:t>
      </w:r>
      <w:r w:rsidR="008E3CAD" w:rsidRPr="008453A0">
        <w:rPr>
          <w:rFonts w:eastAsia="Times New Roman" w:cstheme="minorHAnsi"/>
          <w:color w:val="000000"/>
          <w:sz w:val="24"/>
          <w:szCs w:val="24"/>
          <w:lang w:eastAsia="en-AU"/>
        </w:rPr>
        <w:t>born in Cheltenham, England, on 7</w:t>
      </w:r>
      <w:r w:rsidR="008E3CAD" w:rsidRPr="008453A0">
        <w:rPr>
          <w:rFonts w:eastAsia="Times New Roman" w:cstheme="minorHAnsi"/>
          <w:color w:val="000000"/>
          <w:sz w:val="24"/>
          <w:szCs w:val="24"/>
          <w:vertAlign w:val="superscript"/>
          <w:lang w:eastAsia="en-AU"/>
        </w:rPr>
        <w:t>th</w:t>
      </w:r>
      <w:r w:rsidR="008E3CAD" w:rsidRPr="008453A0">
        <w:rPr>
          <w:rFonts w:eastAsia="Times New Roman" w:cstheme="minorHAnsi"/>
          <w:color w:val="000000"/>
          <w:sz w:val="24"/>
          <w:szCs w:val="24"/>
          <w:lang w:eastAsia="en-AU"/>
        </w:rPr>
        <w:t xml:space="preserve"> April 1878</w:t>
      </w:r>
      <w:r w:rsidR="00D55A15">
        <w:rPr>
          <w:rFonts w:eastAsia="Times New Roman" w:cstheme="minorHAnsi"/>
          <w:color w:val="000000"/>
          <w:sz w:val="24"/>
          <w:szCs w:val="24"/>
          <w:lang w:eastAsia="en-AU"/>
        </w:rPr>
        <w:t xml:space="preserve"> (baptised at Christ Church, Cheltenham on 29</w:t>
      </w:r>
      <w:r w:rsidR="00D55A15" w:rsidRPr="00D55A15">
        <w:rPr>
          <w:rFonts w:eastAsia="Times New Roman" w:cstheme="minorHAnsi"/>
          <w:color w:val="000000"/>
          <w:sz w:val="24"/>
          <w:szCs w:val="24"/>
          <w:vertAlign w:val="superscript"/>
          <w:lang w:eastAsia="en-AU"/>
        </w:rPr>
        <w:t>th</w:t>
      </w:r>
      <w:r w:rsidR="00D55A15">
        <w:rPr>
          <w:rFonts w:eastAsia="Times New Roman" w:cstheme="minorHAnsi"/>
          <w:color w:val="000000"/>
          <w:sz w:val="24"/>
          <w:szCs w:val="24"/>
          <w:lang w:eastAsia="en-AU"/>
        </w:rPr>
        <w:t xml:space="preserve"> September 1878) – address: 4 Lansdown Terrace, Cheltenham</w:t>
      </w:r>
      <w:r w:rsidRPr="008453A0">
        <w:rPr>
          <w:rFonts w:eastAsia="Times New Roman" w:cstheme="minorHAnsi"/>
          <w:color w:val="000000"/>
          <w:sz w:val="24"/>
          <w:szCs w:val="24"/>
          <w:lang w:eastAsia="en-AU"/>
        </w:rPr>
        <w:t>.</w:t>
      </w:r>
      <w:r w:rsidR="009269B4" w:rsidRPr="00B74384">
        <w:rPr>
          <w:rFonts w:eastAsia="Times New Roman" w:cstheme="minorHAnsi"/>
          <w:b/>
          <w:color w:val="000000"/>
          <w:sz w:val="24"/>
          <w:szCs w:val="24"/>
          <w:vertAlign w:val="superscript"/>
          <w:lang w:eastAsia="en-AU"/>
        </w:rPr>
        <w:t>2</w:t>
      </w:r>
    </w:p>
    <w:p w14:paraId="3A1D5E56" w14:textId="77777777" w:rsidR="00A36973" w:rsidRPr="008453A0" w:rsidRDefault="00A36973" w:rsidP="00BB5790">
      <w:pPr>
        <w:spacing w:after="0"/>
        <w:rPr>
          <w:rFonts w:cstheme="minorHAnsi"/>
          <w:sz w:val="24"/>
          <w:szCs w:val="24"/>
        </w:rPr>
      </w:pPr>
    </w:p>
    <w:p w14:paraId="3319C0F3" w14:textId="77777777" w:rsidR="005C577E" w:rsidRPr="008453A0" w:rsidRDefault="005C577E" w:rsidP="005C577E">
      <w:pPr>
        <w:spacing w:after="0"/>
        <w:rPr>
          <w:rFonts w:cstheme="minorHAnsi"/>
          <w:sz w:val="24"/>
          <w:szCs w:val="24"/>
          <w:lang w:eastAsia="en-AU"/>
        </w:rPr>
      </w:pPr>
      <w:r w:rsidRPr="008453A0">
        <w:rPr>
          <w:rFonts w:cstheme="minorHAnsi"/>
          <w:sz w:val="24"/>
          <w:szCs w:val="24"/>
          <w:lang w:eastAsia="en-AU"/>
        </w:rPr>
        <w:t xml:space="preserve">In May 1894 Mark C. Lidwill arrived in Sydney on board the Orient liner </w:t>
      </w:r>
      <w:r w:rsidRPr="003966EE">
        <w:rPr>
          <w:rFonts w:cstheme="minorHAnsi"/>
          <w:i/>
          <w:sz w:val="24"/>
          <w:szCs w:val="24"/>
          <w:lang w:eastAsia="en-AU"/>
        </w:rPr>
        <w:t>Ophir</w:t>
      </w:r>
      <w:r w:rsidRPr="008453A0">
        <w:rPr>
          <w:rFonts w:cstheme="minorHAnsi"/>
          <w:sz w:val="24"/>
          <w:szCs w:val="24"/>
          <w:lang w:eastAsia="en-AU"/>
        </w:rPr>
        <w:t xml:space="preserve"> from London,</w:t>
      </w:r>
    </w:p>
    <w:p w14:paraId="7E0BFC3F" w14:textId="5746A71D" w:rsidR="005C577E" w:rsidRPr="008453A0" w:rsidRDefault="009D5035" w:rsidP="005C577E">
      <w:pPr>
        <w:spacing w:after="0"/>
        <w:rPr>
          <w:rFonts w:cstheme="minorHAnsi"/>
          <w:sz w:val="24"/>
          <w:szCs w:val="24"/>
          <w:vertAlign w:val="superscript"/>
          <w:lang w:eastAsia="en-AU"/>
        </w:rPr>
      </w:pPr>
      <w:r w:rsidRPr="008453A0">
        <w:rPr>
          <w:rFonts w:cstheme="minorHAnsi"/>
          <w:sz w:val="24"/>
          <w:szCs w:val="24"/>
          <w:lang w:eastAsia="en-AU"/>
        </w:rPr>
        <w:t>w</w:t>
      </w:r>
      <w:r w:rsidR="005C577E" w:rsidRPr="008453A0">
        <w:rPr>
          <w:rFonts w:cstheme="minorHAnsi"/>
          <w:sz w:val="24"/>
          <w:szCs w:val="24"/>
          <w:lang w:eastAsia="en-AU"/>
        </w:rPr>
        <w:t>ith his mother and sister.</w:t>
      </w:r>
      <w:r w:rsidR="009269B4" w:rsidRPr="00B74384">
        <w:rPr>
          <w:rFonts w:cstheme="minorHAnsi"/>
          <w:b/>
          <w:sz w:val="24"/>
          <w:szCs w:val="24"/>
          <w:vertAlign w:val="superscript"/>
          <w:lang w:eastAsia="en-AU"/>
        </w:rPr>
        <w:t>3</w:t>
      </w:r>
    </w:p>
    <w:p w14:paraId="68201D87" w14:textId="19CE7FFD" w:rsidR="005C577E" w:rsidRPr="008453A0" w:rsidRDefault="005C577E" w:rsidP="00BB5790">
      <w:pPr>
        <w:spacing w:after="0"/>
        <w:rPr>
          <w:rFonts w:cstheme="minorHAnsi"/>
          <w:sz w:val="24"/>
          <w:szCs w:val="24"/>
        </w:rPr>
      </w:pPr>
    </w:p>
    <w:p w14:paraId="550F6F76" w14:textId="5A4EFE13" w:rsidR="005C577E" w:rsidRPr="008453A0" w:rsidRDefault="005C577E" w:rsidP="005C577E">
      <w:pPr>
        <w:spacing w:after="0" w:line="240" w:lineRule="auto"/>
        <w:rPr>
          <w:rFonts w:eastAsia="Times New Roman" w:cstheme="minorHAnsi"/>
          <w:color w:val="000000"/>
          <w:sz w:val="24"/>
          <w:szCs w:val="24"/>
          <w:vertAlign w:val="superscript"/>
          <w:lang w:eastAsia="en-AU"/>
        </w:rPr>
      </w:pPr>
      <w:r w:rsidRPr="008453A0">
        <w:rPr>
          <w:rFonts w:cstheme="minorHAnsi"/>
          <w:sz w:val="24"/>
          <w:szCs w:val="24"/>
        </w:rPr>
        <w:t xml:space="preserve">In May 1895, at </w:t>
      </w:r>
      <w:r w:rsidRPr="008453A0">
        <w:rPr>
          <w:rFonts w:eastAsia="Times New Roman" w:cstheme="minorHAnsi"/>
          <w:color w:val="000000"/>
          <w:sz w:val="24"/>
          <w:szCs w:val="24"/>
          <w:lang w:eastAsia="en-AU"/>
        </w:rPr>
        <w:t xml:space="preserve">the 28th annual four-oared race between the </w:t>
      </w:r>
      <w:r w:rsidR="009D5035" w:rsidRPr="008453A0">
        <w:rPr>
          <w:rFonts w:eastAsia="Times New Roman" w:cstheme="minorHAnsi"/>
          <w:color w:val="000000"/>
          <w:sz w:val="24"/>
          <w:szCs w:val="24"/>
          <w:lang w:eastAsia="en-AU"/>
        </w:rPr>
        <w:t xml:space="preserve">Melbourne </w:t>
      </w:r>
      <w:r w:rsidRPr="008453A0">
        <w:rPr>
          <w:rFonts w:eastAsia="Times New Roman" w:cstheme="minorHAnsi"/>
          <w:color w:val="000000"/>
          <w:sz w:val="24"/>
          <w:szCs w:val="24"/>
          <w:lang w:eastAsia="en-AU"/>
        </w:rPr>
        <w:t xml:space="preserve">public schools, Mark Lidwill rowed for Melbourne Grammar School.  </w:t>
      </w:r>
      <w:r w:rsidR="00F8767D">
        <w:rPr>
          <w:rFonts w:eastAsia="Times New Roman" w:cstheme="minorHAnsi"/>
          <w:color w:val="000000"/>
          <w:sz w:val="24"/>
          <w:szCs w:val="24"/>
          <w:lang w:eastAsia="en-AU"/>
        </w:rPr>
        <w:t>H</w:t>
      </w:r>
      <w:r w:rsidRPr="008453A0">
        <w:rPr>
          <w:rFonts w:eastAsia="Times New Roman" w:cstheme="minorHAnsi"/>
          <w:color w:val="000000"/>
          <w:sz w:val="24"/>
          <w:szCs w:val="24"/>
          <w:lang w:eastAsia="en-AU"/>
        </w:rPr>
        <w:t xml:space="preserve">is weight was 11st. 2lb and </w:t>
      </w:r>
      <w:r w:rsidR="00F8767D">
        <w:rPr>
          <w:rFonts w:eastAsia="Times New Roman" w:cstheme="minorHAnsi"/>
          <w:color w:val="000000"/>
          <w:sz w:val="24"/>
          <w:szCs w:val="24"/>
          <w:lang w:eastAsia="en-AU"/>
        </w:rPr>
        <w:t xml:space="preserve">it was stated </w:t>
      </w:r>
      <w:r w:rsidR="009D5035" w:rsidRPr="008453A0">
        <w:rPr>
          <w:rFonts w:eastAsia="Times New Roman" w:cstheme="minorHAnsi"/>
          <w:color w:val="000000"/>
          <w:sz w:val="24"/>
          <w:szCs w:val="24"/>
          <w:lang w:eastAsia="en-AU"/>
        </w:rPr>
        <w:t xml:space="preserve">that </w:t>
      </w:r>
      <w:r w:rsidRPr="008453A0">
        <w:rPr>
          <w:rFonts w:eastAsia="Times New Roman" w:cstheme="minorHAnsi"/>
          <w:color w:val="000000"/>
          <w:sz w:val="24"/>
          <w:szCs w:val="24"/>
          <w:lang w:eastAsia="en-AU"/>
        </w:rPr>
        <w:t xml:space="preserve">he was </w:t>
      </w:r>
      <w:r w:rsidRPr="008453A0">
        <w:rPr>
          <w:rFonts w:cstheme="minorHAnsi"/>
          <w:color w:val="000000"/>
          <w:sz w:val="24"/>
          <w:szCs w:val="24"/>
        </w:rPr>
        <w:t>an old Westminster boy.</w:t>
      </w:r>
      <w:r w:rsidR="009269B4" w:rsidRPr="00B74384">
        <w:rPr>
          <w:rFonts w:cstheme="minorHAnsi"/>
          <w:b/>
          <w:color w:val="000000"/>
          <w:sz w:val="24"/>
          <w:szCs w:val="24"/>
          <w:vertAlign w:val="superscript"/>
        </w:rPr>
        <w:t>4</w:t>
      </w:r>
    </w:p>
    <w:p w14:paraId="2210BAC5" w14:textId="4C33D869" w:rsidR="005C577E" w:rsidRPr="008453A0" w:rsidRDefault="005C577E" w:rsidP="00BB5790">
      <w:pPr>
        <w:spacing w:after="0"/>
        <w:rPr>
          <w:rFonts w:cstheme="minorHAnsi"/>
          <w:sz w:val="24"/>
          <w:szCs w:val="24"/>
        </w:rPr>
      </w:pPr>
    </w:p>
    <w:p w14:paraId="1D40ABCF" w14:textId="09E96DCA" w:rsidR="005C577E" w:rsidRPr="008453A0" w:rsidRDefault="005C577E" w:rsidP="00BB5790">
      <w:pPr>
        <w:spacing w:after="0"/>
        <w:rPr>
          <w:rFonts w:cstheme="minorHAnsi"/>
          <w:sz w:val="24"/>
          <w:szCs w:val="24"/>
          <w:vertAlign w:val="superscript"/>
        </w:rPr>
      </w:pPr>
      <w:r w:rsidRPr="008453A0">
        <w:rPr>
          <w:rFonts w:cstheme="minorHAnsi"/>
          <w:sz w:val="24"/>
          <w:szCs w:val="24"/>
        </w:rPr>
        <w:t>In May 1896 Mark completed the Matriculation Examination for Melbourne University.  In December he passed in Chemistry and Physics.</w:t>
      </w:r>
      <w:r w:rsidR="009269B4" w:rsidRPr="00B74384">
        <w:rPr>
          <w:rFonts w:cstheme="minorHAnsi"/>
          <w:b/>
          <w:sz w:val="24"/>
          <w:szCs w:val="24"/>
          <w:vertAlign w:val="superscript"/>
        </w:rPr>
        <w:t>5</w:t>
      </w:r>
    </w:p>
    <w:p w14:paraId="23739F2D" w14:textId="6F5B130E" w:rsidR="005C577E" w:rsidRPr="008453A0" w:rsidRDefault="005C577E" w:rsidP="00BB5790">
      <w:pPr>
        <w:spacing w:after="0"/>
        <w:rPr>
          <w:rFonts w:cstheme="minorHAnsi"/>
          <w:sz w:val="24"/>
          <w:szCs w:val="24"/>
        </w:rPr>
      </w:pPr>
    </w:p>
    <w:p w14:paraId="13F6E6D1" w14:textId="21574F97" w:rsidR="00B13DFC" w:rsidRPr="008453A0" w:rsidRDefault="00B13DFC" w:rsidP="00BB5790">
      <w:pPr>
        <w:spacing w:after="0"/>
        <w:rPr>
          <w:rFonts w:cstheme="minorHAnsi"/>
          <w:sz w:val="24"/>
          <w:szCs w:val="24"/>
          <w:vertAlign w:val="superscript"/>
        </w:rPr>
      </w:pPr>
      <w:r w:rsidRPr="008453A0">
        <w:rPr>
          <w:rFonts w:cstheme="minorHAnsi"/>
          <w:sz w:val="24"/>
          <w:szCs w:val="24"/>
        </w:rPr>
        <w:t>In December 1897 he had passed in First Year Medicine.</w:t>
      </w:r>
      <w:r w:rsidR="009269B4" w:rsidRPr="00B74384">
        <w:rPr>
          <w:rFonts w:cstheme="minorHAnsi"/>
          <w:b/>
          <w:sz w:val="24"/>
          <w:szCs w:val="24"/>
          <w:vertAlign w:val="superscript"/>
        </w:rPr>
        <w:t>6</w:t>
      </w:r>
    </w:p>
    <w:p w14:paraId="0557C959" w14:textId="2B72806E" w:rsidR="00B13DFC" w:rsidRPr="008453A0" w:rsidRDefault="00B13DFC" w:rsidP="00BB5790">
      <w:pPr>
        <w:spacing w:after="0"/>
        <w:rPr>
          <w:rFonts w:cstheme="minorHAnsi"/>
          <w:sz w:val="24"/>
          <w:szCs w:val="24"/>
        </w:rPr>
      </w:pPr>
    </w:p>
    <w:p w14:paraId="62B5C756" w14:textId="22C3BE9B" w:rsidR="00B13DFC" w:rsidRPr="008453A0" w:rsidRDefault="00B13DFC" w:rsidP="00BB5790">
      <w:pPr>
        <w:spacing w:after="0"/>
        <w:rPr>
          <w:rFonts w:cstheme="minorHAnsi"/>
          <w:sz w:val="24"/>
          <w:szCs w:val="24"/>
          <w:vertAlign w:val="superscript"/>
        </w:rPr>
      </w:pPr>
      <w:r w:rsidRPr="008453A0">
        <w:rPr>
          <w:rFonts w:cstheme="minorHAnsi"/>
          <w:sz w:val="24"/>
          <w:szCs w:val="24"/>
        </w:rPr>
        <w:t>His mother, Mary Jane Lidwill, died in July 1898.</w:t>
      </w:r>
      <w:r w:rsidR="009269B4" w:rsidRPr="00B74384">
        <w:rPr>
          <w:rFonts w:cstheme="minorHAnsi"/>
          <w:b/>
          <w:sz w:val="24"/>
          <w:szCs w:val="24"/>
          <w:vertAlign w:val="superscript"/>
        </w:rPr>
        <w:t>7</w:t>
      </w:r>
    </w:p>
    <w:p w14:paraId="56B41976" w14:textId="2439DC8F" w:rsidR="00B13DFC" w:rsidRPr="008453A0" w:rsidRDefault="00B13DFC" w:rsidP="00BB5790">
      <w:pPr>
        <w:spacing w:after="0"/>
        <w:rPr>
          <w:rFonts w:cstheme="minorHAnsi"/>
          <w:sz w:val="24"/>
          <w:szCs w:val="24"/>
        </w:rPr>
      </w:pPr>
    </w:p>
    <w:p w14:paraId="5ACF25DA" w14:textId="705609C4" w:rsidR="00B13DFC" w:rsidRPr="008453A0" w:rsidRDefault="00B13DFC" w:rsidP="00BB5790">
      <w:pPr>
        <w:spacing w:after="0"/>
        <w:rPr>
          <w:rFonts w:cstheme="minorHAnsi"/>
          <w:sz w:val="24"/>
          <w:szCs w:val="24"/>
          <w:vertAlign w:val="superscript"/>
        </w:rPr>
      </w:pPr>
      <w:r w:rsidRPr="008453A0">
        <w:rPr>
          <w:rFonts w:cstheme="minorHAnsi"/>
          <w:sz w:val="24"/>
          <w:szCs w:val="24"/>
        </w:rPr>
        <w:t>In December 1902 Mark qualified as a Bachelor of Medicine. In March 1903 he was conferred with a Bachelor of Surgery degree.</w:t>
      </w:r>
      <w:r w:rsidR="009269B4" w:rsidRPr="00B74384">
        <w:rPr>
          <w:rFonts w:cstheme="minorHAnsi"/>
          <w:b/>
          <w:sz w:val="24"/>
          <w:szCs w:val="24"/>
          <w:vertAlign w:val="superscript"/>
        </w:rPr>
        <w:t>8</w:t>
      </w:r>
    </w:p>
    <w:p w14:paraId="00359CBE" w14:textId="77777777" w:rsidR="00B13DFC" w:rsidRPr="008453A0" w:rsidRDefault="00B13DFC" w:rsidP="00BB5790">
      <w:pPr>
        <w:spacing w:after="0"/>
        <w:rPr>
          <w:rFonts w:cstheme="minorHAnsi"/>
          <w:sz w:val="24"/>
          <w:szCs w:val="24"/>
        </w:rPr>
      </w:pPr>
    </w:p>
    <w:p w14:paraId="214F1AFE" w14:textId="726F6C8D" w:rsidR="00B13DFC" w:rsidRPr="008453A0" w:rsidRDefault="00B13DFC" w:rsidP="00BB5790">
      <w:pPr>
        <w:spacing w:after="0"/>
        <w:rPr>
          <w:rFonts w:cstheme="minorHAnsi"/>
          <w:sz w:val="24"/>
          <w:szCs w:val="24"/>
          <w:vertAlign w:val="superscript"/>
        </w:rPr>
      </w:pPr>
      <w:r w:rsidRPr="008453A0">
        <w:rPr>
          <w:rFonts w:cstheme="minorHAnsi"/>
          <w:sz w:val="24"/>
          <w:szCs w:val="24"/>
        </w:rPr>
        <w:t xml:space="preserve">By October 1903 Mark was a senior medical officer </w:t>
      </w:r>
      <w:r w:rsidRPr="008453A0">
        <w:rPr>
          <w:rFonts w:eastAsia="Times New Roman" w:cstheme="minorHAnsi"/>
          <w:color w:val="000000"/>
          <w:sz w:val="24"/>
          <w:szCs w:val="24"/>
          <w:lang w:eastAsia="en-AU"/>
        </w:rPr>
        <w:t>at the Ballarat Hospital</w:t>
      </w:r>
      <w:r w:rsidR="00C81A8F" w:rsidRPr="008453A0">
        <w:rPr>
          <w:rFonts w:eastAsia="Times New Roman" w:cstheme="minorHAnsi"/>
          <w:color w:val="000000"/>
          <w:sz w:val="24"/>
          <w:szCs w:val="24"/>
          <w:lang w:eastAsia="en-AU"/>
        </w:rPr>
        <w:t xml:space="preserve"> in Victoria.  He continued to work at the hospital until at least September 1904.</w:t>
      </w:r>
      <w:r w:rsidR="009269B4" w:rsidRPr="00B74384">
        <w:rPr>
          <w:rFonts w:eastAsia="Times New Roman" w:cstheme="minorHAnsi"/>
          <w:b/>
          <w:color w:val="000000"/>
          <w:sz w:val="24"/>
          <w:szCs w:val="24"/>
          <w:vertAlign w:val="superscript"/>
          <w:lang w:eastAsia="en-AU"/>
        </w:rPr>
        <w:t>9</w:t>
      </w:r>
    </w:p>
    <w:p w14:paraId="25120E9D" w14:textId="6DE96607" w:rsidR="00C81A8F" w:rsidRPr="008453A0" w:rsidRDefault="00C81A8F" w:rsidP="00C81A8F">
      <w:pPr>
        <w:spacing w:after="0" w:line="240" w:lineRule="auto"/>
        <w:rPr>
          <w:rFonts w:eastAsia="Times New Roman" w:cstheme="minorHAnsi"/>
          <w:color w:val="000000"/>
          <w:sz w:val="24"/>
          <w:szCs w:val="24"/>
          <w:lang w:eastAsia="en-AU"/>
        </w:rPr>
      </w:pPr>
    </w:p>
    <w:p w14:paraId="082C50E5" w14:textId="633DFDC5" w:rsidR="00C81A8F" w:rsidRPr="008453A0" w:rsidRDefault="00C81A8F" w:rsidP="00C81A8F">
      <w:pPr>
        <w:spacing w:after="0" w:line="240" w:lineRule="auto"/>
        <w:rPr>
          <w:rFonts w:eastAsia="Times New Roman" w:cstheme="minorHAnsi"/>
          <w:color w:val="000000"/>
          <w:sz w:val="24"/>
          <w:szCs w:val="24"/>
          <w:vertAlign w:val="superscript"/>
          <w:lang w:eastAsia="en-AU"/>
        </w:rPr>
      </w:pPr>
      <w:r w:rsidRPr="008453A0">
        <w:rPr>
          <w:rFonts w:eastAsia="Times New Roman" w:cstheme="minorHAnsi"/>
          <w:color w:val="000000"/>
          <w:sz w:val="24"/>
          <w:szCs w:val="24"/>
          <w:lang w:eastAsia="en-AU"/>
        </w:rPr>
        <w:t>In January 1905 Mark was on the New South Wales Medical Board, with the letters of ‘M.B. Bac Surg, Univ (Melb.)’.  In March the University of Melbourne published his qualifications - Degree of Doctor of Medicine: Mark Cowley Lidwill (Queen's College).</w:t>
      </w:r>
      <w:r w:rsidR="009269B4" w:rsidRPr="00B74384">
        <w:rPr>
          <w:rFonts w:eastAsia="Times New Roman" w:cstheme="minorHAnsi"/>
          <w:b/>
          <w:color w:val="000000"/>
          <w:sz w:val="24"/>
          <w:szCs w:val="24"/>
          <w:vertAlign w:val="superscript"/>
          <w:lang w:eastAsia="en-AU"/>
        </w:rPr>
        <w:t>10</w:t>
      </w:r>
      <w:r w:rsidR="00F33CD0" w:rsidRPr="008453A0">
        <w:rPr>
          <w:rFonts w:eastAsia="Times New Roman" w:cstheme="minorHAnsi"/>
          <w:color w:val="000000"/>
          <w:sz w:val="24"/>
          <w:szCs w:val="24"/>
          <w:vertAlign w:val="superscript"/>
          <w:lang w:eastAsia="en-AU"/>
        </w:rPr>
        <w:t xml:space="preserve"> </w:t>
      </w:r>
    </w:p>
    <w:p w14:paraId="41CFD443" w14:textId="3E6799DB" w:rsidR="00C81A8F" w:rsidRPr="008453A0" w:rsidRDefault="00C81A8F" w:rsidP="00C81A8F">
      <w:pPr>
        <w:spacing w:after="0" w:line="240" w:lineRule="auto"/>
        <w:rPr>
          <w:rFonts w:eastAsia="Times New Roman" w:cstheme="minorHAnsi"/>
          <w:color w:val="000000"/>
          <w:sz w:val="24"/>
          <w:szCs w:val="24"/>
          <w:lang w:eastAsia="en-AU"/>
        </w:rPr>
      </w:pPr>
    </w:p>
    <w:p w14:paraId="27864605" w14:textId="77E71E56" w:rsidR="00C81A8F" w:rsidRPr="008453A0" w:rsidRDefault="00C81A8F" w:rsidP="00C81A8F">
      <w:pPr>
        <w:spacing w:after="0" w:line="240" w:lineRule="auto"/>
        <w:rPr>
          <w:rFonts w:eastAsia="Times New Roman" w:cstheme="minorHAnsi"/>
          <w:color w:val="000000"/>
          <w:sz w:val="24"/>
          <w:szCs w:val="24"/>
          <w:vertAlign w:val="superscript"/>
          <w:lang w:eastAsia="en-AU"/>
        </w:rPr>
      </w:pPr>
      <w:r w:rsidRPr="008453A0">
        <w:rPr>
          <w:rFonts w:eastAsia="Times New Roman" w:cstheme="minorHAnsi"/>
          <w:color w:val="000000"/>
          <w:sz w:val="24"/>
          <w:szCs w:val="24"/>
          <w:lang w:eastAsia="en-AU"/>
        </w:rPr>
        <w:t>By January 1906 he had established his practice at Beecroft; and was a telephone subscriber.  By June he was the president of the newly</w:t>
      </w:r>
      <w:r w:rsidR="0087264A" w:rsidRPr="008453A0">
        <w:rPr>
          <w:rFonts w:eastAsia="Times New Roman" w:cstheme="minorHAnsi"/>
          <w:color w:val="000000"/>
          <w:sz w:val="24"/>
          <w:szCs w:val="24"/>
          <w:lang w:eastAsia="en-AU"/>
        </w:rPr>
        <w:t xml:space="preserve"> </w:t>
      </w:r>
      <w:r w:rsidRPr="008453A0">
        <w:rPr>
          <w:rFonts w:eastAsia="Times New Roman" w:cstheme="minorHAnsi"/>
          <w:color w:val="000000"/>
          <w:sz w:val="24"/>
          <w:szCs w:val="24"/>
          <w:lang w:eastAsia="en-AU"/>
        </w:rPr>
        <w:t xml:space="preserve">formed Beecroft golf club, </w:t>
      </w:r>
      <w:r w:rsidR="00B74384">
        <w:rPr>
          <w:rFonts w:eastAsia="Times New Roman" w:cstheme="minorHAnsi"/>
          <w:color w:val="000000"/>
          <w:sz w:val="24"/>
          <w:szCs w:val="24"/>
          <w:lang w:eastAsia="en-AU"/>
        </w:rPr>
        <w:t>which had</w:t>
      </w:r>
      <w:r w:rsidRPr="008453A0">
        <w:rPr>
          <w:rFonts w:eastAsia="Times New Roman" w:cstheme="minorHAnsi"/>
          <w:color w:val="000000"/>
          <w:sz w:val="24"/>
          <w:szCs w:val="24"/>
          <w:lang w:eastAsia="en-AU"/>
        </w:rPr>
        <w:t xml:space="preserve"> </w:t>
      </w:r>
      <w:r w:rsidRPr="008453A0">
        <w:rPr>
          <w:rFonts w:cstheme="minorHAnsi"/>
          <w:color w:val="000000"/>
          <w:sz w:val="24"/>
          <w:szCs w:val="24"/>
        </w:rPr>
        <w:t>secured the suitable grounds of Mr. Smith at Pennant Hills.</w:t>
      </w:r>
      <w:r w:rsidR="009269B4" w:rsidRPr="00B74384">
        <w:rPr>
          <w:rFonts w:cstheme="minorHAnsi"/>
          <w:b/>
          <w:color w:val="000000"/>
          <w:sz w:val="24"/>
          <w:szCs w:val="24"/>
          <w:vertAlign w:val="superscript"/>
        </w:rPr>
        <w:t>11</w:t>
      </w:r>
    </w:p>
    <w:p w14:paraId="1A650C20" w14:textId="7B5E2B00" w:rsidR="00C81A8F" w:rsidRPr="008453A0" w:rsidRDefault="00C81A8F" w:rsidP="00C81A8F">
      <w:pPr>
        <w:spacing w:after="0"/>
        <w:rPr>
          <w:rFonts w:cstheme="minorHAnsi"/>
          <w:color w:val="000000"/>
          <w:sz w:val="24"/>
          <w:szCs w:val="24"/>
        </w:rPr>
      </w:pPr>
    </w:p>
    <w:p w14:paraId="220A16FD" w14:textId="4894D9C6" w:rsidR="0087264A" w:rsidRPr="00F659FE" w:rsidRDefault="0087264A" w:rsidP="0087264A">
      <w:pPr>
        <w:spacing w:after="0" w:line="240" w:lineRule="auto"/>
        <w:rPr>
          <w:rFonts w:eastAsia="Times New Roman" w:cstheme="minorHAnsi"/>
          <w:color w:val="000000"/>
          <w:sz w:val="24"/>
          <w:szCs w:val="24"/>
          <w:vertAlign w:val="superscript"/>
          <w:lang w:eastAsia="en-AU"/>
        </w:rPr>
      </w:pPr>
      <w:r w:rsidRPr="008453A0">
        <w:rPr>
          <w:rFonts w:cstheme="minorHAnsi"/>
          <w:color w:val="000000"/>
          <w:sz w:val="24"/>
          <w:szCs w:val="24"/>
        </w:rPr>
        <w:t>On 19</w:t>
      </w:r>
      <w:r w:rsidRPr="008453A0">
        <w:rPr>
          <w:rFonts w:cstheme="minorHAnsi"/>
          <w:color w:val="000000"/>
          <w:sz w:val="24"/>
          <w:szCs w:val="24"/>
          <w:vertAlign w:val="superscript"/>
        </w:rPr>
        <w:t>th</w:t>
      </w:r>
      <w:r w:rsidRPr="008453A0">
        <w:rPr>
          <w:rFonts w:cstheme="minorHAnsi"/>
          <w:color w:val="000000"/>
          <w:sz w:val="24"/>
          <w:szCs w:val="24"/>
        </w:rPr>
        <w:t xml:space="preserve"> July 1906 </w:t>
      </w:r>
      <w:r w:rsidRPr="00F659FE">
        <w:rPr>
          <w:rFonts w:eastAsia="Times New Roman" w:cstheme="minorHAnsi"/>
          <w:color w:val="000000"/>
          <w:sz w:val="24"/>
          <w:szCs w:val="24"/>
          <w:lang w:eastAsia="en-AU"/>
        </w:rPr>
        <w:t>at Trinity Congregational Church, Strathfield, Mark Cowley, only son of Captain R</w:t>
      </w:r>
      <w:r w:rsidRPr="008453A0">
        <w:rPr>
          <w:rFonts w:eastAsia="Times New Roman" w:cstheme="minorHAnsi"/>
          <w:color w:val="000000"/>
          <w:sz w:val="24"/>
          <w:szCs w:val="24"/>
          <w:lang w:eastAsia="en-AU"/>
        </w:rPr>
        <w:t>.</w:t>
      </w:r>
      <w:r w:rsidRPr="00F659FE">
        <w:rPr>
          <w:rFonts w:eastAsia="Times New Roman" w:cstheme="minorHAnsi"/>
          <w:color w:val="000000"/>
          <w:sz w:val="24"/>
          <w:szCs w:val="24"/>
          <w:lang w:eastAsia="en-AU"/>
        </w:rPr>
        <w:t xml:space="preserve"> A. Lidwlll, of Armadale, Victoria, </w:t>
      </w:r>
      <w:r w:rsidRPr="008453A0">
        <w:rPr>
          <w:rFonts w:eastAsia="Times New Roman" w:cstheme="minorHAnsi"/>
          <w:color w:val="000000"/>
          <w:sz w:val="24"/>
          <w:szCs w:val="24"/>
          <w:lang w:eastAsia="en-AU"/>
        </w:rPr>
        <w:t xml:space="preserve">was married </w:t>
      </w:r>
      <w:r w:rsidRPr="00F659FE">
        <w:rPr>
          <w:rFonts w:eastAsia="Times New Roman" w:cstheme="minorHAnsi"/>
          <w:color w:val="000000"/>
          <w:sz w:val="24"/>
          <w:szCs w:val="24"/>
          <w:lang w:eastAsia="en-AU"/>
        </w:rPr>
        <w:t xml:space="preserve">to Constance Emily, youngest daughter of Sir Philip Sydney-Jones, </w:t>
      </w:r>
      <w:r w:rsidRPr="00F659FE">
        <w:rPr>
          <w:rFonts w:eastAsia="Times New Roman" w:cstheme="minorHAnsi"/>
          <w:i/>
          <w:iCs/>
          <w:color w:val="000000"/>
          <w:sz w:val="24"/>
          <w:szCs w:val="24"/>
          <w:lang w:eastAsia="en-AU"/>
        </w:rPr>
        <w:t>Llandilo</w:t>
      </w:r>
      <w:r w:rsidRPr="00F659FE">
        <w:rPr>
          <w:rFonts w:eastAsia="Times New Roman" w:cstheme="minorHAnsi"/>
          <w:color w:val="000000"/>
          <w:sz w:val="24"/>
          <w:szCs w:val="24"/>
          <w:lang w:eastAsia="en-AU"/>
        </w:rPr>
        <w:t>, Strathfield.</w:t>
      </w:r>
      <w:r w:rsidR="00F33CD0" w:rsidRPr="00B74384">
        <w:rPr>
          <w:rFonts w:eastAsia="Times New Roman" w:cstheme="minorHAnsi"/>
          <w:b/>
          <w:color w:val="000000"/>
          <w:sz w:val="24"/>
          <w:szCs w:val="24"/>
          <w:vertAlign w:val="superscript"/>
          <w:lang w:eastAsia="en-AU"/>
        </w:rPr>
        <w:t>1</w:t>
      </w:r>
      <w:r w:rsidR="009269B4" w:rsidRPr="00B74384">
        <w:rPr>
          <w:rFonts w:eastAsia="Times New Roman" w:cstheme="minorHAnsi"/>
          <w:b/>
          <w:color w:val="000000"/>
          <w:sz w:val="24"/>
          <w:szCs w:val="24"/>
          <w:vertAlign w:val="superscript"/>
          <w:lang w:eastAsia="en-AU"/>
        </w:rPr>
        <w:t>2</w:t>
      </w:r>
    </w:p>
    <w:p w14:paraId="66A4A92A" w14:textId="505A7DD6" w:rsidR="0087264A" w:rsidRPr="008453A0" w:rsidRDefault="0087264A" w:rsidP="00C81A8F">
      <w:pPr>
        <w:spacing w:after="0"/>
        <w:rPr>
          <w:rFonts w:cstheme="minorHAnsi"/>
          <w:color w:val="000000"/>
          <w:sz w:val="24"/>
          <w:szCs w:val="24"/>
        </w:rPr>
      </w:pPr>
    </w:p>
    <w:p w14:paraId="3A9A6B6F" w14:textId="0F1B750C" w:rsidR="00104C2B" w:rsidRPr="008453A0" w:rsidRDefault="00104C2B" w:rsidP="00C81A8F">
      <w:pPr>
        <w:spacing w:after="0"/>
        <w:rPr>
          <w:rFonts w:cstheme="minorHAnsi"/>
          <w:color w:val="000000"/>
          <w:sz w:val="24"/>
          <w:szCs w:val="24"/>
          <w:vertAlign w:val="superscript"/>
        </w:rPr>
      </w:pPr>
      <w:r w:rsidRPr="008453A0">
        <w:rPr>
          <w:rFonts w:cstheme="minorHAnsi"/>
          <w:color w:val="000000"/>
          <w:sz w:val="24"/>
          <w:szCs w:val="24"/>
        </w:rPr>
        <w:t xml:space="preserve">Children of the marriage were </w:t>
      </w:r>
      <w:r w:rsidR="00D55A15">
        <w:rPr>
          <w:rFonts w:cstheme="minorHAnsi"/>
          <w:color w:val="000000"/>
          <w:sz w:val="24"/>
          <w:szCs w:val="24"/>
        </w:rPr>
        <w:t>Sylvia Nora</w:t>
      </w:r>
      <w:r w:rsidRPr="008453A0">
        <w:rPr>
          <w:rFonts w:cstheme="minorHAnsi"/>
          <w:color w:val="000000"/>
          <w:sz w:val="24"/>
          <w:szCs w:val="24"/>
        </w:rPr>
        <w:t xml:space="preserve"> </w:t>
      </w:r>
      <w:r w:rsidR="00993211" w:rsidRPr="008453A0">
        <w:rPr>
          <w:rFonts w:cstheme="minorHAnsi"/>
          <w:color w:val="000000"/>
          <w:sz w:val="24"/>
          <w:szCs w:val="24"/>
        </w:rPr>
        <w:t xml:space="preserve">[1907] </w:t>
      </w:r>
      <w:r w:rsidRPr="008453A0">
        <w:rPr>
          <w:rFonts w:cstheme="minorHAnsi"/>
          <w:color w:val="000000"/>
          <w:sz w:val="24"/>
          <w:szCs w:val="24"/>
        </w:rPr>
        <w:t>and Kathleen C</w:t>
      </w:r>
      <w:r w:rsidR="00D55A15">
        <w:rPr>
          <w:rFonts w:cstheme="minorHAnsi"/>
          <w:color w:val="000000"/>
          <w:sz w:val="24"/>
          <w:szCs w:val="24"/>
        </w:rPr>
        <w:t>onstance Matilda</w:t>
      </w:r>
      <w:r w:rsidR="00993211" w:rsidRPr="008453A0">
        <w:rPr>
          <w:rFonts w:cstheme="minorHAnsi"/>
          <w:color w:val="000000"/>
          <w:sz w:val="24"/>
          <w:szCs w:val="24"/>
        </w:rPr>
        <w:t xml:space="preserve"> [1909]</w:t>
      </w:r>
      <w:r w:rsidRPr="008453A0">
        <w:rPr>
          <w:rFonts w:cstheme="minorHAnsi"/>
          <w:color w:val="000000"/>
          <w:sz w:val="24"/>
          <w:szCs w:val="24"/>
        </w:rPr>
        <w:t>.</w:t>
      </w:r>
      <w:r w:rsidR="00F33CD0" w:rsidRPr="00B74384">
        <w:rPr>
          <w:rFonts w:cstheme="minorHAnsi"/>
          <w:b/>
          <w:color w:val="000000"/>
          <w:sz w:val="24"/>
          <w:szCs w:val="24"/>
          <w:vertAlign w:val="superscript"/>
        </w:rPr>
        <w:t>1</w:t>
      </w:r>
      <w:r w:rsidR="009269B4" w:rsidRPr="00B74384">
        <w:rPr>
          <w:rFonts w:cstheme="minorHAnsi"/>
          <w:b/>
          <w:color w:val="000000"/>
          <w:sz w:val="24"/>
          <w:szCs w:val="24"/>
          <w:vertAlign w:val="superscript"/>
        </w:rPr>
        <w:t>3</w:t>
      </w:r>
    </w:p>
    <w:p w14:paraId="00898661" w14:textId="77777777" w:rsidR="00104C2B" w:rsidRPr="008453A0" w:rsidRDefault="00104C2B" w:rsidP="00C81A8F">
      <w:pPr>
        <w:spacing w:after="0"/>
        <w:rPr>
          <w:rFonts w:cstheme="minorHAnsi"/>
          <w:color w:val="000000"/>
          <w:sz w:val="24"/>
          <w:szCs w:val="24"/>
        </w:rPr>
      </w:pPr>
    </w:p>
    <w:p w14:paraId="05868DE4" w14:textId="5F09296A" w:rsidR="0087264A" w:rsidRPr="00B74384" w:rsidRDefault="0087264A" w:rsidP="00C81A8F">
      <w:pPr>
        <w:spacing w:after="0"/>
        <w:rPr>
          <w:rFonts w:cstheme="minorHAnsi"/>
          <w:b/>
          <w:color w:val="000000"/>
          <w:sz w:val="24"/>
          <w:szCs w:val="24"/>
          <w:vertAlign w:val="superscript"/>
        </w:rPr>
      </w:pPr>
      <w:r w:rsidRPr="008453A0">
        <w:rPr>
          <w:rFonts w:cstheme="minorHAnsi"/>
          <w:color w:val="000000"/>
          <w:sz w:val="24"/>
          <w:szCs w:val="24"/>
        </w:rPr>
        <w:t>In late 1906 and early 1907, at Beecroft School of Arts, flute solos were rendered by Dr. Mark Lidwill.</w:t>
      </w:r>
      <w:r w:rsidR="00F33CD0" w:rsidRPr="00B74384">
        <w:rPr>
          <w:rFonts w:cstheme="minorHAnsi"/>
          <w:b/>
          <w:color w:val="000000"/>
          <w:sz w:val="24"/>
          <w:szCs w:val="24"/>
          <w:vertAlign w:val="superscript"/>
        </w:rPr>
        <w:t>1</w:t>
      </w:r>
      <w:r w:rsidR="009269B4" w:rsidRPr="00B74384">
        <w:rPr>
          <w:rFonts w:cstheme="minorHAnsi"/>
          <w:b/>
          <w:color w:val="000000"/>
          <w:sz w:val="24"/>
          <w:szCs w:val="24"/>
          <w:vertAlign w:val="superscript"/>
        </w:rPr>
        <w:t>4</w:t>
      </w:r>
    </w:p>
    <w:p w14:paraId="524DDDA3" w14:textId="202822F1" w:rsidR="0087264A" w:rsidRPr="008453A0" w:rsidRDefault="0087264A" w:rsidP="0087264A">
      <w:pPr>
        <w:spacing w:after="0" w:line="240" w:lineRule="auto"/>
        <w:rPr>
          <w:rFonts w:eastAsia="Times New Roman" w:cstheme="minorHAnsi"/>
          <w:color w:val="000000"/>
          <w:sz w:val="24"/>
          <w:szCs w:val="24"/>
          <w:lang w:eastAsia="en-AU"/>
        </w:rPr>
      </w:pPr>
    </w:p>
    <w:p w14:paraId="150A5520" w14:textId="1EEEF5AE" w:rsidR="00664B57" w:rsidRDefault="00104C2B" w:rsidP="0087264A">
      <w:pPr>
        <w:spacing w:after="0" w:line="240" w:lineRule="auto"/>
        <w:rPr>
          <w:rFonts w:eastAsia="Times New Roman" w:cstheme="minorHAnsi"/>
          <w:color w:val="000000"/>
          <w:sz w:val="24"/>
          <w:szCs w:val="24"/>
          <w:lang w:eastAsia="en-AU"/>
        </w:rPr>
      </w:pPr>
      <w:r w:rsidRPr="008453A0">
        <w:rPr>
          <w:rFonts w:eastAsia="Times New Roman" w:cstheme="minorHAnsi"/>
          <w:color w:val="000000"/>
          <w:sz w:val="24"/>
          <w:szCs w:val="24"/>
          <w:lang w:eastAsia="en-AU"/>
        </w:rPr>
        <w:t xml:space="preserve">In 1907, as a Hornsby Council ratepayer, his property “Lorne” consisted of two lots, of 100 x 195 ft. and 80 x 204 ft.  </w:t>
      </w:r>
    </w:p>
    <w:p w14:paraId="5053D0AD" w14:textId="18814335" w:rsidR="00246FD4" w:rsidRPr="008453A0" w:rsidRDefault="00246FD4" w:rsidP="0087264A">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In February he was elected to the committee of the Beecroft Progress Association.</w:t>
      </w:r>
    </w:p>
    <w:p w14:paraId="3ED13BF6" w14:textId="446C399A" w:rsidR="00104C2B" w:rsidRPr="008453A0" w:rsidRDefault="00104C2B" w:rsidP="0087264A">
      <w:pPr>
        <w:spacing w:after="0" w:line="240" w:lineRule="auto"/>
        <w:rPr>
          <w:rFonts w:eastAsia="Times New Roman" w:cstheme="minorHAnsi"/>
          <w:color w:val="000000"/>
          <w:sz w:val="24"/>
          <w:szCs w:val="24"/>
          <w:vertAlign w:val="superscript"/>
          <w:lang w:eastAsia="en-AU"/>
        </w:rPr>
      </w:pPr>
      <w:r w:rsidRPr="008453A0">
        <w:rPr>
          <w:rFonts w:eastAsia="Times New Roman" w:cstheme="minorHAnsi"/>
          <w:color w:val="000000"/>
          <w:sz w:val="24"/>
          <w:szCs w:val="24"/>
          <w:lang w:eastAsia="en-AU"/>
        </w:rPr>
        <w:t>On 19</w:t>
      </w:r>
      <w:r w:rsidRPr="008453A0">
        <w:rPr>
          <w:rFonts w:eastAsia="Times New Roman" w:cstheme="minorHAnsi"/>
          <w:color w:val="000000"/>
          <w:sz w:val="24"/>
          <w:szCs w:val="24"/>
          <w:vertAlign w:val="superscript"/>
          <w:lang w:eastAsia="en-AU"/>
        </w:rPr>
        <w:t>th</w:t>
      </w:r>
      <w:r w:rsidRPr="008453A0">
        <w:rPr>
          <w:rFonts w:eastAsia="Times New Roman" w:cstheme="minorHAnsi"/>
          <w:color w:val="000000"/>
          <w:sz w:val="24"/>
          <w:szCs w:val="24"/>
          <w:lang w:eastAsia="en-AU"/>
        </w:rPr>
        <w:t xml:space="preserve"> June, at “Lorne,” </w:t>
      </w:r>
      <w:r w:rsidR="00664B57" w:rsidRPr="008453A0">
        <w:rPr>
          <w:rFonts w:eastAsia="Times New Roman" w:cstheme="minorHAnsi"/>
          <w:color w:val="000000"/>
          <w:sz w:val="24"/>
          <w:szCs w:val="24"/>
          <w:lang w:eastAsia="en-AU"/>
        </w:rPr>
        <w:t xml:space="preserve">Beecroft, </w:t>
      </w:r>
      <w:r w:rsidRPr="008453A0">
        <w:rPr>
          <w:rFonts w:eastAsia="Times New Roman" w:cstheme="minorHAnsi"/>
          <w:color w:val="000000"/>
          <w:sz w:val="24"/>
          <w:szCs w:val="24"/>
          <w:lang w:eastAsia="en-AU"/>
        </w:rPr>
        <w:t>his wife gave birth to a daughter</w:t>
      </w:r>
      <w:r w:rsidR="00664B57" w:rsidRPr="008453A0">
        <w:rPr>
          <w:rFonts w:eastAsia="Times New Roman" w:cstheme="minorHAnsi"/>
          <w:color w:val="000000"/>
          <w:sz w:val="24"/>
          <w:szCs w:val="24"/>
          <w:lang w:eastAsia="en-AU"/>
        </w:rPr>
        <w:t xml:space="preserve"> [</w:t>
      </w:r>
      <w:r w:rsidR="00D55A15">
        <w:rPr>
          <w:rFonts w:eastAsia="Times New Roman" w:cstheme="minorHAnsi"/>
          <w:color w:val="000000"/>
          <w:sz w:val="24"/>
          <w:szCs w:val="24"/>
          <w:lang w:eastAsia="en-AU"/>
        </w:rPr>
        <w:t>Sylvia Nora</w:t>
      </w:r>
      <w:r w:rsidR="00664B57" w:rsidRPr="008453A0">
        <w:rPr>
          <w:rFonts w:eastAsia="Times New Roman" w:cstheme="minorHAnsi"/>
          <w:color w:val="000000"/>
          <w:sz w:val="24"/>
          <w:szCs w:val="24"/>
          <w:lang w:eastAsia="en-AU"/>
        </w:rPr>
        <w:t>].</w:t>
      </w:r>
      <w:r w:rsidR="00F33CD0" w:rsidRPr="00B74384">
        <w:rPr>
          <w:rFonts w:eastAsia="Times New Roman" w:cstheme="minorHAnsi"/>
          <w:b/>
          <w:color w:val="000000"/>
          <w:sz w:val="24"/>
          <w:szCs w:val="24"/>
          <w:vertAlign w:val="superscript"/>
          <w:lang w:eastAsia="en-AU"/>
        </w:rPr>
        <w:t>1</w:t>
      </w:r>
      <w:r w:rsidR="009269B4" w:rsidRPr="00B74384">
        <w:rPr>
          <w:rFonts w:eastAsia="Times New Roman" w:cstheme="minorHAnsi"/>
          <w:b/>
          <w:color w:val="000000"/>
          <w:sz w:val="24"/>
          <w:szCs w:val="24"/>
          <w:vertAlign w:val="superscript"/>
          <w:lang w:eastAsia="en-AU"/>
        </w:rPr>
        <w:t>5</w:t>
      </w:r>
    </w:p>
    <w:p w14:paraId="58B7861A" w14:textId="2DD1442E" w:rsidR="000E00A5" w:rsidRPr="008453A0" w:rsidRDefault="000E00A5" w:rsidP="00BB5790">
      <w:pPr>
        <w:spacing w:after="0"/>
        <w:rPr>
          <w:rFonts w:cstheme="minorHAnsi"/>
          <w:sz w:val="24"/>
          <w:szCs w:val="24"/>
        </w:rPr>
      </w:pPr>
    </w:p>
    <w:p w14:paraId="50316E0E" w14:textId="6A75A913" w:rsidR="00104C2B" w:rsidRPr="008453A0" w:rsidRDefault="00104C2B" w:rsidP="00BB5790">
      <w:pPr>
        <w:spacing w:after="0"/>
        <w:rPr>
          <w:rFonts w:cstheme="minorHAnsi"/>
          <w:color w:val="000000"/>
          <w:sz w:val="24"/>
          <w:szCs w:val="24"/>
        </w:rPr>
      </w:pPr>
      <w:r w:rsidRPr="008453A0">
        <w:rPr>
          <w:rFonts w:cstheme="minorHAnsi"/>
          <w:sz w:val="24"/>
          <w:szCs w:val="24"/>
        </w:rPr>
        <w:t xml:space="preserve">In September 1908 he advertised ‘For Sale, </w:t>
      </w:r>
      <w:r w:rsidRPr="008453A0">
        <w:rPr>
          <w:rFonts w:cstheme="minorHAnsi"/>
          <w:color w:val="000000"/>
          <w:sz w:val="24"/>
          <w:szCs w:val="24"/>
        </w:rPr>
        <w:t>Mare, 5 yrs., quiet, hooded Sulky; Harness, splendid condition, seller having bought motor.’</w:t>
      </w:r>
    </w:p>
    <w:p w14:paraId="3EE42980" w14:textId="253335B3" w:rsidR="00104C2B" w:rsidRPr="008453A0" w:rsidRDefault="00104C2B" w:rsidP="00BB5790">
      <w:pPr>
        <w:spacing w:after="0"/>
        <w:rPr>
          <w:rFonts w:cstheme="minorHAnsi"/>
          <w:sz w:val="24"/>
          <w:szCs w:val="24"/>
          <w:vertAlign w:val="superscript"/>
        </w:rPr>
      </w:pPr>
      <w:r w:rsidRPr="008453A0">
        <w:rPr>
          <w:rFonts w:cstheme="minorHAnsi"/>
          <w:color w:val="000000"/>
          <w:sz w:val="24"/>
          <w:szCs w:val="24"/>
        </w:rPr>
        <w:t xml:space="preserve">In October his wife advertised ‘Wanted, Cook and Laundress, 3 in family, 3 others kept.’  That month he was elected Patron for the </w:t>
      </w:r>
      <w:r w:rsidRPr="008453A0">
        <w:rPr>
          <w:rFonts w:eastAsia="Times New Roman" w:cstheme="minorHAnsi"/>
          <w:color w:val="000000"/>
          <w:sz w:val="24"/>
          <w:szCs w:val="24"/>
          <w:lang w:eastAsia="en-AU"/>
        </w:rPr>
        <w:t>Beecroft Musical and Dramatic Society.</w:t>
      </w:r>
      <w:r w:rsidR="00F33CD0" w:rsidRPr="00B74384">
        <w:rPr>
          <w:rFonts w:eastAsia="Times New Roman" w:cstheme="minorHAnsi"/>
          <w:b/>
          <w:color w:val="000000"/>
          <w:sz w:val="24"/>
          <w:szCs w:val="24"/>
          <w:vertAlign w:val="superscript"/>
          <w:lang w:eastAsia="en-AU"/>
        </w:rPr>
        <w:t>1</w:t>
      </w:r>
      <w:r w:rsidR="009269B4" w:rsidRPr="00B74384">
        <w:rPr>
          <w:rFonts w:eastAsia="Times New Roman" w:cstheme="minorHAnsi"/>
          <w:b/>
          <w:color w:val="000000"/>
          <w:sz w:val="24"/>
          <w:szCs w:val="24"/>
          <w:vertAlign w:val="superscript"/>
          <w:lang w:eastAsia="en-AU"/>
        </w:rPr>
        <w:t>6</w:t>
      </w:r>
    </w:p>
    <w:p w14:paraId="18A0C36B" w14:textId="63533892" w:rsidR="00104C2B" w:rsidRPr="008453A0" w:rsidRDefault="00104C2B" w:rsidP="00104C2B">
      <w:pPr>
        <w:spacing w:after="0"/>
        <w:rPr>
          <w:rFonts w:cstheme="minorHAnsi"/>
          <w:b/>
          <w:bCs/>
          <w:color w:val="000000"/>
          <w:sz w:val="24"/>
          <w:szCs w:val="24"/>
        </w:rPr>
      </w:pPr>
    </w:p>
    <w:p w14:paraId="6A413BF6" w14:textId="206AC595" w:rsidR="00664B57" w:rsidRPr="008453A0" w:rsidRDefault="00664B57" w:rsidP="00664B57">
      <w:pPr>
        <w:spacing w:after="0"/>
        <w:rPr>
          <w:rFonts w:cstheme="minorHAnsi"/>
          <w:color w:val="000000"/>
          <w:sz w:val="24"/>
          <w:szCs w:val="24"/>
          <w:vertAlign w:val="superscript"/>
        </w:rPr>
      </w:pPr>
      <w:r w:rsidRPr="008453A0">
        <w:rPr>
          <w:rFonts w:cstheme="minorHAnsi"/>
          <w:sz w:val="24"/>
          <w:szCs w:val="24"/>
        </w:rPr>
        <w:t xml:space="preserve">In late December 1908 he was in Melbourne, </w:t>
      </w:r>
      <w:r w:rsidRPr="008453A0">
        <w:rPr>
          <w:rFonts w:cstheme="minorHAnsi"/>
          <w:color w:val="000000"/>
          <w:sz w:val="24"/>
          <w:szCs w:val="24"/>
        </w:rPr>
        <w:t>the guest of his father, Captain Lidwill, at Armadale. On 5</w:t>
      </w:r>
      <w:r w:rsidRPr="008453A0">
        <w:rPr>
          <w:rFonts w:cstheme="minorHAnsi"/>
          <w:color w:val="000000"/>
          <w:sz w:val="24"/>
          <w:szCs w:val="24"/>
          <w:vertAlign w:val="superscript"/>
        </w:rPr>
        <w:t>th</w:t>
      </w:r>
      <w:r w:rsidRPr="008453A0">
        <w:rPr>
          <w:rFonts w:cstheme="minorHAnsi"/>
          <w:color w:val="000000"/>
          <w:sz w:val="24"/>
          <w:szCs w:val="24"/>
        </w:rPr>
        <w:t xml:space="preserve"> January 1909 his father died at his residence “</w:t>
      </w:r>
      <w:r w:rsidRPr="008453A0">
        <w:rPr>
          <w:rFonts w:eastAsia="Times New Roman" w:cstheme="minorHAnsi"/>
          <w:color w:val="000000"/>
          <w:sz w:val="24"/>
          <w:szCs w:val="24"/>
          <w:lang w:eastAsia="en-AU"/>
        </w:rPr>
        <w:t>Covenbrook,” Denbigh-road, Armadale, Melbourne.</w:t>
      </w:r>
      <w:r w:rsidR="00F33CD0" w:rsidRPr="00B74384">
        <w:rPr>
          <w:rFonts w:eastAsia="Times New Roman" w:cstheme="minorHAnsi"/>
          <w:b/>
          <w:color w:val="000000"/>
          <w:sz w:val="24"/>
          <w:szCs w:val="24"/>
          <w:vertAlign w:val="superscript"/>
          <w:lang w:eastAsia="en-AU"/>
        </w:rPr>
        <w:t>1</w:t>
      </w:r>
      <w:r w:rsidR="009269B4" w:rsidRPr="00B74384">
        <w:rPr>
          <w:rFonts w:eastAsia="Times New Roman" w:cstheme="minorHAnsi"/>
          <w:b/>
          <w:color w:val="000000"/>
          <w:sz w:val="24"/>
          <w:szCs w:val="24"/>
          <w:vertAlign w:val="superscript"/>
          <w:lang w:eastAsia="en-AU"/>
        </w:rPr>
        <w:t>7</w:t>
      </w:r>
    </w:p>
    <w:p w14:paraId="6B5A6282" w14:textId="50691996" w:rsidR="005C577E" w:rsidRPr="008453A0" w:rsidRDefault="005C577E" w:rsidP="00BB5790">
      <w:pPr>
        <w:spacing w:after="0"/>
        <w:rPr>
          <w:rFonts w:cstheme="minorHAnsi"/>
          <w:sz w:val="24"/>
          <w:szCs w:val="24"/>
        </w:rPr>
      </w:pPr>
    </w:p>
    <w:p w14:paraId="6B0777F1" w14:textId="5A34E083" w:rsidR="00664B57" w:rsidRPr="008453A0" w:rsidRDefault="00664B57" w:rsidP="00BB5790">
      <w:pPr>
        <w:spacing w:after="0"/>
        <w:rPr>
          <w:rFonts w:eastAsia="Times New Roman" w:cstheme="minorHAnsi"/>
          <w:color w:val="000000"/>
          <w:sz w:val="24"/>
          <w:szCs w:val="24"/>
          <w:lang w:eastAsia="en-AU"/>
        </w:rPr>
      </w:pPr>
      <w:r w:rsidRPr="008453A0">
        <w:rPr>
          <w:rFonts w:cstheme="minorHAnsi"/>
          <w:sz w:val="24"/>
          <w:szCs w:val="24"/>
        </w:rPr>
        <w:t>On 31</w:t>
      </w:r>
      <w:r w:rsidRPr="008453A0">
        <w:rPr>
          <w:rFonts w:cstheme="minorHAnsi"/>
          <w:sz w:val="24"/>
          <w:szCs w:val="24"/>
          <w:vertAlign w:val="superscript"/>
        </w:rPr>
        <w:t>st</w:t>
      </w:r>
      <w:r w:rsidRPr="008453A0">
        <w:rPr>
          <w:rFonts w:cstheme="minorHAnsi"/>
          <w:sz w:val="24"/>
          <w:szCs w:val="24"/>
        </w:rPr>
        <w:t xml:space="preserve"> May 1909 at “Lorne,” Beecroft, </w:t>
      </w:r>
      <w:r w:rsidRPr="008453A0">
        <w:rPr>
          <w:rFonts w:eastAsia="Times New Roman" w:cstheme="minorHAnsi"/>
          <w:color w:val="000000"/>
          <w:sz w:val="24"/>
          <w:szCs w:val="24"/>
          <w:lang w:eastAsia="en-AU"/>
        </w:rPr>
        <w:t>his wife gave birth to a daughter [</w:t>
      </w:r>
      <w:r w:rsidRPr="008453A0">
        <w:rPr>
          <w:rFonts w:cstheme="minorHAnsi"/>
          <w:color w:val="000000"/>
          <w:sz w:val="24"/>
          <w:szCs w:val="24"/>
        </w:rPr>
        <w:t>Kathleen C</w:t>
      </w:r>
      <w:r w:rsidR="00D55A15">
        <w:rPr>
          <w:rFonts w:cstheme="minorHAnsi"/>
          <w:color w:val="000000"/>
          <w:sz w:val="24"/>
          <w:szCs w:val="24"/>
        </w:rPr>
        <w:t>onstance Matilda</w:t>
      </w:r>
      <w:r w:rsidRPr="008453A0">
        <w:rPr>
          <w:rFonts w:eastAsia="Times New Roman" w:cstheme="minorHAnsi"/>
          <w:color w:val="000000"/>
          <w:sz w:val="24"/>
          <w:szCs w:val="24"/>
          <w:lang w:eastAsia="en-AU"/>
        </w:rPr>
        <w:t>].</w:t>
      </w:r>
    </w:p>
    <w:p w14:paraId="60223E43" w14:textId="77777777" w:rsidR="002A0FE2" w:rsidRPr="008453A0" w:rsidRDefault="002A0FE2" w:rsidP="002A0FE2">
      <w:pPr>
        <w:spacing w:after="0"/>
        <w:rPr>
          <w:rFonts w:cstheme="minorHAnsi"/>
          <w:color w:val="000000"/>
          <w:sz w:val="24"/>
          <w:szCs w:val="24"/>
        </w:rPr>
      </w:pPr>
      <w:r w:rsidRPr="008453A0">
        <w:rPr>
          <w:rFonts w:eastAsia="Times New Roman" w:cstheme="minorHAnsi"/>
          <w:color w:val="000000"/>
          <w:sz w:val="24"/>
          <w:szCs w:val="24"/>
          <w:lang w:eastAsia="en-AU"/>
        </w:rPr>
        <w:t>In July 1909 he advertised ‘</w:t>
      </w:r>
      <w:r w:rsidRPr="008453A0">
        <w:rPr>
          <w:rFonts w:cstheme="minorHAnsi"/>
          <w:color w:val="000000"/>
          <w:sz w:val="24"/>
          <w:szCs w:val="24"/>
        </w:rPr>
        <w:t xml:space="preserve">Wanted, a man, to clean car and look after gardens.’  </w:t>
      </w:r>
    </w:p>
    <w:p w14:paraId="679CB7AE" w14:textId="1CBB69BC" w:rsidR="002A0FE2" w:rsidRPr="008453A0" w:rsidRDefault="002A0FE2" w:rsidP="002A0FE2">
      <w:pPr>
        <w:spacing w:after="0"/>
        <w:rPr>
          <w:rFonts w:cstheme="minorHAnsi"/>
          <w:color w:val="000000"/>
          <w:sz w:val="24"/>
          <w:szCs w:val="24"/>
        </w:rPr>
      </w:pPr>
      <w:r w:rsidRPr="008453A0">
        <w:rPr>
          <w:rFonts w:cstheme="minorHAnsi"/>
          <w:color w:val="000000"/>
          <w:sz w:val="24"/>
          <w:szCs w:val="24"/>
        </w:rPr>
        <w:t xml:space="preserve">Also that month it was remarked that ‘Dr. Lidwill's fine new residence is rapidly nearing completion. A big house, situated on a rise, it will, when finished, be a conspicuous landmark and a big improvement to that part of the district.’ </w:t>
      </w:r>
    </w:p>
    <w:p w14:paraId="5CD41029" w14:textId="52F4CFA9" w:rsidR="002A0FE2" w:rsidRPr="008453A0" w:rsidRDefault="002A0FE2" w:rsidP="002A0FE2">
      <w:pPr>
        <w:spacing w:after="0"/>
        <w:rPr>
          <w:rFonts w:cstheme="minorHAnsi"/>
          <w:color w:val="000000"/>
          <w:sz w:val="24"/>
          <w:szCs w:val="24"/>
        </w:rPr>
      </w:pPr>
      <w:r w:rsidRPr="008453A0">
        <w:rPr>
          <w:rFonts w:cstheme="minorHAnsi"/>
          <w:color w:val="000000"/>
          <w:sz w:val="24"/>
          <w:szCs w:val="24"/>
        </w:rPr>
        <w:t>In September Mrs. Lidwill advertised ‘House and Parlour Maid wanted, 3 others kept, 4 in family.’</w:t>
      </w:r>
    </w:p>
    <w:p w14:paraId="42006754" w14:textId="2F3FD9B7" w:rsidR="002A0FE2" w:rsidRPr="008453A0" w:rsidRDefault="002A0FE2" w:rsidP="002A0FE2">
      <w:pPr>
        <w:pStyle w:val="NormalWeb"/>
        <w:spacing w:before="0" w:beforeAutospacing="0" w:after="0" w:afterAutospacing="0"/>
        <w:rPr>
          <w:rFonts w:asciiTheme="minorHAnsi" w:hAnsiTheme="minorHAnsi" w:cstheme="minorHAnsi"/>
          <w:color w:val="000000"/>
        </w:rPr>
      </w:pPr>
      <w:r w:rsidRPr="008453A0">
        <w:rPr>
          <w:rFonts w:asciiTheme="minorHAnsi" w:hAnsiTheme="minorHAnsi" w:cstheme="minorHAnsi"/>
          <w:color w:val="000000"/>
        </w:rPr>
        <w:t>Also in September it was remarked that ‘Dr. Lidwill is removing this month into his new residence on the main Beecroft-road.  It is altogether a new class of building, being of Moorish style of architecture, with flat roof, upon which an assortment of pot plants will impart the appearance of a garden there. The ornamental coloured-glass windows are without doubt the finest the writer has ever seen; upon them growing palms are most artistically represented with birds flying above. This has been achieved by what is known as 'lead work.' The building cost, it is said about £3000. From the roof the outlook is extensive, including an excellent view of Botany Bay.’</w:t>
      </w:r>
    </w:p>
    <w:p w14:paraId="49B25058" w14:textId="5BA17E0F" w:rsidR="002A0FE2" w:rsidRPr="008453A0" w:rsidRDefault="002A0FE2" w:rsidP="002A0FE2">
      <w:pPr>
        <w:pStyle w:val="NormalWeb"/>
        <w:spacing w:before="0" w:beforeAutospacing="0" w:after="0" w:afterAutospacing="0"/>
        <w:rPr>
          <w:rFonts w:asciiTheme="minorHAnsi" w:hAnsiTheme="minorHAnsi" w:cstheme="minorHAnsi"/>
          <w:color w:val="000000"/>
        </w:rPr>
      </w:pPr>
      <w:r w:rsidRPr="008453A0">
        <w:rPr>
          <w:rFonts w:asciiTheme="minorHAnsi" w:hAnsiTheme="minorHAnsi" w:cstheme="minorHAnsi"/>
          <w:color w:val="000000"/>
        </w:rPr>
        <w:t>In October ‘Miss Long has removed from the premises she has occupied for so many years into those recently vacated by Dr. Lidwill.’</w:t>
      </w:r>
    </w:p>
    <w:p w14:paraId="2B1EC7DD" w14:textId="6B085EFF" w:rsidR="002A0FE2" w:rsidRPr="008453A0" w:rsidRDefault="002A0FE2" w:rsidP="002A0FE2">
      <w:pPr>
        <w:spacing w:after="0"/>
        <w:rPr>
          <w:rFonts w:cstheme="minorHAnsi"/>
          <w:sz w:val="24"/>
          <w:szCs w:val="24"/>
          <w:vertAlign w:val="superscript"/>
        </w:rPr>
      </w:pPr>
      <w:r w:rsidRPr="008453A0">
        <w:rPr>
          <w:rFonts w:cstheme="minorHAnsi"/>
          <w:color w:val="000000"/>
          <w:sz w:val="24"/>
          <w:szCs w:val="24"/>
        </w:rPr>
        <w:t xml:space="preserve">In November was published an advertisement for </w:t>
      </w:r>
      <w:r w:rsidRPr="008453A0">
        <w:rPr>
          <w:rFonts w:cstheme="minorHAnsi"/>
          <w:sz w:val="24"/>
          <w:szCs w:val="24"/>
        </w:rPr>
        <w:t>Oswald Seale, Surgical and Mechanical Dentist, Beecroft Road, Beecroft, ‘next door to Dr. Lidwell’s new residence.’</w:t>
      </w:r>
      <w:r w:rsidR="00F33CD0" w:rsidRPr="00B74384">
        <w:rPr>
          <w:rFonts w:cstheme="minorHAnsi"/>
          <w:b/>
          <w:sz w:val="24"/>
          <w:szCs w:val="24"/>
          <w:vertAlign w:val="superscript"/>
        </w:rPr>
        <w:t>1</w:t>
      </w:r>
      <w:r w:rsidR="009269B4" w:rsidRPr="00B74384">
        <w:rPr>
          <w:rFonts w:cstheme="minorHAnsi"/>
          <w:b/>
          <w:sz w:val="24"/>
          <w:szCs w:val="24"/>
          <w:vertAlign w:val="superscript"/>
        </w:rPr>
        <w:t>8</w:t>
      </w:r>
    </w:p>
    <w:p w14:paraId="19EDD09F" w14:textId="22E9F71E" w:rsidR="002A0FE2" w:rsidRPr="008453A0" w:rsidRDefault="002A0FE2" w:rsidP="002A0FE2">
      <w:pPr>
        <w:pStyle w:val="NormalWeb"/>
        <w:spacing w:before="0" w:beforeAutospacing="0" w:after="0" w:afterAutospacing="0"/>
        <w:rPr>
          <w:rFonts w:asciiTheme="minorHAnsi" w:hAnsiTheme="minorHAnsi" w:cstheme="minorHAnsi"/>
          <w:color w:val="000000"/>
        </w:rPr>
      </w:pPr>
    </w:p>
    <w:p w14:paraId="1B4238EC" w14:textId="119104F4" w:rsidR="008D3BE4" w:rsidRPr="008453A0" w:rsidRDefault="002A0FE2" w:rsidP="008D3BE4">
      <w:pPr>
        <w:pStyle w:val="NormalWeb"/>
        <w:spacing w:before="0" w:beforeAutospacing="0" w:after="0" w:afterAutospacing="0"/>
        <w:rPr>
          <w:rFonts w:asciiTheme="minorHAnsi" w:hAnsiTheme="minorHAnsi" w:cstheme="minorHAnsi"/>
          <w:color w:val="000000"/>
        </w:rPr>
      </w:pPr>
      <w:r w:rsidRPr="008453A0">
        <w:rPr>
          <w:rFonts w:asciiTheme="minorHAnsi" w:hAnsiTheme="minorHAnsi" w:cstheme="minorHAnsi"/>
          <w:color w:val="000000"/>
        </w:rPr>
        <w:t xml:space="preserve">In February </w:t>
      </w:r>
      <w:r w:rsidR="008D3BE4" w:rsidRPr="008453A0">
        <w:rPr>
          <w:rFonts w:asciiTheme="minorHAnsi" w:hAnsiTheme="minorHAnsi" w:cstheme="minorHAnsi"/>
          <w:color w:val="000000"/>
        </w:rPr>
        <w:t>1910 Dr. Lidwill went on a short holiday trip to the Myall Lakes, taking his motor car with him, but this was sent on to Newcastle by train. </w:t>
      </w:r>
    </w:p>
    <w:p w14:paraId="2199658D" w14:textId="3666A2DA" w:rsidR="008D3BE4" w:rsidRPr="008453A0" w:rsidRDefault="008D3BE4" w:rsidP="008D3BE4">
      <w:pPr>
        <w:spacing w:after="0"/>
        <w:rPr>
          <w:rFonts w:cstheme="minorHAnsi"/>
          <w:color w:val="000000"/>
          <w:sz w:val="24"/>
          <w:szCs w:val="24"/>
          <w:vertAlign w:val="superscript"/>
        </w:rPr>
      </w:pPr>
      <w:r w:rsidRPr="008453A0">
        <w:rPr>
          <w:rFonts w:cstheme="minorHAnsi"/>
          <w:color w:val="000000"/>
          <w:sz w:val="24"/>
          <w:szCs w:val="24"/>
        </w:rPr>
        <w:t xml:space="preserve">In April it was reported that </w:t>
      </w:r>
      <w:r w:rsidR="00B74384">
        <w:rPr>
          <w:rFonts w:cstheme="minorHAnsi"/>
          <w:color w:val="000000"/>
          <w:sz w:val="24"/>
          <w:szCs w:val="24"/>
        </w:rPr>
        <w:t>‘</w:t>
      </w:r>
      <w:r w:rsidRPr="008453A0">
        <w:rPr>
          <w:rFonts w:cstheme="minorHAnsi"/>
          <w:color w:val="000000"/>
          <w:sz w:val="24"/>
          <w:szCs w:val="24"/>
        </w:rPr>
        <w:t xml:space="preserve">Dr. Lidwill, of Beecroft, had disposed of his practice and house to Dr. Rygate, late of Wellington, N.S.W. Dr. Lidwill was very popular throughout the district, and his departure would be much regretted.  Dr Lidwill would remove to Strathfield but would reside in Burwood.  A farewell concert, chaired by Mr. Carlos, held in the billiard room at Mr. Osborne’s residence, was attended by about 40 gentlemen.  Dr. Lidwill was presented </w:t>
      </w:r>
      <w:r w:rsidRPr="008453A0">
        <w:rPr>
          <w:rFonts w:eastAsia="Times New Roman" w:cstheme="minorHAnsi"/>
          <w:color w:val="000000"/>
          <w:sz w:val="24"/>
          <w:szCs w:val="24"/>
          <w:lang w:eastAsia="en-AU"/>
        </w:rPr>
        <w:t>with a case of four silver-mounted pipes, as a token of the residents' appreciation of his social and public services.</w:t>
      </w:r>
      <w:r w:rsidR="00B74384">
        <w:rPr>
          <w:rFonts w:eastAsia="Times New Roman" w:cstheme="minorHAnsi"/>
          <w:color w:val="000000"/>
          <w:sz w:val="24"/>
          <w:szCs w:val="24"/>
          <w:lang w:eastAsia="en-AU"/>
        </w:rPr>
        <w:t>’</w:t>
      </w:r>
      <w:r w:rsidR="00F33CD0" w:rsidRPr="00B74384">
        <w:rPr>
          <w:rFonts w:eastAsia="Times New Roman" w:cstheme="minorHAnsi"/>
          <w:b/>
          <w:color w:val="000000"/>
          <w:sz w:val="24"/>
          <w:szCs w:val="24"/>
          <w:vertAlign w:val="superscript"/>
          <w:lang w:eastAsia="en-AU"/>
        </w:rPr>
        <w:t>1</w:t>
      </w:r>
      <w:r w:rsidR="00993211" w:rsidRPr="00B74384">
        <w:rPr>
          <w:rFonts w:eastAsia="Times New Roman" w:cstheme="minorHAnsi"/>
          <w:b/>
          <w:color w:val="000000"/>
          <w:sz w:val="24"/>
          <w:szCs w:val="24"/>
          <w:vertAlign w:val="superscript"/>
          <w:lang w:eastAsia="en-AU"/>
        </w:rPr>
        <w:t>9</w:t>
      </w:r>
    </w:p>
    <w:p w14:paraId="605769BC" w14:textId="72401427" w:rsidR="008D3BE4" w:rsidRPr="008453A0" w:rsidRDefault="008D3BE4" w:rsidP="008D3BE4">
      <w:pPr>
        <w:spacing w:after="0"/>
        <w:rPr>
          <w:rFonts w:cstheme="minorHAnsi"/>
          <w:color w:val="000000"/>
          <w:sz w:val="24"/>
          <w:szCs w:val="24"/>
        </w:rPr>
      </w:pPr>
    </w:p>
    <w:p w14:paraId="2C1A1A0E" w14:textId="1A8245F0" w:rsidR="00897097" w:rsidRPr="008453A0" w:rsidRDefault="00897097" w:rsidP="00897097">
      <w:pPr>
        <w:spacing w:after="0"/>
        <w:rPr>
          <w:rFonts w:cstheme="minorHAnsi"/>
          <w:sz w:val="24"/>
          <w:szCs w:val="24"/>
          <w:vertAlign w:val="superscript"/>
        </w:rPr>
      </w:pPr>
      <w:r w:rsidRPr="008453A0">
        <w:rPr>
          <w:rFonts w:eastAsia="Times New Roman" w:cstheme="minorHAnsi"/>
          <w:color w:val="202122"/>
          <w:sz w:val="24"/>
          <w:szCs w:val="24"/>
          <w:lang w:eastAsia="en-AU"/>
        </w:rPr>
        <w:t>His departure may have been due to</w:t>
      </w:r>
      <w:r w:rsidRPr="0026438D">
        <w:rPr>
          <w:rFonts w:eastAsia="Times New Roman" w:cstheme="minorHAnsi"/>
          <w:color w:val="202122"/>
          <w:sz w:val="24"/>
          <w:szCs w:val="24"/>
          <w:lang w:eastAsia="en-AU"/>
        </w:rPr>
        <w:t xml:space="preserve"> the design and manufacture in 1910 of his mechanical-anaesthesia apparatus, the “Lidwill Inter-tracheal Anaesthetic Machine”, which remained in use in operating theatres in hospitals throughout Australia for more than 30 years.</w:t>
      </w:r>
      <w:r w:rsidR="00993211" w:rsidRPr="00B74384">
        <w:rPr>
          <w:rFonts w:eastAsia="Times New Roman" w:cstheme="minorHAnsi"/>
          <w:b/>
          <w:color w:val="202122"/>
          <w:sz w:val="24"/>
          <w:szCs w:val="24"/>
          <w:vertAlign w:val="superscript"/>
          <w:lang w:eastAsia="en-AU"/>
        </w:rPr>
        <w:t>20</w:t>
      </w:r>
    </w:p>
    <w:p w14:paraId="1F521C73" w14:textId="77777777" w:rsidR="00897097" w:rsidRPr="008453A0" w:rsidRDefault="00897097" w:rsidP="008D3BE4">
      <w:pPr>
        <w:spacing w:after="0"/>
        <w:rPr>
          <w:rFonts w:cstheme="minorHAnsi"/>
          <w:color w:val="000000"/>
          <w:sz w:val="24"/>
          <w:szCs w:val="24"/>
        </w:rPr>
      </w:pPr>
    </w:p>
    <w:p w14:paraId="00BBF532" w14:textId="45BA4047" w:rsidR="00897097" w:rsidRPr="008453A0" w:rsidRDefault="00897097" w:rsidP="00FC5D29">
      <w:pPr>
        <w:spacing w:after="0"/>
        <w:rPr>
          <w:rFonts w:cstheme="minorHAnsi"/>
          <w:color w:val="000000"/>
          <w:sz w:val="24"/>
          <w:szCs w:val="24"/>
        </w:rPr>
      </w:pPr>
      <w:r w:rsidRPr="00681723">
        <w:rPr>
          <w:rFonts w:eastAsia="Times New Roman" w:cstheme="minorHAnsi"/>
          <w:color w:val="202122"/>
          <w:sz w:val="24"/>
          <w:szCs w:val="24"/>
          <w:lang w:eastAsia="en-AU"/>
        </w:rPr>
        <w:t>On 8 February 1913, Dr Lidwill became the first angler to catch</w:t>
      </w:r>
      <w:r w:rsidRPr="008453A0">
        <w:rPr>
          <w:rFonts w:eastAsia="Times New Roman" w:cstheme="minorHAnsi"/>
          <w:color w:val="202122"/>
          <w:sz w:val="24"/>
          <w:szCs w:val="24"/>
          <w:lang w:eastAsia="en-AU"/>
        </w:rPr>
        <w:t xml:space="preserve"> a black marlin</w:t>
      </w:r>
      <w:r w:rsidRPr="00681723">
        <w:rPr>
          <w:rFonts w:eastAsia="Times New Roman" w:cstheme="minorHAnsi"/>
          <w:color w:val="202122"/>
          <w:sz w:val="24"/>
          <w:szCs w:val="24"/>
          <w:lang w:eastAsia="en-AU"/>
        </w:rPr>
        <w:t> with a rod and reel</w:t>
      </w:r>
      <w:r w:rsidRPr="008453A0">
        <w:rPr>
          <w:rFonts w:eastAsia="Times New Roman" w:cstheme="minorHAnsi"/>
          <w:color w:val="202122"/>
          <w:sz w:val="24"/>
          <w:szCs w:val="24"/>
          <w:lang w:eastAsia="en-AU"/>
        </w:rPr>
        <w:t xml:space="preserve">. He </w:t>
      </w:r>
      <w:r w:rsidRPr="00681723">
        <w:rPr>
          <w:rFonts w:eastAsia="Times New Roman" w:cstheme="minorHAnsi"/>
          <w:color w:val="202122"/>
          <w:sz w:val="24"/>
          <w:szCs w:val="24"/>
          <w:lang w:eastAsia="en-AU"/>
        </w:rPr>
        <w:t>was an avid angler for most of his life</w:t>
      </w:r>
      <w:r w:rsidRPr="008453A0">
        <w:rPr>
          <w:rFonts w:eastAsia="Times New Roman" w:cstheme="minorHAnsi"/>
          <w:color w:val="202122"/>
          <w:sz w:val="24"/>
          <w:szCs w:val="24"/>
          <w:lang w:eastAsia="en-AU"/>
        </w:rPr>
        <w:t>.</w:t>
      </w:r>
      <w:r w:rsidRPr="008453A0">
        <w:rPr>
          <w:rFonts w:cstheme="minorHAnsi"/>
          <w:color w:val="000000"/>
          <w:sz w:val="24"/>
          <w:szCs w:val="24"/>
        </w:rPr>
        <w:t xml:space="preserve"> </w:t>
      </w:r>
    </w:p>
    <w:p w14:paraId="4A6AFC4A" w14:textId="76F86ED7" w:rsidR="00FC5D29" w:rsidRPr="008453A0" w:rsidRDefault="00FC5D29" w:rsidP="00FC5D29">
      <w:pPr>
        <w:spacing w:after="0"/>
        <w:rPr>
          <w:rFonts w:cstheme="minorHAnsi"/>
          <w:color w:val="000000"/>
          <w:sz w:val="24"/>
          <w:szCs w:val="24"/>
          <w:vertAlign w:val="superscript"/>
        </w:rPr>
      </w:pPr>
      <w:r w:rsidRPr="008453A0">
        <w:rPr>
          <w:rFonts w:cstheme="minorHAnsi"/>
          <w:color w:val="000000"/>
          <w:sz w:val="24"/>
          <w:szCs w:val="24"/>
        </w:rPr>
        <w:t xml:space="preserve">In May 1913 </w:t>
      </w:r>
      <w:r w:rsidR="008D3BE4" w:rsidRPr="008453A0">
        <w:rPr>
          <w:rFonts w:cstheme="minorHAnsi"/>
          <w:color w:val="000000"/>
          <w:sz w:val="24"/>
          <w:szCs w:val="24"/>
        </w:rPr>
        <w:t xml:space="preserve">Dr. Lidwill </w:t>
      </w:r>
      <w:r w:rsidRPr="008453A0">
        <w:rPr>
          <w:rFonts w:cstheme="minorHAnsi"/>
          <w:color w:val="000000"/>
          <w:sz w:val="24"/>
          <w:szCs w:val="24"/>
        </w:rPr>
        <w:t>lectured to members of the Amateur Fishermen's Association on the subject of big-game fishing in New South Wales waters. ‘Practical to a degree, Dr. Lidwill clearly showed that he knew what he was talking about.’</w:t>
      </w:r>
      <w:r w:rsidR="00993211" w:rsidRPr="00B74384">
        <w:rPr>
          <w:rFonts w:cstheme="minorHAnsi"/>
          <w:b/>
          <w:color w:val="000000"/>
          <w:sz w:val="24"/>
          <w:szCs w:val="24"/>
          <w:vertAlign w:val="superscript"/>
        </w:rPr>
        <w:t>21</w:t>
      </w:r>
    </w:p>
    <w:p w14:paraId="060E03F6" w14:textId="62A8B3DE" w:rsidR="008D3BE4" w:rsidRPr="008453A0" w:rsidRDefault="008D3BE4" w:rsidP="008D3BE4">
      <w:pPr>
        <w:spacing w:after="0"/>
        <w:rPr>
          <w:rFonts w:cstheme="minorHAnsi"/>
          <w:color w:val="000000"/>
          <w:sz w:val="24"/>
          <w:szCs w:val="24"/>
        </w:rPr>
      </w:pPr>
    </w:p>
    <w:p w14:paraId="7D093572" w14:textId="438AE42E" w:rsidR="00FC5D29" w:rsidRPr="008453A0" w:rsidRDefault="00FC5D29" w:rsidP="008D3BE4">
      <w:pPr>
        <w:spacing w:after="0"/>
        <w:rPr>
          <w:rFonts w:cstheme="minorHAnsi"/>
          <w:color w:val="000000"/>
          <w:sz w:val="24"/>
          <w:szCs w:val="24"/>
          <w:vertAlign w:val="superscript"/>
        </w:rPr>
      </w:pPr>
      <w:r w:rsidRPr="008453A0">
        <w:rPr>
          <w:rFonts w:cstheme="minorHAnsi"/>
          <w:color w:val="000000"/>
          <w:sz w:val="24"/>
          <w:szCs w:val="24"/>
        </w:rPr>
        <w:t xml:space="preserve">By 1930 he was a well-known Macquarie-street specialist.  He was still a fishing enthusiast, taking trips </w:t>
      </w:r>
      <w:r w:rsidR="00F8767D">
        <w:rPr>
          <w:rFonts w:cstheme="minorHAnsi"/>
          <w:color w:val="000000"/>
          <w:sz w:val="24"/>
          <w:szCs w:val="24"/>
        </w:rPr>
        <w:t xml:space="preserve">in March </w:t>
      </w:r>
      <w:r w:rsidRPr="008453A0">
        <w:rPr>
          <w:rFonts w:cstheme="minorHAnsi"/>
          <w:color w:val="000000"/>
          <w:sz w:val="24"/>
          <w:szCs w:val="24"/>
        </w:rPr>
        <w:t>to Kosciusko and the Upper Murray.</w:t>
      </w:r>
      <w:r w:rsidR="00993211" w:rsidRPr="00B74384">
        <w:rPr>
          <w:rFonts w:cstheme="minorHAnsi"/>
          <w:b/>
          <w:color w:val="000000"/>
          <w:sz w:val="24"/>
          <w:szCs w:val="24"/>
          <w:vertAlign w:val="superscript"/>
        </w:rPr>
        <w:t>22</w:t>
      </w:r>
    </w:p>
    <w:p w14:paraId="638F8B08" w14:textId="77777777" w:rsidR="00FC5D29" w:rsidRPr="008453A0" w:rsidRDefault="00FC5D29" w:rsidP="008D3BE4">
      <w:pPr>
        <w:spacing w:after="0"/>
        <w:rPr>
          <w:rFonts w:cstheme="minorHAnsi"/>
          <w:color w:val="000000"/>
          <w:sz w:val="24"/>
          <w:szCs w:val="24"/>
        </w:rPr>
      </w:pPr>
    </w:p>
    <w:p w14:paraId="18649727" w14:textId="6E2C97D3" w:rsidR="00FC5D29" w:rsidRPr="008453A0" w:rsidRDefault="00FC5D29" w:rsidP="00FC5D29">
      <w:pPr>
        <w:spacing w:after="0"/>
        <w:rPr>
          <w:rFonts w:cstheme="minorHAnsi"/>
          <w:color w:val="000000"/>
          <w:sz w:val="24"/>
          <w:szCs w:val="24"/>
          <w:vertAlign w:val="superscript"/>
        </w:rPr>
      </w:pPr>
      <w:r w:rsidRPr="008453A0">
        <w:rPr>
          <w:rFonts w:cstheme="minorHAnsi"/>
          <w:color w:val="000000"/>
          <w:sz w:val="24"/>
          <w:szCs w:val="24"/>
        </w:rPr>
        <w:t>In September 1935 the engageme</w:t>
      </w:r>
      <w:r w:rsidR="00D55A15">
        <w:rPr>
          <w:rFonts w:cstheme="minorHAnsi"/>
          <w:color w:val="000000"/>
          <w:sz w:val="24"/>
          <w:szCs w:val="24"/>
        </w:rPr>
        <w:t>nt was announced of Sylvia Nora</w:t>
      </w:r>
      <w:r w:rsidRPr="008453A0">
        <w:rPr>
          <w:rFonts w:cstheme="minorHAnsi"/>
          <w:color w:val="000000"/>
          <w:sz w:val="24"/>
          <w:szCs w:val="24"/>
        </w:rPr>
        <w:t>, daughter of Dr. and Mrs. Mark Lidwill, of Bellevue Hill, and granddaughter of the late Sir Philip Sydney Jones, to David Surrey, only son of Mr. and Mrs. Stuart M. Littlemore, of Bundaberg, and grandson of the late Rev. Geo. Littlemore.</w:t>
      </w:r>
      <w:r w:rsidR="00F33CD0" w:rsidRPr="00B74384">
        <w:rPr>
          <w:rFonts w:cstheme="minorHAnsi"/>
          <w:b/>
          <w:color w:val="000000"/>
          <w:sz w:val="24"/>
          <w:szCs w:val="24"/>
          <w:vertAlign w:val="superscript"/>
        </w:rPr>
        <w:t>2</w:t>
      </w:r>
      <w:r w:rsidR="00993211" w:rsidRPr="00B74384">
        <w:rPr>
          <w:rFonts w:cstheme="minorHAnsi"/>
          <w:b/>
          <w:color w:val="000000"/>
          <w:sz w:val="24"/>
          <w:szCs w:val="24"/>
          <w:vertAlign w:val="superscript"/>
        </w:rPr>
        <w:t>3</w:t>
      </w:r>
    </w:p>
    <w:p w14:paraId="4F4F6E3F" w14:textId="13FB8C45" w:rsidR="008D3BE4" w:rsidRPr="008453A0" w:rsidRDefault="008D3BE4" w:rsidP="008D3BE4">
      <w:pPr>
        <w:spacing w:after="0"/>
        <w:rPr>
          <w:rFonts w:cstheme="minorHAnsi"/>
          <w:color w:val="000000"/>
          <w:sz w:val="24"/>
          <w:szCs w:val="24"/>
        </w:rPr>
      </w:pPr>
    </w:p>
    <w:p w14:paraId="4C866E55" w14:textId="2CED3E92" w:rsidR="00FC5D29" w:rsidRPr="008453A0" w:rsidRDefault="00FC5D29" w:rsidP="00FC5D29">
      <w:pPr>
        <w:spacing w:after="0" w:line="240" w:lineRule="auto"/>
        <w:rPr>
          <w:rFonts w:eastAsia="Times New Roman" w:cstheme="minorHAnsi"/>
          <w:color w:val="000000"/>
          <w:sz w:val="24"/>
          <w:szCs w:val="24"/>
          <w:vertAlign w:val="superscript"/>
          <w:lang w:eastAsia="en-AU"/>
        </w:rPr>
      </w:pPr>
      <w:r w:rsidRPr="008453A0">
        <w:rPr>
          <w:rFonts w:cstheme="minorHAnsi"/>
          <w:color w:val="000000"/>
          <w:sz w:val="24"/>
          <w:szCs w:val="24"/>
        </w:rPr>
        <w:t xml:space="preserve">In February 1938 the engagement was announced of </w:t>
      </w:r>
      <w:r w:rsidRPr="008453A0">
        <w:rPr>
          <w:rFonts w:eastAsia="Times New Roman" w:cstheme="minorHAnsi"/>
          <w:color w:val="000000"/>
          <w:sz w:val="24"/>
          <w:szCs w:val="24"/>
          <w:lang w:eastAsia="en-AU"/>
        </w:rPr>
        <w:t xml:space="preserve">Kathleen, younger daughter of Dr. and Mrs. Mark Lidwill, of Edgecliff, to Mr. Geoffrey Walker Powell, of Tamworth, second son of the late Mr. H. Powell, of </w:t>
      </w:r>
      <w:r w:rsidRPr="00F8767D">
        <w:rPr>
          <w:rFonts w:eastAsia="Times New Roman" w:cstheme="minorHAnsi"/>
          <w:i/>
          <w:iCs/>
          <w:color w:val="000000"/>
          <w:sz w:val="24"/>
          <w:szCs w:val="24"/>
          <w:lang w:eastAsia="en-AU"/>
        </w:rPr>
        <w:t>Drildool</w:t>
      </w:r>
      <w:r w:rsidRPr="008453A0">
        <w:rPr>
          <w:rFonts w:eastAsia="Times New Roman" w:cstheme="minorHAnsi"/>
          <w:color w:val="000000"/>
          <w:sz w:val="24"/>
          <w:szCs w:val="24"/>
          <w:lang w:eastAsia="en-AU"/>
        </w:rPr>
        <w:t xml:space="preserve">, Burren Junction, and of Mrs. E. Holcombe, of Myall Park, Willow </w:t>
      </w:r>
      <w:r w:rsidR="00B74384">
        <w:rPr>
          <w:rFonts w:eastAsia="Times New Roman" w:cstheme="minorHAnsi"/>
          <w:color w:val="000000"/>
          <w:sz w:val="24"/>
          <w:szCs w:val="24"/>
          <w:lang w:eastAsia="en-AU"/>
        </w:rPr>
        <w:t>T</w:t>
      </w:r>
      <w:r w:rsidRPr="008453A0">
        <w:rPr>
          <w:rFonts w:eastAsia="Times New Roman" w:cstheme="minorHAnsi"/>
          <w:color w:val="000000"/>
          <w:sz w:val="24"/>
          <w:szCs w:val="24"/>
          <w:lang w:eastAsia="en-AU"/>
        </w:rPr>
        <w:t>ree.</w:t>
      </w:r>
      <w:r w:rsidR="00F33CD0" w:rsidRPr="00B74384">
        <w:rPr>
          <w:rFonts w:eastAsia="Times New Roman" w:cstheme="minorHAnsi"/>
          <w:b/>
          <w:color w:val="000000"/>
          <w:sz w:val="24"/>
          <w:szCs w:val="24"/>
          <w:vertAlign w:val="superscript"/>
          <w:lang w:eastAsia="en-AU"/>
        </w:rPr>
        <w:t>2</w:t>
      </w:r>
      <w:r w:rsidR="00993211" w:rsidRPr="00B74384">
        <w:rPr>
          <w:rFonts w:eastAsia="Times New Roman" w:cstheme="minorHAnsi"/>
          <w:b/>
          <w:color w:val="000000"/>
          <w:sz w:val="24"/>
          <w:szCs w:val="24"/>
          <w:vertAlign w:val="superscript"/>
          <w:lang w:eastAsia="en-AU"/>
        </w:rPr>
        <w:t>4</w:t>
      </w:r>
    </w:p>
    <w:p w14:paraId="503B880A" w14:textId="77777777" w:rsidR="00993211" w:rsidRPr="008453A0" w:rsidRDefault="00993211" w:rsidP="008D3BE4">
      <w:pPr>
        <w:spacing w:after="0"/>
        <w:rPr>
          <w:rFonts w:cstheme="minorHAnsi"/>
          <w:color w:val="000000"/>
          <w:sz w:val="24"/>
          <w:szCs w:val="24"/>
        </w:rPr>
      </w:pPr>
    </w:p>
    <w:p w14:paraId="3440FC59" w14:textId="26573475" w:rsidR="00FC5D29" w:rsidRPr="008453A0" w:rsidRDefault="00FC5D29" w:rsidP="008D3BE4">
      <w:pPr>
        <w:spacing w:after="0"/>
        <w:rPr>
          <w:rFonts w:cstheme="minorHAnsi"/>
          <w:color w:val="000000"/>
          <w:sz w:val="24"/>
          <w:szCs w:val="24"/>
          <w:vertAlign w:val="superscript"/>
        </w:rPr>
      </w:pPr>
      <w:r w:rsidRPr="008453A0">
        <w:rPr>
          <w:rFonts w:cstheme="minorHAnsi"/>
          <w:color w:val="000000"/>
          <w:sz w:val="24"/>
          <w:szCs w:val="24"/>
        </w:rPr>
        <w:t xml:space="preserve">Mark Cowley Lidwill would </w:t>
      </w:r>
      <w:r w:rsidR="009D5035" w:rsidRPr="008453A0">
        <w:rPr>
          <w:rFonts w:cstheme="minorHAnsi"/>
          <w:color w:val="000000"/>
          <w:sz w:val="24"/>
          <w:szCs w:val="24"/>
        </w:rPr>
        <w:t>remain on the New South Wales Medical Board Register</w:t>
      </w:r>
      <w:r w:rsidRPr="008453A0">
        <w:rPr>
          <w:rFonts w:cstheme="minorHAnsi"/>
          <w:color w:val="000000"/>
          <w:sz w:val="24"/>
          <w:szCs w:val="24"/>
        </w:rPr>
        <w:t xml:space="preserve"> up to his death </w:t>
      </w:r>
      <w:r w:rsidR="00D55A15">
        <w:rPr>
          <w:rFonts w:cstheme="minorHAnsi"/>
          <w:color w:val="000000"/>
          <w:sz w:val="24"/>
          <w:szCs w:val="24"/>
        </w:rPr>
        <w:t>on 4</w:t>
      </w:r>
      <w:r w:rsidR="00D55A15" w:rsidRPr="00D55A15">
        <w:rPr>
          <w:rFonts w:cstheme="minorHAnsi"/>
          <w:color w:val="000000"/>
          <w:sz w:val="24"/>
          <w:szCs w:val="24"/>
          <w:vertAlign w:val="superscript"/>
        </w:rPr>
        <w:t>th</w:t>
      </w:r>
      <w:r w:rsidR="00D55A15">
        <w:rPr>
          <w:rFonts w:cstheme="minorHAnsi"/>
          <w:color w:val="000000"/>
          <w:sz w:val="24"/>
          <w:szCs w:val="24"/>
        </w:rPr>
        <w:t xml:space="preserve"> July</w:t>
      </w:r>
      <w:r w:rsidRPr="008453A0">
        <w:rPr>
          <w:rFonts w:cstheme="minorHAnsi"/>
          <w:color w:val="000000"/>
          <w:sz w:val="24"/>
          <w:szCs w:val="24"/>
        </w:rPr>
        <w:t xml:space="preserve"> 196</w:t>
      </w:r>
      <w:r w:rsidR="003966EE">
        <w:rPr>
          <w:rFonts w:cstheme="minorHAnsi"/>
          <w:color w:val="000000"/>
          <w:sz w:val="24"/>
          <w:szCs w:val="24"/>
        </w:rPr>
        <w:t>9</w:t>
      </w:r>
      <w:r w:rsidR="009D5035" w:rsidRPr="008453A0">
        <w:rPr>
          <w:rFonts w:cstheme="minorHAnsi"/>
          <w:color w:val="000000"/>
          <w:sz w:val="24"/>
          <w:szCs w:val="24"/>
        </w:rPr>
        <w:t>, in the district of Newtown</w:t>
      </w:r>
      <w:r w:rsidRPr="008453A0">
        <w:rPr>
          <w:rFonts w:cstheme="minorHAnsi"/>
          <w:color w:val="000000"/>
          <w:sz w:val="24"/>
          <w:szCs w:val="24"/>
        </w:rPr>
        <w:t>.</w:t>
      </w:r>
      <w:r w:rsidR="00F33CD0" w:rsidRPr="00B74384">
        <w:rPr>
          <w:rFonts w:cstheme="minorHAnsi"/>
          <w:b/>
          <w:color w:val="000000"/>
          <w:sz w:val="24"/>
          <w:szCs w:val="24"/>
          <w:vertAlign w:val="superscript"/>
        </w:rPr>
        <w:t>2</w:t>
      </w:r>
      <w:r w:rsidR="00993211" w:rsidRPr="00B74384">
        <w:rPr>
          <w:rFonts w:cstheme="minorHAnsi"/>
          <w:b/>
          <w:color w:val="000000"/>
          <w:sz w:val="24"/>
          <w:szCs w:val="24"/>
          <w:vertAlign w:val="superscript"/>
        </w:rPr>
        <w:t>5</w:t>
      </w:r>
    </w:p>
    <w:p w14:paraId="0EA3B1CF" w14:textId="59EF090C" w:rsidR="00FC5D29" w:rsidRPr="008453A0" w:rsidRDefault="00FC5D29" w:rsidP="008453A0">
      <w:pPr>
        <w:spacing w:after="0"/>
        <w:rPr>
          <w:rFonts w:cstheme="minorHAnsi"/>
          <w:color w:val="000000"/>
          <w:sz w:val="24"/>
          <w:szCs w:val="24"/>
        </w:rPr>
      </w:pPr>
    </w:p>
    <w:p w14:paraId="63A036A8" w14:textId="09C310E0" w:rsidR="008453A0" w:rsidRDefault="008453A0">
      <w:pPr>
        <w:rPr>
          <w:sz w:val="24"/>
          <w:szCs w:val="24"/>
        </w:rPr>
      </w:pPr>
      <w:r>
        <w:rPr>
          <w:sz w:val="24"/>
          <w:szCs w:val="24"/>
        </w:rPr>
        <w:br w:type="page"/>
      </w:r>
    </w:p>
    <w:p w14:paraId="5ACE4F0B" w14:textId="54A0F0A6" w:rsidR="000E00A5" w:rsidRPr="000E00A5" w:rsidRDefault="000E00A5" w:rsidP="00BB5790">
      <w:pPr>
        <w:spacing w:after="0"/>
        <w:rPr>
          <w:b/>
          <w:bCs/>
          <w:sz w:val="28"/>
          <w:szCs w:val="28"/>
          <w:u w:val="single"/>
        </w:rPr>
      </w:pPr>
      <w:r w:rsidRPr="000E00A5">
        <w:rPr>
          <w:b/>
          <w:bCs/>
          <w:sz w:val="28"/>
          <w:szCs w:val="28"/>
          <w:u w:val="single"/>
        </w:rPr>
        <w:t>LIDWILL, Robert Atkins</w:t>
      </w:r>
      <w:r w:rsidR="00664B57">
        <w:rPr>
          <w:b/>
          <w:bCs/>
          <w:sz w:val="28"/>
          <w:szCs w:val="28"/>
          <w:u w:val="single"/>
        </w:rPr>
        <w:t xml:space="preserve"> (father of Mark Cowley Lidwill)</w:t>
      </w:r>
    </w:p>
    <w:p w14:paraId="6ED76BBD" w14:textId="594D1B02" w:rsidR="000E00A5" w:rsidRDefault="000E00A5" w:rsidP="00BB5790">
      <w:pPr>
        <w:spacing w:after="0"/>
        <w:rPr>
          <w:sz w:val="24"/>
          <w:szCs w:val="24"/>
        </w:rPr>
      </w:pPr>
    </w:p>
    <w:p w14:paraId="5AEAC152" w14:textId="71015E6C" w:rsidR="00EF269F" w:rsidRDefault="00EF269F" w:rsidP="00BB5790">
      <w:pPr>
        <w:spacing w:after="0"/>
        <w:rPr>
          <w:sz w:val="24"/>
          <w:szCs w:val="24"/>
        </w:rPr>
      </w:pPr>
      <w:r>
        <w:rPr>
          <w:sz w:val="24"/>
          <w:szCs w:val="24"/>
        </w:rPr>
        <w:t>[Note: Last name sometimes spelt as LIDWELL.]</w:t>
      </w:r>
    </w:p>
    <w:p w14:paraId="447317BD" w14:textId="77777777" w:rsidR="00EF269F" w:rsidRDefault="00EF269F" w:rsidP="00BB5790">
      <w:pPr>
        <w:spacing w:after="0"/>
        <w:rPr>
          <w:sz w:val="24"/>
          <w:szCs w:val="24"/>
        </w:rPr>
      </w:pPr>
    </w:p>
    <w:p w14:paraId="698D92F7" w14:textId="644CDF7A" w:rsidR="003966EE" w:rsidRDefault="003966EE" w:rsidP="00BB5790">
      <w:pPr>
        <w:spacing w:after="0"/>
        <w:rPr>
          <w:sz w:val="24"/>
          <w:szCs w:val="24"/>
        </w:rPr>
      </w:pPr>
      <w:r>
        <w:rPr>
          <w:sz w:val="24"/>
          <w:szCs w:val="24"/>
        </w:rPr>
        <w:t>Robert Atkins Lidwill was born on 24</w:t>
      </w:r>
      <w:r w:rsidRPr="003966EE">
        <w:rPr>
          <w:sz w:val="24"/>
          <w:szCs w:val="24"/>
          <w:vertAlign w:val="superscript"/>
        </w:rPr>
        <w:t>th</w:t>
      </w:r>
      <w:r>
        <w:rPr>
          <w:sz w:val="24"/>
          <w:szCs w:val="24"/>
        </w:rPr>
        <w:t xml:space="preserve"> April 1840 </w:t>
      </w:r>
      <w:r w:rsidR="00FC1E5F">
        <w:rPr>
          <w:sz w:val="24"/>
          <w:szCs w:val="24"/>
        </w:rPr>
        <w:t>(baptised 28</w:t>
      </w:r>
      <w:r w:rsidR="00FC1E5F" w:rsidRPr="00FC1E5F">
        <w:rPr>
          <w:sz w:val="24"/>
          <w:szCs w:val="24"/>
          <w:vertAlign w:val="superscript"/>
        </w:rPr>
        <w:t>th</w:t>
      </w:r>
      <w:r w:rsidR="00FC1E5F">
        <w:rPr>
          <w:sz w:val="24"/>
          <w:szCs w:val="24"/>
        </w:rPr>
        <w:t xml:space="preserve"> April 1840 at Templemore, Tipperary) </w:t>
      </w:r>
      <w:r>
        <w:rPr>
          <w:sz w:val="24"/>
          <w:szCs w:val="24"/>
        </w:rPr>
        <w:t>in Clonmore &amp; Comackstown Co., Tipperary, Ireland, the son of Robert Atkins Lidwill (1797-1850) and Isabella (nee Delmege; 1819-1863) Lidwill.</w:t>
      </w:r>
      <w:r w:rsidR="00FC1E5F">
        <w:rPr>
          <w:sz w:val="24"/>
          <w:szCs w:val="24"/>
        </w:rPr>
        <w:t xml:space="preserve"> Robert Lidwill was the justice for the peace in the said county. He owned a great deal of land and many houses.</w:t>
      </w:r>
    </w:p>
    <w:p w14:paraId="60F5E029" w14:textId="77777777" w:rsidR="00EF269F" w:rsidRDefault="00EF269F" w:rsidP="00BB5790">
      <w:pPr>
        <w:spacing w:after="0"/>
        <w:rPr>
          <w:rFonts w:eastAsia="Times New Roman" w:cstheme="minorHAnsi"/>
          <w:color w:val="000000"/>
          <w:sz w:val="24"/>
          <w:szCs w:val="24"/>
          <w:lang w:eastAsia="en-AU"/>
        </w:rPr>
      </w:pPr>
    </w:p>
    <w:p w14:paraId="19C76D7B" w14:textId="695D0F82" w:rsidR="00BB5790" w:rsidRPr="008453A0" w:rsidRDefault="00BB5790" w:rsidP="00BB5790">
      <w:pPr>
        <w:spacing w:after="0"/>
        <w:rPr>
          <w:rFonts w:eastAsia="Times New Roman" w:cstheme="minorHAnsi"/>
          <w:color w:val="000000"/>
          <w:sz w:val="24"/>
          <w:szCs w:val="24"/>
          <w:vertAlign w:val="superscript"/>
          <w:lang w:eastAsia="en-AU"/>
        </w:rPr>
      </w:pPr>
      <w:r w:rsidRPr="008453A0">
        <w:rPr>
          <w:rFonts w:eastAsia="Times New Roman" w:cstheme="minorHAnsi"/>
          <w:color w:val="000000"/>
          <w:sz w:val="24"/>
          <w:szCs w:val="24"/>
          <w:lang w:eastAsia="en-AU"/>
        </w:rPr>
        <w:t>On 27</w:t>
      </w:r>
      <w:r w:rsidRPr="008453A0">
        <w:rPr>
          <w:rFonts w:eastAsia="Times New Roman" w:cstheme="minorHAnsi"/>
          <w:color w:val="000000"/>
          <w:sz w:val="24"/>
          <w:szCs w:val="24"/>
          <w:vertAlign w:val="superscript"/>
          <w:lang w:eastAsia="en-AU"/>
        </w:rPr>
        <w:t>th</w:t>
      </w:r>
      <w:r w:rsidRPr="008453A0">
        <w:rPr>
          <w:rFonts w:eastAsia="Times New Roman" w:cstheme="minorHAnsi"/>
          <w:color w:val="000000"/>
          <w:sz w:val="24"/>
          <w:szCs w:val="24"/>
          <w:lang w:eastAsia="en-AU"/>
        </w:rPr>
        <w:t xml:space="preserve"> January 1866, at Christ Church, South Yarra, by the Rev. John Watson, Robert Atkins Lidwill, Esq., of Clonmore-lodge, Williamstown, </w:t>
      </w:r>
      <w:r w:rsidR="008453A0">
        <w:rPr>
          <w:rFonts w:eastAsia="Times New Roman" w:cstheme="minorHAnsi"/>
          <w:color w:val="000000"/>
          <w:sz w:val="24"/>
          <w:szCs w:val="24"/>
          <w:lang w:eastAsia="en-AU"/>
        </w:rPr>
        <w:t xml:space="preserve">[Victoria], </w:t>
      </w:r>
      <w:r w:rsidRPr="008453A0">
        <w:rPr>
          <w:rFonts w:eastAsia="Times New Roman" w:cstheme="minorHAnsi"/>
          <w:color w:val="000000"/>
          <w:sz w:val="24"/>
          <w:szCs w:val="24"/>
          <w:lang w:eastAsia="en-AU"/>
        </w:rPr>
        <w:t>eldest son of the late Robert Atkins Lidwill, Esq., of Clonmore and Cormacstown, county Tipperary, Ireland, was married to Mary Jane</w:t>
      </w:r>
      <w:r w:rsidR="00EF269F">
        <w:rPr>
          <w:rFonts w:eastAsia="Times New Roman" w:cstheme="minorHAnsi"/>
          <w:color w:val="000000"/>
          <w:sz w:val="24"/>
          <w:szCs w:val="24"/>
          <w:lang w:eastAsia="en-AU"/>
        </w:rPr>
        <w:t xml:space="preserve"> Cowan</w:t>
      </w:r>
      <w:r w:rsidRPr="008453A0">
        <w:rPr>
          <w:rFonts w:eastAsia="Times New Roman" w:cstheme="minorHAnsi"/>
          <w:color w:val="000000"/>
          <w:sz w:val="24"/>
          <w:szCs w:val="24"/>
          <w:lang w:eastAsia="en-AU"/>
        </w:rPr>
        <w:t xml:space="preserve">, youngest daughter of William </w:t>
      </w:r>
      <w:r w:rsidR="00EF269F">
        <w:rPr>
          <w:rFonts w:eastAsia="Times New Roman" w:cstheme="minorHAnsi"/>
          <w:color w:val="000000"/>
          <w:sz w:val="24"/>
          <w:szCs w:val="24"/>
          <w:lang w:eastAsia="en-AU"/>
        </w:rPr>
        <w:t xml:space="preserve">Edward [and Eliza] </w:t>
      </w:r>
      <w:r w:rsidRPr="008453A0">
        <w:rPr>
          <w:rFonts w:eastAsia="Times New Roman" w:cstheme="minorHAnsi"/>
          <w:color w:val="000000"/>
          <w:sz w:val="24"/>
          <w:szCs w:val="24"/>
          <w:lang w:eastAsia="en-AU"/>
        </w:rPr>
        <w:t>Florance Esq., surgeon, Richmond, and late of Corfe Castle, county of Dorset, England.</w:t>
      </w:r>
      <w:r w:rsidR="00F33CD0" w:rsidRPr="00B74384">
        <w:rPr>
          <w:rFonts w:eastAsia="Times New Roman" w:cstheme="minorHAnsi"/>
          <w:b/>
          <w:color w:val="000000"/>
          <w:sz w:val="24"/>
          <w:szCs w:val="24"/>
          <w:vertAlign w:val="superscript"/>
          <w:lang w:eastAsia="en-AU"/>
        </w:rPr>
        <w:t>2</w:t>
      </w:r>
      <w:r w:rsidR="00993211" w:rsidRPr="00B74384">
        <w:rPr>
          <w:rFonts w:eastAsia="Times New Roman" w:cstheme="minorHAnsi"/>
          <w:b/>
          <w:color w:val="000000"/>
          <w:sz w:val="24"/>
          <w:szCs w:val="24"/>
          <w:vertAlign w:val="superscript"/>
          <w:lang w:eastAsia="en-AU"/>
        </w:rPr>
        <w:t>6</w:t>
      </w:r>
    </w:p>
    <w:p w14:paraId="7774FB5D" w14:textId="28178E6E" w:rsidR="00BB5790" w:rsidRPr="008453A0" w:rsidRDefault="00BB5790" w:rsidP="00BB5790">
      <w:pPr>
        <w:spacing w:after="0"/>
        <w:rPr>
          <w:rFonts w:eastAsia="Times New Roman" w:cstheme="minorHAnsi"/>
          <w:color w:val="000000"/>
          <w:sz w:val="24"/>
          <w:szCs w:val="24"/>
          <w:lang w:eastAsia="en-AU"/>
        </w:rPr>
      </w:pPr>
    </w:p>
    <w:p w14:paraId="2ABFDBEB" w14:textId="66EB1143" w:rsidR="000E00A5" w:rsidRPr="008453A0" w:rsidRDefault="000E00A5" w:rsidP="00BB5790">
      <w:pPr>
        <w:spacing w:after="0"/>
        <w:rPr>
          <w:rFonts w:eastAsia="Times New Roman" w:cstheme="minorHAnsi"/>
          <w:color w:val="000000"/>
          <w:sz w:val="24"/>
          <w:szCs w:val="24"/>
          <w:lang w:eastAsia="en-AU"/>
        </w:rPr>
      </w:pPr>
      <w:r w:rsidRPr="008453A0">
        <w:rPr>
          <w:rFonts w:eastAsia="Times New Roman" w:cstheme="minorHAnsi"/>
          <w:color w:val="000000"/>
          <w:sz w:val="24"/>
          <w:szCs w:val="24"/>
          <w:lang w:eastAsia="en-AU"/>
        </w:rPr>
        <w:t>Children of the marriage were:</w:t>
      </w:r>
    </w:p>
    <w:p w14:paraId="170874AB" w14:textId="7C7CDC56" w:rsidR="00BB5790" w:rsidRPr="008453A0" w:rsidRDefault="00BB5790" w:rsidP="00BB5790">
      <w:pPr>
        <w:spacing w:after="0"/>
        <w:rPr>
          <w:rFonts w:eastAsia="Times New Roman" w:cstheme="minorHAnsi"/>
          <w:color w:val="000000"/>
          <w:sz w:val="24"/>
          <w:szCs w:val="24"/>
          <w:lang w:eastAsia="en-AU"/>
        </w:rPr>
      </w:pPr>
      <w:bookmarkStart w:id="0" w:name="_Hlk54641955"/>
      <w:r w:rsidRPr="008453A0">
        <w:rPr>
          <w:rFonts w:eastAsia="Times New Roman" w:cstheme="minorHAnsi"/>
          <w:color w:val="000000"/>
          <w:sz w:val="24"/>
          <w:szCs w:val="24"/>
          <w:lang w:eastAsia="en-AU"/>
        </w:rPr>
        <w:t xml:space="preserve">Matilda Florance </w:t>
      </w:r>
      <w:r w:rsidR="00FC1E5F">
        <w:rPr>
          <w:rFonts w:eastAsia="Times New Roman" w:cstheme="minorHAnsi"/>
          <w:color w:val="000000"/>
          <w:sz w:val="24"/>
          <w:szCs w:val="24"/>
          <w:lang w:eastAsia="en-AU"/>
        </w:rPr>
        <w:t xml:space="preserve">(‘Tottie’) </w:t>
      </w:r>
      <w:r w:rsidRPr="008453A0">
        <w:rPr>
          <w:rFonts w:eastAsia="Times New Roman" w:cstheme="minorHAnsi"/>
          <w:color w:val="000000"/>
          <w:sz w:val="24"/>
          <w:szCs w:val="24"/>
          <w:lang w:eastAsia="en-AU"/>
        </w:rPr>
        <w:t xml:space="preserve">Lidwill, </w:t>
      </w:r>
      <w:r w:rsidR="000E00A5" w:rsidRPr="008453A0">
        <w:rPr>
          <w:rFonts w:eastAsia="Times New Roman" w:cstheme="minorHAnsi"/>
          <w:color w:val="000000"/>
          <w:sz w:val="24"/>
          <w:szCs w:val="24"/>
          <w:lang w:eastAsia="en-AU"/>
        </w:rPr>
        <w:t>born 5</w:t>
      </w:r>
      <w:r w:rsidR="000E00A5" w:rsidRPr="008453A0">
        <w:rPr>
          <w:rFonts w:eastAsia="Times New Roman" w:cstheme="minorHAnsi"/>
          <w:color w:val="000000"/>
          <w:sz w:val="24"/>
          <w:szCs w:val="24"/>
          <w:vertAlign w:val="superscript"/>
          <w:lang w:eastAsia="en-AU"/>
        </w:rPr>
        <w:t>th</w:t>
      </w:r>
      <w:r w:rsidR="000E00A5" w:rsidRPr="008453A0">
        <w:rPr>
          <w:rFonts w:eastAsia="Times New Roman" w:cstheme="minorHAnsi"/>
          <w:color w:val="000000"/>
          <w:sz w:val="24"/>
          <w:szCs w:val="24"/>
          <w:lang w:eastAsia="en-AU"/>
        </w:rPr>
        <w:t xml:space="preserve"> December 1866</w:t>
      </w:r>
      <w:r w:rsidRPr="008453A0">
        <w:rPr>
          <w:rFonts w:eastAsia="Times New Roman" w:cstheme="minorHAnsi"/>
          <w:color w:val="000000"/>
          <w:sz w:val="24"/>
          <w:szCs w:val="24"/>
          <w:lang w:eastAsia="en-AU"/>
        </w:rPr>
        <w:t xml:space="preserve">, </w:t>
      </w:r>
      <w:r w:rsidR="000E00A5" w:rsidRPr="008453A0">
        <w:rPr>
          <w:rFonts w:eastAsia="Times New Roman" w:cstheme="minorHAnsi"/>
          <w:color w:val="000000"/>
          <w:sz w:val="24"/>
          <w:szCs w:val="24"/>
          <w:lang w:eastAsia="en-AU"/>
        </w:rPr>
        <w:t>at Clonmore-lodge, Esplanade, Williamstown</w:t>
      </w:r>
      <w:r w:rsidR="003966EE">
        <w:rPr>
          <w:rFonts w:eastAsia="Times New Roman" w:cstheme="minorHAnsi"/>
          <w:color w:val="000000"/>
          <w:sz w:val="24"/>
          <w:szCs w:val="24"/>
          <w:lang w:eastAsia="en-AU"/>
        </w:rPr>
        <w:t>, Victoria</w:t>
      </w:r>
      <w:r w:rsidR="000E00A5" w:rsidRPr="008453A0">
        <w:rPr>
          <w:rFonts w:eastAsia="Times New Roman" w:cstheme="minorHAnsi"/>
          <w:color w:val="000000"/>
          <w:sz w:val="24"/>
          <w:szCs w:val="24"/>
          <w:lang w:eastAsia="en-AU"/>
        </w:rPr>
        <w:t>.</w:t>
      </w:r>
    </w:p>
    <w:p w14:paraId="350B7D36" w14:textId="3444CADA" w:rsidR="000E00A5" w:rsidRPr="00B74384" w:rsidRDefault="000E00A5" w:rsidP="00BB5790">
      <w:pPr>
        <w:spacing w:after="0"/>
        <w:rPr>
          <w:rFonts w:eastAsia="Times New Roman" w:cstheme="minorHAnsi"/>
          <w:b/>
          <w:color w:val="000000"/>
          <w:sz w:val="24"/>
          <w:szCs w:val="24"/>
          <w:vertAlign w:val="superscript"/>
          <w:lang w:eastAsia="en-AU"/>
        </w:rPr>
      </w:pPr>
      <w:r w:rsidRPr="008453A0">
        <w:rPr>
          <w:rFonts w:eastAsia="Times New Roman" w:cstheme="minorHAnsi"/>
          <w:color w:val="000000"/>
          <w:sz w:val="24"/>
          <w:szCs w:val="24"/>
          <w:lang w:eastAsia="en-AU"/>
        </w:rPr>
        <w:t>Mark Cowley Lidwill,</w:t>
      </w:r>
      <w:r w:rsidR="008453A0" w:rsidRPr="008453A0">
        <w:rPr>
          <w:rFonts w:eastAsia="Times New Roman" w:cstheme="minorHAnsi"/>
          <w:color w:val="000000"/>
          <w:sz w:val="24"/>
          <w:szCs w:val="24"/>
          <w:lang w:eastAsia="en-AU"/>
        </w:rPr>
        <w:t xml:space="preserve"> born 7</w:t>
      </w:r>
      <w:r w:rsidR="008453A0" w:rsidRPr="008453A0">
        <w:rPr>
          <w:rFonts w:eastAsia="Times New Roman" w:cstheme="minorHAnsi"/>
          <w:color w:val="000000"/>
          <w:sz w:val="24"/>
          <w:szCs w:val="24"/>
          <w:vertAlign w:val="superscript"/>
          <w:lang w:eastAsia="en-AU"/>
        </w:rPr>
        <w:t>th</w:t>
      </w:r>
      <w:r w:rsidR="008453A0" w:rsidRPr="008453A0">
        <w:rPr>
          <w:rFonts w:eastAsia="Times New Roman" w:cstheme="minorHAnsi"/>
          <w:color w:val="000000"/>
          <w:sz w:val="24"/>
          <w:szCs w:val="24"/>
          <w:lang w:eastAsia="en-AU"/>
        </w:rPr>
        <w:t xml:space="preserve"> April 1878, in Cheltenham, </w:t>
      </w:r>
      <w:r w:rsidR="004338D8">
        <w:rPr>
          <w:rFonts w:eastAsia="Times New Roman" w:cstheme="minorHAnsi"/>
          <w:color w:val="000000"/>
          <w:sz w:val="24"/>
          <w:szCs w:val="24"/>
          <w:lang w:eastAsia="en-AU"/>
        </w:rPr>
        <w:t xml:space="preserve">Gloucestershire, </w:t>
      </w:r>
      <w:r w:rsidR="008453A0" w:rsidRPr="008453A0">
        <w:rPr>
          <w:rFonts w:eastAsia="Times New Roman" w:cstheme="minorHAnsi"/>
          <w:color w:val="000000"/>
          <w:sz w:val="24"/>
          <w:szCs w:val="24"/>
          <w:lang w:eastAsia="en-AU"/>
        </w:rPr>
        <w:t>England</w:t>
      </w:r>
      <w:r w:rsidR="00A831D1" w:rsidRPr="008453A0">
        <w:rPr>
          <w:rFonts w:eastAsia="Times New Roman" w:cstheme="minorHAnsi"/>
          <w:color w:val="000000"/>
          <w:sz w:val="24"/>
          <w:szCs w:val="24"/>
          <w:lang w:eastAsia="en-AU"/>
        </w:rPr>
        <w:t>.</w:t>
      </w:r>
      <w:r w:rsidR="00F33CD0" w:rsidRPr="00B74384">
        <w:rPr>
          <w:rFonts w:eastAsia="Times New Roman" w:cstheme="minorHAnsi"/>
          <w:b/>
          <w:color w:val="000000"/>
          <w:sz w:val="24"/>
          <w:szCs w:val="24"/>
          <w:vertAlign w:val="superscript"/>
          <w:lang w:eastAsia="en-AU"/>
        </w:rPr>
        <w:t>2</w:t>
      </w:r>
      <w:r w:rsidR="00993211" w:rsidRPr="00B74384">
        <w:rPr>
          <w:rFonts w:eastAsia="Times New Roman" w:cstheme="minorHAnsi"/>
          <w:b/>
          <w:color w:val="000000"/>
          <w:sz w:val="24"/>
          <w:szCs w:val="24"/>
          <w:vertAlign w:val="superscript"/>
          <w:lang w:eastAsia="en-AU"/>
        </w:rPr>
        <w:t>7</w:t>
      </w:r>
    </w:p>
    <w:bookmarkEnd w:id="0"/>
    <w:p w14:paraId="7878DE03" w14:textId="7F9FA465" w:rsidR="000E00A5" w:rsidRPr="008453A0" w:rsidRDefault="000E00A5" w:rsidP="00BB5790">
      <w:pPr>
        <w:spacing w:after="0"/>
        <w:rPr>
          <w:rFonts w:eastAsia="Times New Roman" w:cstheme="minorHAnsi"/>
          <w:color w:val="000000"/>
          <w:sz w:val="24"/>
          <w:szCs w:val="24"/>
          <w:lang w:eastAsia="en-AU"/>
        </w:rPr>
      </w:pPr>
    </w:p>
    <w:p w14:paraId="6857018B" w14:textId="30B01C93" w:rsidR="00525287" w:rsidRPr="008453A0" w:rsidRDefault="00525287" w:rsidP="00525287">
      <w:pPr>
        <w:spacing w:after="0"/>
        <w:rPr>
          <w:rFonts w:cstheme="minorHAnsi"/>
          <w:color w:val="000000"/>
          <w:sz w:val="24"/>
          <w:szCs w:val="24"/>
          <w:vertAlign w:val="superscript"/>
        </w:rPr>
      </w:pPr>
      <w:r w:rsidRPr="008453A0">
        <w:rPr>
          <w:rFonts w:eastAsia="Times New Roman" w:cstheme="minorHAnsi"/>
          <w:color w:val="000000"/>
          <w:sz w:val="24"/>
          <w:szCs w:val="24"/>
          <w:lang w:eastAsia="en-AU"/>
        </w:rPr>
        <w:t xml:space="preserve">In 1868 R. A. Lidwill was working as a solicitor under the partnership of </w:t>
      </w:r>
      <w:r w:rsidRPr="008453A0">
        <w:rPr>
          <w:rFonts w:cstheme="minorHAnsi"/>
          <w:color w:val="000000"/>
          <w:sz w:val="24"/>
          <w:szCs w:val="24"/>
        </w:rPr>
        <w:t xml:space="preserve">COOMBS, LIDWILL AND ELLIS, at the offices of the Victorian Trade Protection Association, </w:t>
      </w:r>
      <w:r w:rsidRPr="008453A0">
        <w:rPr>
          <w:rFonts w:eastAsia="Times New Roman" w:cstheme="minorHAnsi"/>
          <w:color w:val="000000"/>
          <w:sz w:val="24"/>
          <w:szCs w:val="24"/>
          <w:lang w:eastAsia="en-AU"/>
        </w:rPr>
        <w:t>36 Collins-street west,</w:t>
      </w:r>
      <w:r w:rsidRPr="008453A0">
        <w:rPr>
          <w:rFonts w:cstheme="minorHAnsi"/>
          <w:color w:val="000000"/>
          <w:sz w:val="24"/>
          <w:szCs w:val="24"/>
        </w:rPr>
        <w:t xml:space="preserve"> Melbourne</w:t>
      </w:r>
      <w:r w:rsidR="00664B57" w:rsidRPr="008453A0">
        <w:rPr>
          <w:rFonts w:cstheme="minorHAnsi"/>
          <w:color w:val="000000"/>
          <w:sz w:val="24"/>
          <w:szCs w:val="24"/>
        </w:rPr>
        <w:t>.</w:t>
      </w:r>
      <w:r w:rsidR="00F33CD0" w:rsidRPr="00B74384">
        <w:rPr>
          <w:rFonts w:cstheme="minorHAnsi"/>
          <w:b/>
          <w:color w:val="000000"/>
          <w:sz w:val="24"/>
          <w:szCs w:val="24"/>
          <w:vertAlign w:val="superscript"/>
        </w:rPr>
        <w:t>2</w:t>
      </w:r>
      <w:r w:rsidR="00993211" w:rsidRPr="00B74384">
        <w:rPr>
          <w:rFonts w:cstheme="minorHAnsi"/>
          <w:b/>
          <w:color w:val="000000"/>
          <w:sz w:val="24"/>
          <w:szCs w:val="24"/>
          <w:vertAlign w:val="superscript"/>
        </w:rPr>
        <w:t>8</w:t>
      </w:r>
    </w:p>
    <w:p w14:paraId="41C0B5A5" w14:textId="74C4F420" w:rsidR="00525287" w:rsidRPr="008453A0" w:rsidRDefault="00525287" w:rsidP="00525287">
      <w:pPr>
        <w:spacing w:after="0" w:line="240" w:lineRule="auto"/>
        <w:rPr>
          <w:rFonts w:eastAsia="Times New Roman" w:cstheme="minorHAnsi"/>
          <w:color w:val="000000"/>
          <w:sz w:val="24"/>
          <w:szCs w:val="24"/>
          <w:lang w:eastAsia="en-AU"/>
        </w:rPr>
      </w:pPr>
    </w:p>
    <w:p w14:paraId="1852CBBF" w14:textId="4CE6D238" w:rsidR="00525287" w:rsidRPr="008453A0" w:rsidRDefault="00525287" w:rsidP="00525287">
      <w:pPr>
        <w:spacing w:after="0"/>
        <w:rPr>
          <w:rFonts w:cstheme="minorHAnsi"/>
          <w:color w:val="000000"/>
          <w:sz w:val="24"/>
          <w:szCs w:val="24"/>
          <w:vertAlign w:val="superscript"/>
        </w:rPr>
      </w:pPr>
      <w:r w:rsidRPr="008453A0">
        <w:rPr>
          <w:rFonts w:eastAsia="Times New Roman" w:cstheme="minorHAnsi"/>
          <w:color w:val="000000"/>
          <w:sz w:val="24"/>
          <w:szCs w:val="24"/>
          <w:lang w:eastAsia="en-AU"/>
        </w:rPr>
        <w:t xml:space="preserve">In 1873 </w:t>
      </w:r>
      <w:r w:rsidRPr="008453A0">
        <w:rPr>
          <w:rFonts w:cstheme="minorHAnsi"/>
          <w:color w:val="000000"/>
          <w:sz w:val="24"/>
          <w:szCs w:val="24"/>
        </w:rPr>
        <w:t xml:space="preserve">R. A. Lidwill sold by public auction the contents of his residence (on account of his leaving the colony, Rosemount-lodge, Bourke-road, Upper Hawthorn, Melbourne, adjoining the residence of A. </w:t>
      </w:r>
      <w:r w:rsidR="003966EE">
        <w:rPr>
          <w:rFonts w:cstheme="minorHAnsi"/>
          <w:color w:val="000000"/>
          <w:sz w:val="24"/>
          <w:szCs w:val="24"/>
        </w:rPr>
        <w:t>Stackpoole, Esquire.</w:t>
      </w:r>
      <w:r w:rsidR="00F33CD0" w:rsidRPr="00B74384">
        <w:rPr>
          <w:rFonts w:cstheme="minorHAnsi"/>
          <w:b/>
          <w:color w:val="000000"/>
          <w:sz w:val="24"/>
          <w:szCs w:val="24"/>
          <w:vertAlign w:val="superscript"/>
        </w:rPr>
        <w:t>2</w:t>
      </w:r>
      <w:r w:rsidR="00993211" w:rsidRPr="00B74384">
        <w:rPr>
          <w:rFonts w:cstheme="minorHAnsi"/>
          <w:b/>
          <w:color w:val="000000"/>
          <w:sz w:val="24"/>
          <w:szCs w:val="24"/>
          <w:vertAlign w:val="superscript"/>
        </w:rPr>
        <w:t>9</w:t>
      </w:r>
    </w:p>
    <w:p w14:paraId="42D65C59" w14:textId="2C4ACE49" w:rsidR="00525287" w:rsidRPr="008453A0" w:rsidRDefault="00525287" w:rsidP="00525287">
      <w:pPr>
        <w:spacing w:after="0" w:line="240" w:lineRule="auto"/>
        <w:rPr>
          <w:rFonts w:eastAsia="Times New Roman" w:cstheme="minorHAnsi"/>
          <w:color w:val="000000"/>
          <w:sz w:val="24"/>
          <w:szCs w:val="24"/>
          <w:lang w:eastAsia="en-AU"/>
        </w:rPr>
      </w:pPr>
    </w:p>
    <w:p w14:paraId="73620AD3" w14:textId="2A2C1B38" w:rsidR="00525287" w:rsidRPr="008453A0" w:rsidRDefault="00D83C43" w:rsidP="00525287">
      <w:pPr>
        <w:spacing w:after="0" w:line="240" w:lineRule="auto"/>
        <w:rPr>
          <w:rFonts w:eastAsia="Times New Roman" w:cstheme="minorHAnsi"/>
          <w:color w:val="000000"/>
          <w:sz w:val="24"/>
          <w:szCs w:val="24"/>
          <w:vertAlign w:val="superscript"/>
          <w:lang w:eastAsia="en-AU"/>
        </w:rPr>
      </w:pPr>
      <w:r>
        <w:rPr>
          <w:rFonts w:eastAsia="Times New Roman" w:cstheme="minorHAnsi"/>
          <w:color w:val="000000"/>
          <w:sz w:val="24"/>
          <w:szCs w:val="24"/>
          <w:lang w:eastAsia="en-AU"/>
        </w:rPr>
        <w:t xml:space="preserve">In February 1874 he journeyed from Melbourne to Sydney, aboard the ship </w:t>
      </w:r>
      <w:r w:rsidRPr="00D83C43">
        <w:rPr>
          <w:rFonts w:eastAsia="Times New Roman" w:cstheme="minorHAnsi"/>
          <w:i/>
          <w:color w:val="000000"/>
          <w:sz w:val="24"/>
          <w:szCs w:val="24"/>
          <w:lang w:eastAsia="en-AU"/>
        </w:rPr>
        <w:t>Alexandra</w:t>
      </w:r>
      <w:r>
        <w:rPr>
          <w:rFonts w:eastAsia="Times New Roman" w:cstheme="minorHAnsi"/>
          <w:color w:val="000000"/>
          <w:sz w:val="24"/>
          <w:szCs w:val="24"/>
          <w:lang w:eastAsia="en-AU"/>
        </w:rPr>
        <w:t>. That year</w:t>
      </w:r>
      <w:r w:rsidR="00525287" w:rsidRPr="008453A0">
        <w:rPr>
          <w:rFonts w:eastAsia="Times New Roman" w:cstheme="minorHAnsi"/>
          <w:color w:val="000000"/>
          <w:sz w:val="24"/>
          <w:szCs w:val="24"/>
          <w:lang w:eastAsia="en-AU"/>
        </w:rPr>
        <w:t>, In the Supreme Court of New South Wales, letters of administration of all and singular the lands, goods, chattels, credits, and effects of the Frederick Wilkinson, deceased, intestate, was granted to Robert Atkins Lidwills [sic], of Williamstown, Victoria, gentleman, the duly constituted attorney of Elizabeth Wilkinson, of Taradale, Victoria, widow of the said deceased.</w:t>
      </w:r>
      <w:r w:rsidR="00993211" w:rsidRPr="008453A0">
        <w:rPr>
          <w:rFonts w:eastAsia="Times New Roman" w:cstheme="minorHAnsi"/>
          <w:color w:val="000000"/>
          <w:sz w:val="24"/>
          <w:szCs w:val="24"/>
          <w:vertAlign w:val="superscript"/>
          <w:lang w:eastAsia="en-AU"/>
        </w:rPr>
        <w:t>30</w:t>
      </w:r>
    </w:p>
    <w:p w14:paraId="2650867A" w14:textId="1E63B6A1" w:rsidR="00525287" w:rsidRPr="008453A0" w:rsidRDefault="00525287" w:rsidP="00525287">
      <w:pPr>
        <w:spacing w:after="0" w:line="240" w:lineRule="auto"/>
        <w:rPr>
          <w:rFonts w:eastAsia="Times New Roman" w:cstheme="minorHAnsi"/>
          <w:color w:val="000000"/>
          <w:sz w:val="24"/>
          <w:szCs w:val="24"/>
          <w:lang w:eastAsia="en-AU"/>
        </w:rPr>
      </w:pPr>
    </w:p>
    <w:p w14:paraId="581CF4FF" w14:textId="24BE131A" w:rsidR="00A831D1" w:rsidRPr="008453A0" w:rsidRDefault="00A831D1" w:rsidP="00A831D1">
      <w:pPr>
        <w:spacing w:after="0" w:line="240" w:lineRule="auto"/>
        <w:rPr>
          <w:rFonts w:eastAsia="Times New Roman" w:cstheme="minorHAnsi"/>
          <w:color w:val="000000"/>
          <w:sz w:val="24"/>
          <w:szCs w:val="24"/>
          <w:vertAlign w:val="superscript"/>
          <w:lang w:eastAsia="en-AU"/>
        </w:rPr>
      </w:pPr>
      <w:r w:rsidRPr="008453A0">
        <w:rPr>
          <w:rFonts w:eastAsia="Times New Roman" w:cstheme="minorHAnsi"/>
          <w:color w:val="000000"/>
          <w:sz w:val="24"/>
          <w:szCs w:val="24"/>
          <w:lang w:eastAsia="en-AU"/>
        </w:rPr>
        <w:t>In 1882 the partnership existing between Robert Atkins Lidwill, Esquire, and John Wilkinson, Esquire, trading as "Wilkinson and Company," carrying on business as squatters and sheep farmers at Lake Elder in South Australia, was mutually dissolved from the 10th day of February, 1882.</w:t>
      </w:r>
      <w:r w:rsidR="00993211" w:rsidRPr="00B74384">
        <w:rPr>
          <w:rFonts w:eastAsia="Times New Roman" w:cstheme="minorHAnsi"/>
          <w:b/>
          <w:color w:val="000000"/>
          <w:sz w:val="24"/>
          <w:szCs w:val="24"/>
          <w:vertAlign w:val="superscript"/>
          <w:lang w:eastAsia="en-AU"/>
        </w:rPr>
        <w:t>31</w:t>
      </w:r>
    </w:p>
    <w:p w14:paraId="7261F329" w14:textId="1AE85C22" w:rsidR="00525287" w:rsidRDefault="00525287" w:rsidP="00525287">
      <w:pPr>
        <w:spacing w:after="0" w:line="240" w:lineRule="auto"/>
        <w:rPr>
          <w:rFonts w:eastAsia="Times New Roman" w:cstheme="minorHAnsi"/>
          <w:color w:val="000000"/>
          <w:sz w:val="24"/>
          <w:szCs w:val="24"/>
          <w:lang w:eastAsia="en-AU"/>
        </w:rPr>
      </w:pPr>
    </w:p>
    <w:p w14:paraId="775272A6" w14:textId="5079AD15" w:rsidR="004338D8" w:rsidRDefault="004338D8" w:rsidP="00525287">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 xml:space="preserve">1891 Census – </w:t>
      </w:r>
      <w:r w:rsidR="00A36973">
        <w:rPr>
          <w:rFonts w:eastAsia="Times New Roman" w:cstheme="minorHAnsi"/>
          <w:color w:val="000000"/>
          <w:sz w:val="24"/>
          <w:szCs w:val="24"/>
          <w:lang w:eastAsia="en-AU"/>
        </w:rPr>
        <w:t xml:space="preserve">3 Stafford Terrace, </w:t>
      </w:r>
      <w:r>
        <w:rPr>
          <w:rFonts w:eastAsia="Times New Roman" w:cstheme="minorHAnsi"/>
          <w:color w:val="000000"/>
          <w:sz w:val="24"/>
          <w:szCs w:val="24"/>
          <w:lang w:eastAsia="en-AU"/>
        </w:rPr>
        <w:t>Kensington, London: Robert A Lidwill, 50, living on means, born Ireland; Mary J. C. Lidwill, 40, born London; Matilda F. Lidwill, 24, born Australia; Mark C. Lidwill, 12, born Cheltenham, Glos. The household also had a cook, a housemaid and an indoor male servant.</w:t>
      </w:r>
    </w:p>
    <w:p w14:paraId="6E722FBF" w14:textId="77777777" w:rsidR="004338D8" w:rsidRPr="008453A0" w:rsidRDefault="004338D8" w:rsidP="00525287">
      <w:pPr>
        <w:spacing w:after="0" w:line="240" w:lineRule="auto"/>
        <w:rPr>
          <w:rFonts w:eastAsia="Times New Roman" w:cstheme="minorHAnsi"/>
          <w:color w:val="000000"/>
          <w:sz w:val="24"/>
          <w:szCs w:val="24"/>
          <w:lang w:eastAsia="en-AU"/>
        </w:rPr>
      </w:pPr>
    </w:p>
    <w:p w14:paraId="5F234444" w14:textId="01548548" w:rsidR="00A831D1" w:rsidRPr="008453A0" w:rsidRDefault="004338D8" w:rsidP="00525287">
      <w:pPr>
        <w:spacing w:after="0" w:line="240" w:lineRule="auto"/>
        <w:rPr>
          <w:rFonts w:eastAsia="Times New Roman" w:cstheme="minorHAnsi"/>
          <w:color w:val="000000"/>
          <w:sz w:val="24"/>
          <w:szCs w:val="24"/>
          <w:vertAlign w:val="superscript"/>
          <w:lang w:eastAsia="en-AU"/>
        </w:rPr>
      </w:pPr>
      <w:r>
        <w:rPr>
          <w:rFonts w:eastAsia="Times New Roman" w:cstheme="minorHAnsi"/>
          <w:color w:val="000000"/>
          <w:sz w:val="24"/>
          <w:szCs w:val="24"/>
          <w:lang w:eastAsia="en-AU"/>
        </w:rPr>
        <w:t>In 1893 the</w:t>
      </w:r>
      <w:r w:rsidR="00A831D1" w:rsidRPr="008453A0">
        <w:rPr>
          <w:rFonts w:eastAsia="Times New Roman" w:cstheme="minorHAnsi"/>
          <w:color w:val="000000"/>
          <w:sz w:val="24"/>
          <w:szCs w:val="24"/>
          <w:lang w:eastAsia="en-AU"/>
        </w:rPr>
        <w:t xml:space="preserve"> London Registers of shares owned in The Bank of Victoria and Goldsborough, Mort &amp; Company, Limited, list</w:t>
      </w:r>
      <w:r w:rsidR="008453A0">
        <w:rPr>
          <w:rFonts w:eastAsia="Times New Roman" w:cstheme="minorHAnsi"/>
          <w:color w:val="000000"/>
          <w:sz w:val="24"/>
          <w:szCs w:val="24"/>
          <w:lang w:eastAsia="en-AU"/>
        </w:rPr>
        <w:t>ed</w:t>
      </w:r>
      <w:r w:rsidR="00A831D1" w:rsidRPr="008453A0">
        <w:rPr>
          <w:rFonts w:eastAsia="Times New Roman" w:cstheme="minorHAnsi"/>
          <w:color w:val="000000"/>
          <w:sz w:val="24"/>
          <w:szCs w:val="24"/>
          <w:lang w:eastAsia="en-AU"/>
        </w:rPr>
        <w:t xml:space="preserve"> small parcels of shares owned by Robert A., Mark C., and George Lidwill, all of London.</w:t>
      </w:r>
      <w:r w:rsidR="00993211" w:rsidRPr="00B74384">
        <w:rPr>
          <w:rFonts w:eastAsia="Times New Roman" w:cstheme="minorHAnsi"/>
          <w:b/>
          <w:color w:val="000000"/>
          <w:sz w:val="24"/>
          <w:szCs w:val="24"/>
          <w:vertAlign w:val="superscript"/>
          <w:lang w:eastAsia="en-AU"/>
        </w:rPr>
        <w:t>32</w:t>
      </w:r>
    </w:p>
    <w:p w14:paraId="0E76A57E" w14:textId="7C8AF2A4" w:rsidR="00A831D1" w:rsidRPr="008453A0" w:rsidRDefault="00A831D1" w:rsidP="00A831D1">
      <w:pPr>
        <w:spacing w:after="0"/>
        <w:rPr>
          <w:rFonts w:cstheme="minorHAnsi"/>
          <w:sz w:val="24"/>
          <w:szCs w:val="24"/>
          <w:lang w:eastAsia="en-AU"/>
        </w:rPr>
      </w:pPr>
    </w:p>
    <w:p w14:paraId="798B8725" w14:textId="3B09BE31" w:rsidR="00A831D1" w:rsidRPr="00B74384" w:rsidRDefault="00A831D1" w:rsidP="00A831D1">
      <w:pPr>
        <w:spacing w:after="0"/>
        <w:rPr>
          <w:rFonts w:cstheme="minorHAnsi"/>
          <w:b/>
          <w:sz w:val="24"/>
          <w:szCs w:val="24"/>
          <w:vertAlign w:val="superscript"/>
          <w:lang w:eastAsia="en-AU"/>
        </w:rPr>
      </w:pPr>
      <w:r w:rsidRPr="008453A0">
        <w:rPr>
          <w:rFonts w:cstheme="minorHAnsi"/>
          <w:sz w:val="24"/>
          <w:szCs w:val="24"/>
          <w:lang w:eastAsia="en-AU"/>
        </w:rPr>
        <w:t xml:space="preserve">In May 1894 Mrs. and Miss Lidwell (sic) and Mr. M. C. Lidwell </w:t>
      </w:r>
      <w:r w:rsidR="005C577E" w:rsidRPr="008453A0">
        <w:rPr>
          <w:rFonts w:cstheme="minorHAnsi"/>
          <w:sz w:val="24"/>
          <w:szCs w:val="24"/>
          <w:lang w:eastAsia="en-AU"/>
        </w:rPr>
        <w:t xml:space="preserve">(sic) </w:t>
      </w:r>
      <w:r w:rsidRPr="008453A0">
        <w:rPr>
          <w:rFonts w:cstheme="minorHAnsi"/>
          <w:sz w:val="24"/>
          <w:szCs w:val="24"/>
          <w:lang w:eastAsia="en-AU"/>
        </w:rPr>
        <w:t xml:space="preserve">arrived in Sydney on board the Orient liner </w:t>
      </w:r>
      <w:r w:rsidRPr="003966EE">
        <w:rPr>
          <w:rFonts w:cstheme="minorHAnsi"/>
          <w:i/>
          <w:sz w:val="24"/>
          <w:szCs w:val="24"/>
          <w:lang w:eastAsia="en-AU"/>
        </w:rPr>
        <w:t>Ophir</w:t>
      </w:r>
      <w:r w:rsidR="005C577E" w:rsidRPr="008453A0">
        <w:rPr>
          <w:rFonts w:cstheme="minorHAnsi"/>
          <w:sz w:val="24"/>
          <w:szCs w:val="24"/>
          <w:lang w:eastAsia="en-AU"/>
        </w:rPr>
        <w:t xml:space="preserve"> from London.</w:t>
      </w:r>
      <w:r w:rsidR="00F33CD0" w:rsidRPr="00B74384">
        <w:rPr>
          <w:rFonts w:cstheme="minorHAnsi"/>
          <w:b/>
          <w:sz w:val="24"/>
          <w:szCs w:val="24"/>
          <w:vertAlign w:val="superscript"/>
          <w:lang w:eastAsia="en-AU"/>
        </w:rPr>
        <w:t>3</w:t>
      </w:r>
      <w:r w:rsidR="00993211" w:rsidRPr="00B74384">
        <w:rPr>
          <w:rFonts w:cstheme="minorHAnsi"/>
          <w:b/>
          <w:sz w:val="24"/>
          <w:szCs w:val="24"/>
          <w:vertAlign w:val="superscript"/>
          <w:lang w:eastAsia="en-AU"/>
        </w:rPr>
        <w:t>3</w:t>
      </w:r>
    </w:p>
    <w:p w14:paraId="4CD8816A" w14:textId="3CF201F8" w:rsidR="00525287" w:rsidRPr="008453A0" w:rsidRDefault="00525287" w:rsidP="00525287">
      <w:pPr>
        <w:spacing w:after="0" w:line="240" w:lineRule="auto"/>
        <w:rPr>
          <w:rFonts w:eastAsia="Times New Roman" w:cstheme="minorHAnsi"/>
          <w:color w:val="000000"/>
          <w:sz w:val="24"/>
          <w:szCs w:val="24"/>
          <w:lang w:eastAsia="en-AU"/>
        </w:rPr>
      </w:pPr>
    </w:p>
    <w:p w14:paraId="2B426043" w14:textId="22317F86" w:rsidR="005C577E" w:rsidRPr="00B74384" w:rsidRDefault="00B13DFC" w:rsidP="00525287">
      <w:pPr>
        <w:spacing w:after="0" w:line="240" w:lineRule="auto"/>
        <w:rPr>
          <w:rFonts w:eastAsia="Times New Roman" w:cstheme="minorHAnsi"/>
          <w:b/>
          <w:color w:val="000000"/>
          <w:sz w:val="24"/>
          <w:szCs w:val="24"/>
          <w:vertAlign w:val="superscript"/>
          <w:lang w:eastAsia="en-AU"/>
        </w:rPr>
      </w:pPr>
      <w:r w:rsidRPr="008453A0">
        <w:rPr>
          <w:rFonts w:eastAsia="Times New Roman" w:cstheme="minorHAnsi"/>
          <w:color w:val="000000"/>
          <w:sz w:val="24"/>
          <w:szCs w:val="24"/>
          <w:lang w:eastAsia="en-AU"/>
        </w:rPr>
        <w:t>On 29</w:t>
      </w:r>
      <w:r w:rsidRPr="008453A0">
        <w:rPr>
          <w:rFonts w:eastAsia="Times New Roman" w:cstheme="minorHAnsi"/>
          <w:color w:val="000000"/>
          <w:sz w:val="24"/>
          <w:szCs w:val="24"/>
          <w:vertAlign w:val="superscript"/>
          <w:lang w:eastAsia="en-AU"/>
        </w:rPr>
        <w:t>th</w:t>
      </w:r>
      <w:r w:rsidRPr="008453A0">
        <w:rPr>
          <w:rFonts w:eastAsia="Times New Roman" w:cstheme="minorHAnsi"/>
          <w:color w:val="000000"/>
          <w:sz w:val="24"/>
          <w:szCs w:val="24"/>
          <w:lang w:eastAsia="en-AU"/>
        </w:rPr>
        <w:t xml:space="preserve"> July 1898, at her residence, “Covenbrook,” Denbigh-road, Armadale, </w:t>
      </w:r>
      <w:r w:rsidR="008453A0">
        <w:rPr>
          <w:rFonts w:eastAsia="Times New Roman" w:cstheme="minorHAnsi"/>
          <w:color w:val="000000"/>
          <w:sz w:val="24"/>
          <w:szCs w:val="24"/>
          <w:lang w:eastAsia="en-AU"/>
        </w:rPr>
        <w:t>[Melbourne]</w:t>
      </w:r>
      <w:r w:rsidR="00F8767D">
        <w:rPr>
          <w:rFonts w:eastAsia="Times New Roman" w:cstheme="minorHAnsi"/>
          <w:color w:val="000000"/>
          <w:sz w:val="24"/>
          <w:szCs w:val="24"/>
          <w:lang w:eastAsia="en-AU"/>
        </w:rPr>
        <w:t xml:space="preserve">, </w:t>
      </w:r>
      <w:r w:rsidRPr="008453A0">
        <w:rPr>
          <w:rFonts w:eastAsia="Times New Roman" w:cstheme="minorHAnsi"/>
          <w:color w:val="000000"/>
          <w:sz w:val="24"/>
          <w:szCs w:val="24"/>
          <w:lang w:eastAsia="en-AU"/>
        </w:rPr>
        <w:t>Mary Jane Cowen, wife of Robert Atken Lidwell (sic), died aged 48 years.  Her remains were interred in the St. Kilda Cemetery.  In March 1899 Probate has been granted by the registrar to the will of Mary J. C. Lidwill; value £2,068.</w:t>
      </w:r>
      <w:r w:rsidR="00F33CD0" w:rsidRPr="00B74384">
        <w:rPr>
          <w:rFonts w:eastAsia="Times New Roman" w:cstheme="minorHAnsi"/>
          <w:b/>
          <w:color w:val="000000"/>
          <w:sz w:val="24"/>
          <w:szCs w:val="24"/>
          <w:vertAlign w:val="superscript"/>
          <w:lang w:eastAsia="en-AU"/>
        </w:rPr>
        <w:t>3</w:t>
      </w:r>
      <w:r w:rsidR="00993211" w:rsidRPr="00B74384">
        <w:rPr>
          <w:rFonts w:eastAsia="Times New Roman" w:cstheme="minorHAnsi"/>
          <w:b/>
          <w:color w:val="000000"/>
          <w:sz w:val="24"/>
          <w:szCs w:val="24"/>
          <w:vertAlign w:val="superscript"/>
          <w:lang w:eastAsia="en-AU"/>
        </w:rPr>
        <w:t>4</w:t>
      </w:r>
    </w:p>
    <w:p w14:paraId="70059917" w14:textId="6718CAB6" w:rsidR="00B13DFC" w:rsidRPr="008453A0" w:rsidRDefault="00B13DFC" w:rsidP="00B13DFC">
      <w:pPr>
        <w:spacing w:after="0"/>
        <w:rPr>
          <w:rFonts w:cstheme="minorHAnsi"/>
          <w:b/>
          <w:bCs/>
          <w:color w:val="000000"/>
          <w:sz w:val="24"/>
          <w:szCs w:val="24"/>
        </w:rPr>
      </w:pPr>
    </w:p>
    <w:p w14:paraId="7D353D3D" w14:textId="3228E118" w:rsidR="00664B57" w:rsidRDefault="00664B57" w:rsidP="00664B57">
      <w:pPr>
        <w:spacing w:after="0" w:line="240" w:lineRule="auto"/>
        <w:rPr>
          <w:rFonts w:eastAsia="Times New Roman" w:cstheme="minorHAnsi"/>
          <w:color w:val="000000"/>
          <w:sz w:val="24"/>
          <w:szCs w:val="24"/>
          <w:lang w:eastAsia="en-AU"/>
        </w:rPr>
      </w:pPr>
      <w:r w:rsidRPr="008453A0">
        <w:rPr>
          <w:rFonts w:eastAsia="Times New Roman" w:cstheme="minorHAnsi"/>
          <w:color w:val="000000"/>
          <w:sz w:val="24"/>
          <w:szCs w:val="24"/>
          <w:lang w:eastAsia="en-AU"/>
        </w:rPr>
        <w:t xml:space="preserve">On the 5th January 1909, occurred the death at </w:t>
      </w:r>
      <w:bookmarkStart w:id="1" w:name="_Hlk54723878"/>
      <w:r w:rsidRPr="008453A0">
        <w:rPr>
          <w:rFonts w:eastAsia="Times New Roman" w:cstheme="minorHAnsi"/>
          <w:color w:val="000000"/>
          <w:sz w:val="24"/>
          <w:szCs w:val="24"/>
          <w:lang w:eastAsia="en-AU"/>
        </w:rPr>
        <w:t>“Covenbrook,” [18] Denbigh-road, Armadale, Melbourne</w:t>
      </w:r>
      <w:bookmarkEnd w:id="1"/>
      <w:r w:rsidRPr="008453A0">
        <w:rPr>
          <w:rFonts w:eastAsia="Times New Roman" w:cstheme="minorHAnsi"/>
          <w:color w:val="000000"/>
          <w:sz w:val="24"/>
          <w:szCs w:val="24"/>
          <w:lang w:eastAsia="en-AU"/>
        </w:rPr>
        <w:t>, Robert Atkins Lidwill, late V. [Fifth] Bat., Royal Munster Fusiliers, formerly of Tom's Lake, Riverina, N.S.W., and Lake Elder, S.A. (Interred privately January 6</w:t>
      </w:r>
      <w:r w:rsidR="00EF269F">
        <w:rPr>
          <w:rFonts w:eastAsia="Times New Roman" w:cstheme="minorHAnsi"/>
          <w:color w:val="000000"/>
          <w:sz w:val="24"/>
          <w:szCs w:val="24"/>
          <w:lang w:eastAsia="en-AU"/>
        </w:rPr>
        <w:t>, alongside his wife</w:t>
      </w:r>
      <w:r w:rsidRPr="008453A0">
        <w:rPr>
          <w:rFonts w:eastAsia="Times New Roman" w:cstheme="minorHAnsi"/>
          <w:color w:val="000000"/>
          <w:sz w:val="24"/>
          <w:szCs w:val="24"/>
          <w:lang w:eastAsia="en-AU"/>
        </w:rPr>
        <w:t>.)</w:t>
      </w:r>
    </w:p>
    <w:p w14:paraId="78BC2174" w14:textId="705CAD5F" w:rsidR="00664B57" w:rsidRPr="008453A0" w:rsidRDefault="00664B57" w:rsidP="00664B57">
      <w:pPr>
        <w:spacing w:after="0" w:line="240" w:lineRule="auto"/>
        <w:rPr>
          <w:rFonts w:eastAsia="Times New Roman" w:cstheme="minorHAnsi"/>
          <w:color w:val="000000"/>
          <w:sz w:val="24"/>
          <w:szCs w:val="24"/>
          <w:vertAlign w:val="superscript"/>
          <w:lang w:eastAsia="en-AU"/>
        </w:rPr>
      </w:pPr>
      <w:r w:rsidRPr="008453A0">
        <w:rPr>
          <w:rFonts w:eastAsia="Times New Roman" w:cstheme="minorHAnsi"/>
          <w:color w:val="000000"/>
          <w:sz w:val="24"/>
          <w:szCs w:val="24"/>
          <w:lang w:eastAsia="en-AU"/>
        </w:rPr>
        <w:t>Probate was granted to his son, Mark Cowley Lidwill, and daughter, Matilda Florance Lidwill (of her father’s late address).</w:t>
      </w:r>
      <w:r w:rsidR="00F33CD0" w:rsidRPr="00B74384">
        <w:rPr>
          <w:rFonts w:eastAsia="Times New Roman" w:cstheme="minorHAnsi"/>
          <w:b/>
          <w:color w:val="000000"/>
          <w:sz w:val="24"/>
          <w:szCs w:val="24"/>
          <w:vertAlign w:val="superscript"/>
          <w:lang w:eastAsia="en-AU"/>
        </w:rPr>
        <w:t>3</w:t>
      </w:r>
      <w:r w:rsidR="00993211" w:rsidRPr="00B74384">
        <w:rPr>
          <w:rFonts w:eastAsia="Times New Roman" w:cstheme="minorHAnsi"/>
          <w:b/>
          <w:color w:val="000000"/>
          <w:sz w:val="24"/>
          <w:szCs w:val="24"/>
          <w:vertAlign w:val="superscript"/>
          <w:lang w:eastAsia="en-AU"/>
        </w:rPr>
        <w:t>5</w:t>
      </w:r>
    </w:p>
    <w:p w14:paraId="59B2ED5C" w14:textId="0C24E584" w:rsidR="00664B57" w:rsidRPr="008453A0" w:rsidRDefault="00664B57" w:rsidP="00664B57">
      <w:pPr>
        <w:spacing w:after="0"/>
        <w:rPr>
          <w:rFonts w:cstheme="minorHAnsi"/>
          <w:b/>
          <w:bCs/>
          <w:color w:val="000000"/>
          <w:sz w:val="24"/>
          <w:szCs w:val="24"/>
        </w:rPr>
      </w:pPr>
      <w:bookmarkStart w:id="2" w:name="_Hlk54723904"/>
      <w:bookmarkStart w:id="3" w:name="_GoBack"/>
      <w:bookmarkEnd w:id="3"/>
    </w:p>
    <w:bookmarkEnd w:id="2"/>
    <w:p w14:paraId="2A72C0B6" w14:textId="3EE50699" w:rsidR="008453A0" w:rsidRDefault="00EF269F">
      <w:pPr>
        <w:rPr>
          <w:rFonts w:eastAsia="Times New Roman" w:cstheme="minorHAnsi"/>
          <w:color w:val="000000"/>
          <w:sz w:val="24"/>
          <w:szCs w:val="24"/>
          <w:lang w:eastAsia="en-AU"/>
        </w:rPr>
      </w:pPr>
      <w:r>
        <w:rPr>
          <w:noProof/>
          <w:lang w:eastAsia="en-AU"/>
        </w:rPr>
        <w:drawing>
          <wp:inline distT="0" distB="0" distL="0" distR="0" wp14:anchorId="79CC994A" wp14:editId="7A311DDB">
            <wp:extent cx="4851400" cy="7583451"/>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852186" cy="7584679"/>
                    </a:xfrm>
                    <a:prstGeom prst="rect">
                      <a:avLst/>
                    </a:prstGeom>
                  </pic:spPr>
                </pic:pic>
              </a:graphicData>
            </a:graphic>
          </wp:inline>
        </w:drawing>
      </w:r>
      <w:r w:rsidR="00FC1E5F">
        <w:rPr>
          <w:noProof/>
          <w:lang w:eastAsia="en-AU"/>
        </w:rPr>
        <w:drawing>
          <wp:inline distT="0" distB="0" distL="0" distR="0" wp14:anchorId="733AFA5D" wp14:editId="6E6FD00B">
            <wp:extent cx="4876800" cy="6988404"/>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77741" cy="6989753"/>
                    </a:xfrm>
                    <a:prstGeom prst="rect">
                      <a:avLst/>
                    </a:prstGeom>
                  </pic:spPr>
                </pic:pic>
              </a:graphicData>
            </a:graphic>
          </wp:inline>
        </w:drawing>
      </w:r>
      <w:r w:rsidR="008453A0">
        <w:rPr>
          <w:rFonts w:eastAsia="Times New Roman" w:cstheme="minorHAnsi"/>
          <w:color w:val="000000"/>
          <w:sz w:val="24"/>
          <w:szCs w:val="24"/>
          <w:lang w:eastAsia="en-AU"/>
        </w:rPr>
        <w:br w:type="page"/>
      </w:r>
    </w:p>
    <w:p w14:paraId="1D67B5E0" w14:textId="36CDCF99" w:rsidR="00B13DFC" w:rsidRPr="009D5035" w:rsidRDefault="009D5035" w:rsidP="00BB5790">
      <w:pPr>
        <w:spacing w:after="0"/>
        <w:rPr>
          <w:rFonts w:eastAsia="Times New Roman" w:cstheme="minorHAnsi"/>
          <w:b/>
          <w:bCs/>
          <w:color w:val="000000"/>
          <w:sz w:val="28"/>
          <w:szCs w:val="28"/>
          <w:u w:val="single"/>
          <w:lang w:eastAsia="en-AU"/>
        </w:rPr>
      </w:pPr>
      <w:r w:rsidRPr="009D5035">
        <w:rPr>
          <w:rFonts w:eastAsia="Times New Roman" w:cstheme="minorHAnsi"/>
          <w:b/>
          <w:bCs/>
          <w:color w:val="000000"/>
          <w:sz w:val="28"/>
          <w:szCs w:val="28"/>
          <w:u w:val="single"/>
          <w:lang w:eastAsia="en-AU"/>
        </w:rPr>
        <w:t>Bibliography</w:t>
      </w:r>
    </w:p>
    <w:p w14:paraId="10A1FAE0" w14:textId="47BE0FB5" w:rsidR="009D5035" w:rsidRDefault="009D5035" w:rsidP="00BB5790">
      <w:pPr>
        <w:spacing w:after="0"/>
        <w:rPr>
          <w:rFonts w:eastAsia="Times New Roman" w:cstheme="minorHAnsi"/>
          <w:color w:val="000000"/>
          <w:sz w:val="24"/>
          <w:szCs w:val="24"/>
          <w:lang w:eastAsia="en-AU"/>
        </w:rPr>
      </w:pPr>
    </w:p>
    <w:p w14:paraId="40C3142C" w14:textId="77777777" w:rsidR="009269B4" w:rsidRPr="00B74384" w:rsidRDefault="009269B4" w:rsidP="00B74384">
      <w:pPr>
        <w:spacing w:after="60"/>
        <w:rPr>
          <w:rFonts w:cstheme="minorHAnsi"/>
        </w:rPr>
      </w:pPr>
      <w:r w:rsidRPr="00B74384">
        <w:rPr>
          <w:rFonts w:cstheme="minorHAnsi"/>
          <w:color w:val="202122"/>
          <w:shd w:val="clear" w:color="auto" w:fill="FFFFFF"/>
          <w:vertAlign w:val="superscript"/>
        </w:rPr>
        <w:t xml:space="preserve">1 </w:t>
      </w:r>
      <w:r w:rsidRPr="00B74384">
        <w:rPr>
          <w:rFonts w:cstheme="minorHAnsi"/>
          <w:color w:val="202122"/>
          <w:shd w:val="clear" w:color="auto" w:fill="FFFFFF"/>
        </w:rPr>
        <w:t>Wikipedia, the free encyclopedia</w:t>
      </w:r>
    </w:p>
    <w:p w14:paraId="1DDA5DDF" w14:textId="49E8729B" w:rsidR="009269B4" w:rsidRPr="00B74384" w:rsidRDefault="009269B4" w:rsidP="00B74384">
      <w:pPr>
        <w:spacing w:after="60"/>
        <w:rPr>
          <w:rFonts w:cstheme="minorHAnsi"/>
        </w:rPr>
      </w:pPr>
      <w:r w:rsidRPr="00B74384">
        <w:rPr>
          <w:rFonts w:cstheme="minorHAnsi"/>
          <w:color w:val="202122"/>
          <w:shd w:val="clear" w:color="auto" w:fill="FFFFFF"/>
          <w:vertAlign w:val="superscript"/>
        </w:rPr>
        <w:t xml:space="preserve">2 </w:t>
      </w:r>
      <w:r w:rsidRPr="00B74384">
        <w:rPr>
          <w:rFonts w:cstheme="minorHAnsi"/>
          <w:color w:val="202122"/>
          <w:shd w:val="clear" w:color="auto" w:fill="FFFFFF"/>
        </w:rPr>
        <w:t>Wikipedia, the free encyclopedia</w:t>
      </w:r>
      <w:r w:rsidR="00A36973">
        <w:rPr>
          <w:rFonts w:cstheme="minorHAnsi"/>
          <w:color w:val="202122"/>
          <w:shd w:val="clear" w:color="auto" w:fill="FFFFFF"/>
        </w:rPr>
        <w:t>; Ancestry.com</w:t>
      </w:r>
    </w:p>
    <w:p w14:paraId="2D164140" w14:textId="5FC93D0D" w:rsidR="00F33CD0" w:rsidRPr="00B74384" w:rsidRDefault="009269B4" w:rsidP="00B74384">
      <w:pPr>
        <w:spacing w:after="60"/>
        <w:rPr>
          <w:rFonts w:cstheme="minorHAnsi"/>
        </w:rPr>
      </w:pPr>
      <w:r w:rsidRPr="00B74384">
        <w:rPr>
          <w:rFonts w:cstheme="minorHAnsi"/>
          <w:vertAlign w:val="superscript"/>
        </w:rPr>
        <w:t>3</w:t>
      </w:r>
      <w:r w:rsidR="00F33CD0" w:rsidRPr="00B74384">
        <w:rPr>
          <w:rFonts w:cstheme="minorHAnsi"/>
          <w:vertAlign w:val="superscript"/>
        </w:rPr>
        <w:t xml:space="preserve"> </w:t>
      </w:r>
      <w:r w:rsidR="00F33CD0" w:rsidRPr="00B74384">
        <w:rPr>
          <w:rFonts w:cstheme="minorHAnsi"/>
        </w:rPr>
        <w:t>Sydney Morning Herald, Thu 22 Feb 1894</w:t>
      </w:r>
    </w:p>
    <w:p w14:paraId="3D77F9C5" w14:textId="77777777" w:rsidR="00993211" w:rsidRPr="00B74384" w:rsidRDefault="00993211" w:rsidP="00B74384">
      <w:pPr>
        <w:spacing w:after="60" w:line="240" w:lineRule="auto"/>
        <w:rPr>
          <w:rFonts w:eastAsia="Times New Roman" w:cstheme="minorHAnsi"/>
          <w:color w:val="000000"/>
          <w:lang w:eastAsia="en-AU"/>
        </w:rPr>
      </w:pPr>
      <w:r w:rsidRPr="00B74384">
        <w:rPr>
          <w:rFonts w:eastAsia="Times New Roman" w:cstheme="minorHAnsi"/>
          <w:color w:val="000000"/>
          <w:vertAlign w:val="superscript"/>
          <w:lang w:eastAsia="en-AU"/>
        </w:rPr>
        <w:t xml:space="preserve">4 </w:t>
      </w:r>
      <w:r w:rsidRPr="00B74384">
        <w:rPr>
          <w:rFonts w:eastAsia="Times New Roman" w:cstheme="minorHAnsi"/>
          <w:color w:val="000000"/>
          <w:lang w:eastAsia="en-AU"/>
        </w:rPr>
        <w:t>Australasian (Melbourne, Vic.), Sat 25 May 1895</w:t>
      </w:r>
    </w:p>
    <w:p w14:paraId="6099CBD7" w14:textId="77777777" w:rsidR="00993211" w:rsidRPr="00B74384" w:rsidRDefault="00993211" w:rsidP="00B74384">
      <w:pPr>
        <w:spacing w:after="60" w:line="240" w:lineRule="auto"/>
        <w:rPr>
          <w:rFonts w:eastAsia="Times New Roman" w:cstheme="minorHAnsi"/>
          <w:color w:val="000000"/>
          <w:lang w:eastAsia="en-AU"/>
        </w:rPr>
      </w:pPr>
      <w:r w:rsidRPr="00B74384">
        <w:rPr>
          <w:rFonts w:eastAsia="Times New Roman" w:cstheme="minorHAnsi"/>
          <w:color w:val="000000"/>
          <w:vertAlign w:val="superscript"/>
          <w:lang w:eastAsia="en-AU"/>
        </w:rPr>
        <w:t xml:space="preserve">5 </w:t>
      </w:r>
      <w:r w:rsidRPr="00B74384">
        <w:rPr>
          <w:rFonts w:eastAsia="Times New Roman" w:cstheme="minorHAnsi"/>
          <w:color w:val="000000"/>
          <w:lang w:eastAsia="en-AU"/>
        </w:rPr>
        <w:t>Australasian (Melbourne, Vic.), Sat 6 Jun 1896; Australasian (Melbourne, Vic.), Sat 26 Dec 1896</w:t>
      </w:r>
    </w:p>
    <w:p w14:paraId="057EB107" w14:textId="77777777" w:rsidR="00993211" w:rsidRPr="00B74384" w:rsidRDefault="00993211" w:rsidP="00B74384">
      <w:pPr>
        <w:spacing w:after="60" w:line="240" w:lineRule="auto"/>
        <w:rPr>
          <w:rFonts w:eastAsia="Times New Roman" w:cstheme="minorHAnsi"/>
          <w:color w:val="000000"/>
          <w:lang w:eastAsia="en-AU"/>
        </w:rPr>
      </w:pPr>
      <w:r w:rsidRPr="00B74384">
        <w:rPr>
          <w:rFonts w:eastAsia="Times New Roman" w:cstheme="minorHAnsi"/>
          <w:color w:val="000000"/>
          <w:vertAlign w:val="superscript"/>
          <w:lang w:eastAsia="en-AU"/>
        </w:rPr>
        <w:t xml:space="preserve">6 </w:t>
      </w:r>
      <w:r w:rsidRPr="00B74384">
        <w:rPr>
          <w:rFonts w:eastAsia="Times New Roman" w:cstheme="minorHAnsi"/>
          <w:color w:val="000000"/>
          <w:lang w:eastAsia="en-AU"/>
        </w:rPr>
        <w:t>Argus (Melbourne, Vic.), Sat 25 Dec 1897</w:t>
      </w:r>
    </w:p>
    <w:p w14:paraId="612B3091" w14:textId="77777777" w:rsidR="00993211" w:rsidRPr="00B74384" w:rsidRDefault="00993211" w:rsidP="00B74384">
      <w:pPr>
        <w:spacing w:after="60"/>
        <w:rPr>
          <w:rFonts w:cstheme="minorHAnsi"/>
          <w:color w:val="000000"/>
        </w:rPr>
      </w:pPr>
      <w:bookmarkStart w:id="4" w:name="_Hlk54721551"/>
      <w:r w:rsidRPr="00B74384">
        <w:rPr>
          <w:rFonts w:cstheme="minorHAnsi"/>
          <w:color w:val="000000"/>
          <w:vertAlign w:val="superscript"/>
        </w:rPr>
        <w:t xml:space="preserve">7 </w:t>
      </w:r>
      <w:r w:rsidRPr="00B74384">
        <w:rPr>
          <w:rFonts w:cstheme="minorHAnsi"/>
          <w:color w:val="000000"/>
        </w:rPr>
        <w:t>Argus (Melbourne, Vic., Mon 1 Aug 1898</w:t>
      </w:r>
    </w:p>
    <w:bookmarkEnd w:id="4"/>
    <w:p w14:paraId="1637AB2C" w14:textId="77777777" w:rsidR="00993211" w:rsidRPr="00B74384" w:rsidRDefault="00993211" w:rsidP="00B74384">
      <w:pPr>
        <w:spacing w:after="60"/>
        <w:rPr>
          <w:rFonts w:cstheme="minorHAnsi"/>
          <w:color w:val="000000"/>
        </w:rPr>
      </w:pPr>
      <w:r w:rsidRPr="00B74384">
        <w:rPr>
          <w:rFonts w:cstheme="minorHAnsi"/>
          <w:color w:val="000000"/>
          <w:vertAlign w:val="superscript"/>
        </w:rPr>
        <w:t xml:space="preserve">8 </w:t>
      </w:r>
      <w:r w:rsidRPr="00B74384">
        <w:rPr>
          <w:rFonts w:cstheme="minorHAnsi"/>
          <w:color w:val="000000"/>
        </w:rPr>
        <w:t xml:space="preserve">Bendigo Advertiser (Vic.), Tue 9 Dec 1902; </w:t>
      </w:r>
      <w:r w:rsidRPr="00B74384">
        <w:rPr>
          <w:rFonts w:eastAsia="Times New Roman" w:cstheme="minorHAnsi"/>
          <w:color w:val="000000"/>
          <w:lang w:eastAsia="en-AU"/>
        </w:rPr>
        <w:t>Age (Melbourne, Vic.), Mon 30 Mar 1903</w:t>
      </w:r>
    </w:p>
    <w:p w14:paraId="2DFC168D" w14:textId="77777777" w:rsidR="00993211" w:rsidRPr="00B74384" w:rsidRDefault="00993211" w:rsidP="00B74384">
      <w:pPr>
        <w:spacing w:after="60"/>
        <w:rPr>
          <w:rFonts w:cstheme="minorHAnsi"/>
          <w:color w:val="000000"/>
        </w:rPr>
      </w:pPr>
      <w:r w:rsidRPr="00B74384">
        <w:rPr>
          <w:rFonts w:eastAsia="Times New Roman" w:cstheme="minorHAnsi"/>
          <w:color w:val="000000"/>
          <w:vertAlign w:val="superscript"/>
          <w:lang w:eastAsia="en-AU"/>
        </w:rPr>
        <w:t xml:space="preserve">9 </w:t>
      </w:r>
      <w:r w:rsidRPr="00B74384">
        <w:rPr>
          <w:rFonts w:eastAsia="Times New Roman" w:cstheme="minorHAnsi"/>
          <w:color w:val="000000"/>
          <w:lang w:eastAsia="en-AU"/>
        </w:rPr>
        <w:t xml:space="preserve">Ballarat Star (Vic.), Thur 22 Oct 1903; </w:t>
      </w:r>
      <w:r w:rsidRPr="00B74384">
        <w:rPr>
          <w:rFonts w:cstheme="minorHAnsi"/>
          <w:color w:val="000000"/>
        </w:rPr>
        <w:t>Ballarat Star (Vic.), Mon 26 Sep 1904</w:t>
      </w:r>
    </w:p>
    <w:p w14:paraId="20A145D6" w14:textId="77777777" w:rsidR="00993211" w:rsidRPr="00B74384" w:rsidRDefault="00993211" w:rsidP="00B74384">
      <w:pPr>
        <w:spacing w:after="60" w:line="240" w:lineRule="auto"/>
        <w:rPr>
          <w:rFonts w:eastAsia="Times New Roman" w:cstheme="minorHAnsi"/>
          <w:color w:val="000000"/>
          <w:lang w:eastAsia="en-AU"/>
        </w:rPr>
      </w:pPr>
      <w:r w:rsidRPr="00B74384">
        <w:rPr>
          <w:rFonts w:eastAsia="Times New Roman" w:cstheme="minorHAnsi"/>
          <w:color w:val="000000"/>
          <w:vertAlign w:val="superscript"/>
          <w:lang w:eastAsia="en-AU"/>
        </w:rPr>
        <w:t xml:space="preserve">10 </w:t>
      </w:r>
      <w:r w:rsidRPr="00B74384">
        <w:rPr>
          <w:rFonts w:eastAsia="Times New Roman" w:cstheme="minorHAnsi"/>
          <w:color w:val="000000"/>
          <w:lang w:eastAsia="en-AU"/>
        </w:rPr>
        <w:t>Sydney Morning Herald, Fri 13 Jan 1905; Argus (Melbourne, Vic.), Tue 28 Mar 1905</w:t>
      </w:r>
    </w:p>
    <w:p w14:paraId="4966312C" w14:textId="77777777" w:rsidR="00993211" w:rsidRPr="00B74384" w:rsidRDefault="00993211" w:rsidP="00B74384">
      <w:pPr>
        <w:spacing w:after="60"/>
        <w:rPr>
          <w:rFonts w:cstheme="minorHAnsi"/>
        </w:rPr>
      </w:pPr>
      <w:r w:rsidRPr="00B74384">
        <w:rPr>
          <w:rFonts w:cstheme="minorHAnsi"/>
          <w:color w:val="000000"/>
          <w:vertAlign w:val="superscript"/>
        </w:rPr>
        <w:t xml:space="preserve">11 </w:t>
      </w:r>
      <w:r w:rsidRPr="00B74384">
        <w:rPr>
          <w:rFonts w:cstheme="minorHAnsi"/>
          <w:color w:val="000000"/>
        </w:rPr>
        <w:t xml:space="preserve">Daily Telegraph (Sydney, NSW), Sat 6 Jan 1906; </w:t>
      </w:r>
      <w:r w:rsidRPr="00B74384">
        <w:rPr>
          <w:rFonts w:eastAsia="Times New Roman" w:cstheme="minorHAnsi"/>
          <w:color w:val="000000"/>
          <w:lang w:eastAsia="en-AU"/>
        </w:rPr>
        <w:t>Cumberland Argus and Fruitgrowers Advocate</w:t>
      </w:r>
      <w:r w:rsidRPr="00B74384">
        <w:rPr>
          <w:rFonts w:cstheme="minorHAnsi"/>
        </w:rPr>
        <w:t>, Sat 30 Jun 1906</w:t>
      </w:r>
    </w:p>
    <w:p w14:paraId="74440F27" w14:textId="77777777" w:rsidR="00993211" w:rsidRPr="00B74384" w:rsidRDefault="00993211" w:rsidP="00B74384">
      <w:pPr>
        <w:spacing w:after="60"/>
        <w:rPr>
          <w:rFonts w:cstheme="minorHAnsi"/>
          <w:color w:val="000000"/>
        </w:rPr>
      </w:pPr>
      <w:r w:rsidRPr="00B74384">
        <w:rPr>
          <w:rFonts w:cstheme="minorHAnsi"/>
          <w:color w:val="000000"/>
          <w:vertAlign w:val="superscript"/>
        </w:rPr>
        <w:t xml:space="preserve">12 </w:t>
      </w:r>
      <w:r w:rsidRPr="00B74384">
        <w:rPr>
          <w:rFonts w:cstheme="minorHAnsi"/>
          <w:color w:val="000000"/>
        </w:rPr>
        <w:t xml:space="preserve">Sydney Morning Herald, Sat 28 Jul 1906; </w:t>
      </w:r>
      <w:r w:rsidRPr="00B74384">
        <w:rPr>
          <w:rFonts w:eastAsia="Times New Roman" w:cstheme="minorHAnsi"/>
          <w:color w:val="000000"/>
          <w:lang w:eastAsia="en-AU"/>
        </w:rPr>
        <w:t>Australian Town and Country Journal (Sydney, NSW), Wed 1 Aug 1906</w:t>
      </w:r>
    </w:p>
    <w:p w14:paraId="7452E69A" w14:textId="77777777" w:rsidR="00993211" w:rsidRPr="00B74384" w:rsidRDefault="00993211" w:rsidP="00B74384">
      <w:pPr>
        <w:spacing w:after="60"/>
        <w:rPr>
          <w:rFonts w:cstheme="minorHAnsi"/>
        </w:rPr>
      </w:pPr>
      <w:r w:rsidRPr="00B74384">
        <w:rPr>
          <w:rFonts w:cstheme="minorHAnsi"/>
          <w:vertAlign w:val="superscript"/>
        </w:rPr>
        <w:t xml:space="preserve">13 </w:t>
      </w:r>
      <w:r w:rsidRPr="00B74384">
        <w:rPr>
          <w:rFonts w:cstheme="minorHAnsi"/>
        </w:rPr>
        <w:t>NSW Registry of Births Deaths &amp; Marriages</w:t>
      </w:r>
    </w:p>
    <w:p w14:paraId="4D9BAE78" w14:textId="77777777" w:rsidR="00993211" w:rsidRPr="00B74384" w:rsidRDefault="00993211" w:rsidP="00B74384">
      <w:pPr>
        <w:spacing w:after="60" w:line="240" w:lineRule="auto"/>
        <w:rPr>
          <w:rFonts w:eastAsia="Times New Roman" w:cstheme="minorHAnsi"/>
          <w:color w:val="000000"/>
          <w:lang w:eastAsia="en-AU"/>
        </w:rPr>
      </w:pPr>
      <w:r w:rsidRPr="00B74384">
        <w:rPr>
          <w:rFonts w:eastAsia="Times New Roman" w:cstheme="minorHAnsi"/>
          <w:color w:val="000000"/>
          <w:vertAlign w:val="superscript"/>
          <w:lang w:eastAsia="en-AU"/>
        </w:rPr>
        <w:t xml:space="preserve">14 </w:t>
      </w:r>
      <w:r w:rsidRPr="00B74384">
        <w:rPr>
          <w:rFonts w:eastAsia="Times New Roman" w:cstheme="minorHAnsi"/>
          <w:color w:val="000000"/>
          <w:lang w:eastAsia="en-AU"/>
        </w:rPr>
        <w:t>Cumberland Argus and Fruitgrowers Advocate, Sat 10 Nov 1906; Cumberland Argus and Fruitgrowers Advocate, Sat 23 Feb 1907</w:t>
      </w:r>
    </w:p>
    <w:p w14:paraId="3B60DED2" w14:textId="74A4F97F" w:rsidR="00993211" w:rsidRPr="00B74384" w:rsidRDefault="00993211" w:rsidP="00B74384">
      <w:pPr>
        <w:spacing w:after="60" w:line="240" w:lineRule="auto"/>
        <w:rPr>
          <w:rFonts w:cstheme="minorHAnsi"/>
          <w:color w:val="000000"/>
        </w:rPr>
      </w:pPr>
      <w:r w:rsidRPr="00B74384">
        <w:rPr>
          <w:rFonts w:cstheme="minorHAnsi"/>
          <w:vertAlign w:val="superscript"/>
        </w:rPr>
        <w:t xml:space="preserve">15 </w:t>
      </w:r>
      <w:r w:rsidRPr="00B74384">
        <w:rPr>
          <w:rFonts w:cstheme="minorHAnsi"/>
        </w:rPr>
        <w:t xml:space="preserve">Hornsby Council Ratepayers List 1907; </w:t>
      </w:r>
      <w:r w:rsidR="00246FD4" w:rsidRPr="00B74384">
        <w:rPr>
          <w:rFonts w:eastAsia="Times New Roman" w:cstheme="minorHAnsi"/>
          <w:color w:val="000000"/>
          <w:lang w:eastAsia="en-AU"/>
        </w:rPr>
        <w:t xml:space="preserve">Cumberland Argus and Fruitgrowers Advocate, Sat 2 Feb 1907; </w:t>
      </w:r>
      <w:r w:rsidRPr="00B74384">
        <w:rPr>
          <w:rFonts w:cstheme="minorHAnsi"/>
          <w:color w:val="000000"/>
        </w:rPr>
        <w:t>Daily Telegraph (Sydney, NSW), Sat 22 Jun 1907</w:t>
      </w:r>
    </w:p>
    <w:p w14:paraId="549F0C66" w14:textId="77777777" w:rsidR="00993211" w:rsidRPr="00B74384" w:rsidRDefault="00993211" w:rsidP="00B74384">
      <w:pPr>
        <w:spacing w:after="60"/>
        <w:rPr>
          <w:rFonts w:cstheme="minorHAnsi"/>
          <w:color w:val="000000"/>
        </w:rPr>
      </w:pPr>
      <w:r w:rsidRPr="00B74384">
        <w:rPr>
          <w:rFonts w:cstheme="minorHAnsi"/>
          <w:color w:val="000000"/>
          <w:vertAlign w:val="superscript"/>
        </w:rPr>
        <w:t xml:space="preserve">16 </w:t>
      </w:r>
      <w:r w:rsidRPr="00B74384">
        <w:rPr>
          <w:rFonts w:cstheme="minorHAnsi"/>
          <w:color w:val="000000"/>
        </w:rPr>
        <w:t xml:space="preserve">Daily Telegraph (Sydney, NSW), Mon 14 Sep 1908; The Daily Telegraph, Wed 28 Oct 1908; </w:t>
      </w:r>
      <w:r w:rsidRPr="00B74384">
        <w:rPr>
          <w:rFonts w:eastAsia="Times New Roman" w:cstheme="minorHAnsi"/>
          <w:color w:val="000000"/>
          <w:lang w:eastAsia="en-AU"/>
        </w:rPr>
        <w:t>Cumberland Argus and Fruitgrowers Advocate, Sat 31 Oct 1908</w:t>
      </w:r>
    </w:p>
    <w:p w14:paraId="73FBD42B" w14:textId="77777777" w:rsidR="00993211" w:rsidRPr="00B74384" w:rsidRDefault="00993211" w:rsidP="00B74384">
      <w:pPr>
        <w:spacing w:after="60"/>
        <w:rPr>
          <w:rFonts w:cstheme="minorHAnsi"/>
          <w:color w:val="000000"/>
        </w:rPr>
      </w:pPr>
      <w:r w:rsidRPr="00B74384">
        <w:rPr>
          <w:rFonts w:eastAsia="Times New Roman" w:cstheme="minorHAnsi"/>
          <w:color w:val="000000"/>
          <w:vertAlign w:val="superscript"/>
          <w:lang w:eastAsia="en-AU"/>
        </w:rPr>
        <w:t xml:space="preserve">17 </w:t>
      </w:r>
      <w:r w:rsidRPr="00B74384">
        <w:rPr>
          <w:rFonts w:eastAsia="Times New Roman" w:cstheme="minorHAnsi"/>
          <w:color w:val="000000"/>
          <w:lang w:eastAsia="en-AU"/>
        </w:rPr>
        <w:t xml:space="preserve">Punch (Melbourne, Vic), Thu 31 Dec 1908; </w:t>
      </w:r>
      <w:r w:rsidRPr="00B74384">
        <w:rPr>
          <w:rFonts w:cstheme="minorHAnsi"/>
          <w:color w:val="000000"/>
        </w:rPr>
        <w:t>Argus (Melbourne, Vic.), Thu 7 Jan 1909</w:t>
      </w:r>
    </w:p>
    <w:p w14:paraId="7B207E54" w14:textId="77777777" w:rsidR="00993211" w:rsidRPr="00B74384" w:rsidRDefault="00993211" w:rsidP="00B74384">
      <w:pPr>
        <w:spacing w:after="60"/>
        <w:rPr>
          <w:rFonts w:cstheme="minorHAnsi"/>
        </w:rPr>
      </w:pPr>
      <w:r w:rsidRPr="00B74384">
        <w:rPr>
          <w:rFonts w:cstheme="minorHAnsi"/>
          <w:color w:val="000000"/>
          <w:vertAlign w:val="superscript"/>
        </w:rPr>
        <w:t xml:space="preserve">18 </w:t>
      </w:r>
      <w:r w:rsidRPr="00B74384">
        <w:rPr>
          <w:rFonts w:cstheme="minorHAnsi"/>
          <w:color w:val="000000"/>
        </w:rPr>
        <w:t xml:space="preserve">Sydney Mail &amp; NSW Advertiser, Wed 9 Jun 1909; Daily Telegraph (Sydney, NSW), Mon 12 Jul 1909; </w:t>
      </w:r>
      <w:r w:rsidRPr="00B74384">
        <w:rPr>
          <w:rFonts w:eastAsia="Times New Roman" w:cstheme="minorHAnsi"/>
          <w:color w:val="000000"/>
          <w:lang w:eastAsia="en-AU"/>
        </w:rPr>
        <w:t>Cumberland Argus and Fruitgrowers Advocate</w:t>
      </w:r>
      <w:r w:rsidRPr="00B74384">
        <w:rPr>
          <w:rFonts w:cstheme="minorHAnsi"/>
        </w:rPr>
        <w:t xml:space="preserve">, Sat 24 Jul 1909; </w:t>
      </w:r>
      <w:r w:rsidRPr="00B74384">
        <w:rPr>
          <w:rFonts w:cstheme="minorHAnsi"/>
          <w:color w:val="000000"/>
        </w:rPr>
        <w:t xml:space="preserve">Daily Telegraph (Sydney, NSW), Sat 11 Sep 1909; </w:t>
      </w:r>
      <w:r w:rsidRPr="00B74384">
        <w:rPr>
          <w:rFonts w:eastAsia="Times New Roman" w:cstheme="minorHAnsi"/>
          <w:color w:val="000000"/>
          <w:lang w:eastAsia="en-AU"/>
        </w:rPr>
        <w:t>Cumberland Argus and Fruitgrowers Advocate</w:t>
      </w:r>
      <w:r w:rsidRPr="00B74384">
        <w:rPr>
          <w:rFonts w:cstheme="minorHAnsi"/>
          <w:color w:val="000000"/>
        </w:rPr>
        <w:t xml:space="preserve">, Sat 18 Sep 1909; Cumberland Argus and Fruitgrowers Advocate, Sat 2 Oct 1909; </w:t>
      </w:r>
      <w:r w:rsidRPr="00B74384">
        <w:rPr>
          <w:rFonts w:eastAsia="Times New Roman" w:cstheme="minorHAnsi"/>
          <w:color w:val="000000"/>
          <w:lang w:eastAsia="en-AU"/>
        </w:rPr>
        <w:t>Cumberland Argus and Fruitgrowers Advocate</w:t>
      </w:r>
      <w:r w:rsidRPr="00B74384">
        <w:rPr>
          <w:rFonts w:cstheme="minorHAnsi"/>
        </w:rPr>
        <w:t>, Sat 20 Nov 1909</w:t>
      </w:r>
    </w:p>
    <w:p w14:paraId="6ABF767C" w14:textId="77777777" w:rsidR="00993211" w:rsidRPr="00B74384" w:rsidRDefault="00993211" w:rsidP="00B74384">
      <w:pPr>
        <w:spacing w:after="60" w:line="240" w:lineRule="auto"/>
        <w:rPr>
          <w:rFonts w:eastAsia="Times New Roman" w:cstheme="minorHAnsi"/>
          <w:color w:val="000000"/>
          <w:lang w:eastAsia="en-AU"/>
        </w:rPr>
      </w:pPr>
      <w:r w:rsidRPr="00B74384">
        <w:rPr>
          <w:rFonts w:cstheme="minorHAnsi"/>
          <w:color w:val="000000"/>
          <w:vertAlign w:val="superscript"/>
        </w:rPr>
        <w:t xml:space="preserve">19 </w:t>
      </w:r>
      <w:r w:rsidRPr="00B74384">
        <w:rPr>
          <w:rFonts w:cstheme="minorHAnsi"/>
          <w:color w:val="000000"/>
        </w:rPr>
        <w:t xml:space="preserve">Cumberland Argus and Fruitgrowers Advocate, Sat 5 Feb 1910; </w:t>
      </w:r>
      <w:r w:rsidRPr="00B74384">
        <w:rPr>
          <w:rFonts w:eastAsia="Times New Roman" w:cstheme="minorHAnsi"/>
          <w:color w:val="000000"/>
          <w:lang w:eastAsia="en-AU"/>
        </w:rPr>
        <w:t>Cumberland Argus and Fruitgrowers Advocate</w:t>
      </w:r>
      <w:r w:rsidRPr="00B74384">
        <w:rPr>
          <w:rFonts w:cstheme="minorHAnsi"/>
          <w:color w:val="000000"/>
        </w:rPr>
        <w:t xml:space="preserve">, Sat 9 Apr 1910; </w:t>
      </w:r>
      <w:r w:rsidRPr="00B74384">
        <w:rPr>
          <w:rFonts w:eastAsia="Times New Roman" w:cstheme="minorHAnsi"/>
          <w:color w:val="000000"/>
          <w:lang w:eastAsia="en-AU"/>
        </w:rPr>
        <w:t>Cumberland Argus and Fruitgrowers Advocate</w:t>
      </w:r>
      <w:r w:rsidRPr="00B74384">
        <w:rPr>
          <w:rFonts w:cstheme="minorHAnsi"/>
          <w:color w:val="000000"/>
        </w:rPr>
        <w:t xml:space="preserve">, Sat 30 Apr 1910; </w:t>
      </w:r>
      <w:r w:rsidRPr="00B74384">
        <w:rPr>
          <w:rFonts w:eastAsia="Times New Roman" w:cstheme="minorHAnsi"/>
          <w:color w:val="000000"/>
          <w:lang w:eastAsia="en-AU"/>
        </w:rPr>
        <w:t>Sydney Morning Herald), Wed 5 Jul 1911</w:t>
      </w:r>
    </w:p>
    <w:p w14:paraId="557085DA" w14:textId="77777777" w:rsidR="00993211" w:rsidRPr="00B74384" w:rsidRDefault="00993211" w:rsidP="00B74384">
      <w:pPr>
        <w:spacing w:after="60"/>
        <w:rPr>
          <w:rFonts w:cstheme="minorHAnsi"/>
        </w:rPr>
      </w:pPr>
      <w:r w:rsidRPr="00B74384">
        <w:rPr>
          <w:rFonts w:cstheme="minorHAnsi"/>
          <w:color w:val="202122"/>
          <w:shd w:val="clear" w:color="auto" w:fill="FFFFFF"/>
          <w:vertAlign w:val="superscript"/>
        </w:rPr>
        <w:t xml:space="preserve">20 </w:t>
      </w:r>
      <w:r w:rsidRPr="00B74384">
        <w:rPr>
          <w:rFonts w:cstheme="minorHAnsi"/>
          <w:color w:val="202122"/>
          <w:shd w:val="clear" w:color="auto" w:fill="FFFFFF"/>
        </w:rPr>
        <w:t>Wikipedia, the free encyclopedia</w:t>
      </w:r>
    </w:p>
    <w:p w14:paraId="1D9FD74D" w14:textId="77777777" w:rsidR="00993211" w:rsidRPr="00B74384" w:rsidRDefault="00993211" w:rsidP="00B74384">
      <w:pPr>
        <w:spacing w:after="60"/>
        <w:rPr>
          <w:rFonts w:eastAsia="Times New Roman" w:cstheme="minorHAnsi"/>
          <w:color w:val="000000"/>
          <w:lang w:eastAsia="en-AU"/>
        </w:rPr>
      </w:pPr>
      <w:bookmarkStart w:id="5" w:name="_Hlk54728562"/>
      <w:r w:rsidRPr="00B74384">
        <w:rPr>
          <w:rFonts w:cstheme="minorHAnsi"/>
          <w:color w:val="202122"/>
          <w:shd w:val="clear" w:color="auto" w:fill="FFFFFF"/>
          <w:vertAlign w:val="superscript"/>
        </w:rPr>
        <w:t xml:space="preserve">21 </w:t>
      </w:r>
      <w:r w:rsidRPr="00B74384">
        <w:rPr>
          <w:rFonts w:cstheme="minorHAnsi"/>
          <w:color w:val="202122"/>
          <w:shd w:val="clear" w:color="auto" w:fill="FFFFFF"/>
        </w:rPr>
        <w:t xml:space="preserve">Wikipedia, the free encyclopedia; </w:t>
      </w:r>
      <w:bookmarkEnd w:id="5"/>
      <w:r w:rsidRPr="00B74384">
        <w:rPr>
          <w:rFonts w:eastAsia="Times New Roman" w:cstheme="minorHAnsi"/>
          <w:color w:val="000000"/>
          <w:lang w:eastAsia="en-AU"/>
        </w:rPr>
        <w:t>Sun (Sydney, NSW), Sun 18 May 1913</w:t>
      </w:r>
    </w:p>
    <w:p w14:paraId="38B3AB45" w14:textId="77777777" w:rsidR="00993211" w:rsidRPr="00B74384" w:rsidRDefault="00993211" w:rsidP="00B74384">
      <w:pPr>
        <w:spacing w:after="60"/>
        <w:rPr>
          <w:rFonts w:cstheme="minorHAnsi"/>
        </w:rPr>
      </w:pPr>
      <w:r w:rsidRPr="00B74384">
        <w:rPr>
          <w:rFonts w:cstheme="minorHAnsi"/>
          <w:vertAlign w:val="superscript"/>
        </w:rPr>
        <w:t xml:space="preserve">22 </w:t>
      </w:r>
      <w:r w:rsidRPr="00B74384">
        <w:rPr>
          <w:rFonts w:cstheme="minorHAnsi"/>
        </w:rPr>
        <w:t>Tumut and Adelong Times, Tue 1 Apr 1930</w:t>
      </w:r>
    </w:p>
    <w:p w14:paraId="2206B4B9" w14:textId="77777777" w:rsidR="00993211" w:rsidRPr="00B74384" w:rsidRDefault="00993211" w:rsidP="00B74384">
      <w:pPr>
        <w:spacing w:after="60"/>
        <w:rPr>
          <w:rFonts w:cstheme="minorHAnsi"/>
          <w:color w:val="000000"/>
        </w:rPr>
      </w:pPr>
      <w:r w:rsidRPr="00B74384">
        <w:rPr>
          <w:rFonts w:cstheme="minorHAnsi"/>
          <w:color w:val="000000"/>
          <w:vertAlign w:val="superscript"/>
        </w:rPr>
        <w:t xml:space="preserve">23 </w:t>
      </w:r>
      <w:r w:rsidRPr="00B74384">
        <w:rPr>
          <w:rFonts w:cstheme="minorHAnsi"/>
          <w:color w:val="000000"/>
        </w:rPr>
        <w:t>Sydney Morning Herald, Sat 28 Sep 1935</w:t>
      </w:r>
    </w:p>
    <w:p w14:paraId="736988AD" w14:textId="77777777" w:rsidR="00993211" w:rsidRPr="00B74384" w:rsidRDefault="00993211" w:rsidP="00B74384">
      <w:pPr>
        <w:spacing w:after="60" w:line="240" w:lineRule="auto"/>
        <w:rPr>
          <w:rFonts w:eastAsia="Times New Roman" w:cstheme="minorHAnsi"/>
          <w:color w:val="000000"/>
          <w:lang w:eastAsia="en-AU"/>
        </w:rPr>
      </w:pPr>
      <w:r w:rsidRPr="00B74384">
        <w:rPr>
          <w:rFonts w:eastAsia="Times New Roman" w:cstheme="minorHAnsi"/>
          <w:color w:val="000000"/>
          <w:vertAlign w:val="superscript"/>
          <w:lang w:eastAsia="en-AU"/>
        </w:rPr>
        <w:t xml:space="preserve">24 </w:t>
      </w:r>
      <w:r w:rsidRPr="00B74384">
        <w:rPr>
          <w:rFonts w:eastAsia="Times New Roman" w:cstheme="minorHAnsi"/>
          <w:color w:val="000000"/>
          <w:lang w:eastAsia="en-AU"/>
        </w:rPr>
        <w:t>Sydney Morning Herald, Wed 9 Feb 1938</w:t>
      </w:r>
    </w:p>
    <w:p w14:paraId="3E93663F" w14:textId="77777777" w:rsidR="00993211" w:rsidRPr="00B74384" w:rsidRDefault="00993211" w:rsidP="00B74384">
      <w:pPr>
        <w:spacing w:after="60"/>
        <w:rPr>
          <w:rFonts w:cstheme="minorHAnsi"/>
        </w:rPr>
      </w:pPr>
      <w:r w:rsidRPr="00B74384">
        <w:rPr>
          <w:rFonts w:cstheme="minorHAnsi"/>
          <w:color w:val="000000"/>
          <w:vertAlign w:val="superscript"/>
        </w:rPr>
        <w:t xml:space="preserve">25 </w:t>
      </w:r>
      <w:r w:rsidRPr="00B74384">
        <w:rPr>
          <w:rFonts w:cstheme="minorHAnsi"/>
          <w:color w:val="000000"/>
        </w:rPr>
        <w:t xml:space="preserve">Government Gazette of the State of NSW, Fri 18 Oct 1968; </w:t>
      </w:r>
      <w:r w:rsidRPr="00B74384">
        <w:rPr>
          <w:rFonts w:cstheme="minorHAnsi"/>
        </w:rPr>
        <w:t>NSW Registry of Births Deaths &amp; Marriages</w:t>
      </w:r>
    </w:p>
    <w:p w14:paraId="4E359587" w14:textId="5ADB526C" w:rsidR="00993211" w:rsidRPr="00B74384" w:rsidRDefault="00993211" w:rsidP="00B74384">
      <w:pPr>
        <w:spacing w:after="60"/>
        <w:rPr>
          <w:rFonts w:cstheme="minorHAnsi"/>
          <w:color w:val="000000"/>
        </w:rPr>
      </w:pPr>
      <w:r w:rsidRPr="00B74384">
        <w:rPr>
          <w:rFonts w:cstheme="minorHAnsi"/>
          <w:color w:val="000000"/>
          <w:vertAlign w:val="superscript"/>
        </w:rPr>
        <w:t xml:space="preserve">26 </w:t>
      </w:r>
      <w:r w:rsidR="004338D8" w:rsidRPr="004338D8">
        <w:rPr>
          <w:rFonts w:cstheme="minorHAnsi"/>
          <w:color w:val="000000"/>
        </w:rPr>
        <w:t>Ancestry.com;</w:t>
      </w:r>
      <w:r w:rsidR="004338D8">
        <w:rPr>
          <w:rFonts w:cstheme="minorHAnsi"/>
          <w:color w:val="000000"/>
          <w:vertAlign w:val="superscript"/>
        </w:rPr>
        <w:t xml:space="preserve"> </w:t>
      </w:r>
      <w:r w:rsidRPr="00B74384">
        <w:rPr>
          <w:rFonts w:cstheme="minorHAnsi"/>
          <w:color w:val="000000"/>
        </w:rPr>
        <w:t>Australasian (Melbourne, Vic.), Sat 3 Feb 1866</w:t>
      </w:r>
    </w:p>
    <w:p w14:paraId="4BECD104" w14:textId="6C9BBF8D" w:rsidR="008453A0" w:rsidRPr="00B74384" w:rsidRDefault="008453A0" w:rsidP="00B74384">
      <w:pPr>
        <w:spacing w:after="60" w:line="240" w:lineRule="auto"/>
        <w:rPr>
          <w:rFonts w:eastAsia="Times New Roman" w:cstheme="minorHAnsi"/>
          <w:color w:val="000000"/>
          <w:lang w:eastAsia="en-AU"/>
        </w:rPr>
      </w:pPr>
      <w:r w:rsidRPr="00B74384">
        <w:rPr>
          <w:rFonts w:eastAsia="Times New Roman" w:cstheme="minorHAnsi"/>
          <w:color w:val="000000"/>
          <w:vertAlign w:val="superscript"/>
          <w:lang w:eastAsia="en-AU"/>
        </w:rPr>
        <w:t xml:space="preserve">27 </w:t>
      </w:r>
      <w:r w:rsidRPr="00B74384">
        <w:rPr>
          <w:rFonts w:eastAsia="Times New Roman" w:cstheme="minorHAnsi"/>
          <w:color w:val="000000"/>
          <w:lang w:eastAsia="en-AU"/>
        </w:rPr>
        <w:t xml:space="preserve">Argus (Melbourne, Vic.), Thu 6 Dec 1866; Victoria Registry of Births Deaths &amp; Marriages; </w:t>
      </w:r>
      <w:r w:rsidRPr="00B74384">
        <w:rPr>
          <w:rFonts w:cstheme="minorHAnsi"/>
          <w:color w:val="202122"/>
          <w:shd w:val="clear" w:color="auto" w:fill="FFFFFF"/>
        </w:rPr>
        <w:t>Wikipedia, the free encyclopedia</w:t>
      </w:r>
    </w:p>
    <w:p w14:paraId="44BA42BD" w14:textId="77777777" w:rsidR="008453A0" w:rsidRPr="00B74384" w:rsidRDefault="008453A0" w:rsidP="00B74384">
      <w:pPr>
        <w:spacing w:after="60"/>
        <w:rPr>
          <w:rFonts w:cstheme="minorHAnsi"/>
          <w:color w:val="000000"/>
        </w:rPr>
      </w:pPr>
      <w:r w:rsidRPr="00B74384">
        <w:rPr>
          <w:rFonts w:eastAsia="Times New Roman" w:cstheme="minorHAnsi"/>
          <w:color w:val="000000"/>
          <w:vertAlign w:val="superscript"/>
          <w:lang w:eastAsia="en-AU"/>
        </w:rPr>
        <w:t xml:space="preserve">28 </w:t>
      </w:r>
      <w:r w:rsidRPr="00B74384">
        <w:rPr>
          <w:rFonts w:eastAsia="Times New Roman" w:cstheme="minorHAnsi"/>
          <w:color w:val="000000"/>
          <w:lang w:eastAsia="en-AU"/>
        </w:rPr>
        <w:t xml:space="preserve">Argus (Melbourne, Vic.), Wed 20 May 1868; </w:t>
      </w:r>
      <w:r w:rsidRPr="00B74384">
        <w:rPr>
          <w:rFonts w:cstheme="minorHAnsi"/>
          <w:color w:val="000000"/>
        </w:rPr>
        <w:t>Ballarat Courier (Vic.), Tue 8 Feb 1870</w:t>
      </w:r>
    </w:p>
    <w:p w14:paraId="4A0B2B66" w14:textId="77777777" w:rsidR="008453A0" w:rsidRPr="00B74384" w:rsidRDefault="008453A0" w:rsidP="00B74384">
      <w:pPr>
        <w:spacing w:after="60"/>
        <w:rPr>
          <w:rFonts w:cstheme="minorHAnsi"/>
        </w:rPr>
      </w:pPr>
      <w:r w:rsidRPr="00B74384">
        <w:rPr>
          <w:rFonts w:cstheme="minorHAnsi"/>
          <w:color w:val="000000"/>
          <w:vertAlign w:val="superscript"/>
        </w:rPr>
        <w:t xml:space="preserve">29 </w:t>
      </w:r>
      <w:r w:rsidRPr="00B74384">
        <w:rPr>
          <w:rFonts w:cstheme="minorHAnsi"/>
          <w:color w:val="000000"/>
        </w:rPr>
        <w:t>Age (Melbourne, Vic.), Wed 30 Jul 1873</w:t>
      </w:r>
    </w:p>
    <w:p w14:paraId="197E2E47" w14:textId="697E8208" w:rsidR="008453A0" w:rsidRPr="00B74384" w:rsidRDefault="008453A0" w:rsidP="00B74384">
      <w:pPr>
        <w:spacing w:after="60" w:line="240" w:lineRule="auto"/>
        <w:rPr>
          <w:rFonts w:eastAsia="Times New Roman" w:cstheme="minorHAnsi"/>
          <w:color w:val="000000"/>
          <w:lang w:eastAsia="en-AU"/>
        </w:rPr>
      </w:pPr>
      <w:r w:rsidRPr="00B74384">
        <w:rPr>
          <w:rFonts w:eastAsia="Times New Roman" w:cstheme="minorHAnsi"/>
          <w:color w:val="000000"/>
          <w:vertAlign w:val="superscript"/>
          <w:lang w:eastAsia="en-AU"/>
        </w:rPr>
        <w:t xml:space="preserve">30 </w:t>
      </w:r>
      <w:r w:rsidR="00D83C43" w:rsidRPr="00D83C43">
        <w:rPr>
          <w:rFonts w:eastAsia="Times New Roman" w:cstheme="minorHAnsi"/>
          <w:color w:val="000000"/>
          <w:lang w:eastAsia="en-AU"/>
        </w:rPr>
        <w:t>Ancestry.com;</w:t>
      </w:r>
      <w:r w:rsidR="00D83C43">
        <w:rPr>
          <w:rFonts w:eastAsia="Times New Roman" w:cstheme="minorHAnsi"/>
          <w:color w:val="000000"/>
          <w:vertAlign w:val="superscript"/>
          <w:lang w:eastAsia="en-AU"/>
        </w:rPr>
        <w:t xml:space="preserve"> </w:t>
      </w:r>
      <w:r w:rsidRPr="00B74384">
        <w:rPr>
          <w:rFonts w:eastAsia="Times New Roman" w:cstheme="minorHAnsi"/>
          <w:color w:val="000000"/>
          <w:lang w:eastAsia="en-AU"/>
        </w:rPr>
        <w:t>New South Wales Government Gazette, Fri 23 Jan 1874</w:t>
      </w:r>
    </w:p>
    <w:p w14:paraId="69B188A6" w14:textId="77777777" w:rsidR="008453A0" w:rsidRPr="00B74384" w:rsidRDefault="008453A0" w:rsidP="00B74384">
      <w:pPr>
        <w:spacing w:after="60"/>
        <w:rPr>
          <w:rFonts w:cstheme="minorHAnsi"/>
          <w:color w:val="000000"/>
        </w:rPr>
      </w:pPr>
      <w:r w:rsidRPr="00B74384">
        <w:rPr>
          <w:rFonts w:cstheme="minorHAnsi"/>
          <w:color w:val="000000"/>
          <w:vertAlign w:val="superscript"/>
        </w:rPr>
        <w:t xml:space="preserve">31 </w:t>
      </w:r>
      <w:r w:rsidRPr="00B74384">
        <w:rPr>
          <w:rFonts w:cstheme="minorHAnsi"/>
          <w:color w:val="000000"/>
        </w:rPr>
        <w:t>Argus (Melbourne, Vic.), Fri 25 Aug 1882</w:t>
      </w:r>
    </w:p>
    <w:p w14:paraId="18092D4A" w14:textId="3B07D1C7" w:rsidR="008453A0" w:rsidRPr="00B74384" w:rsidRDefault="008453A0" w:rsidP="00B74384">
      <w:pPr>
        <w:spacing w:after="60" w:line="240" w:lineRule="auto"/>
        <w:rPr>
          <w:rFonts w:eastAsia="Times New Roman" w:cstheme="minorHAnsi"/>
          <w:color w:val="000000"/>
          <w:lang w:eastAsia="en-AU"/>
        </w:rPr>
      </w:pPr>
      <w:r w:rsidRPr="00B74384">
        <w:rPr>
          <w:rFonts w:cstheme="minorHAnsi"/>
          <w:vertAlign w:val="superscript"/>
          <w:lang w:eastAsia="en-AU"/>
        </w:rPr>
        <w:t xml:space="preserve">32 </w:t>
      </w:r>
      <w:r w:rsidR="004338D8">
        <w:rPr>
          <w:rFonts w:cstheme="minorHAnsi"/>
          <w:lang w:eastAsia="en-AU"/>
        </w:rPr>
        <w:t xml:space="preserve">Ancestry.com; </w:t>
      </w:r>
      <w:r w:rsidRPr="00B74384">
        <w:rPr>
          <w:rFonts w:cstheme="minorHAnsi"/>
          <w:lang w:eastAsia="en-AU"/>
        </w:rPr>
        <w:t xml:space="preserve">Table Talk (Melbourne, Vic.), Fri 12 May 1893; </w:t>
      </w:r>
      <w:r w:rsidRPr="00B74384">
        <w:rPr>
          <w:rFonts w:eastAsia="Times New Roman" w:cstheme="minorHAnsi"/>
          <w:color w:val="000000"/>
          <w:lang w:eastAsia="en-AU"/>
        </w:rPr>
        <w:t>Table Talk (Melbourne, Vic., Fri 30 Jun 1893</w:t>
      </w:r>
    </w:p>
    <w:p w14:paraId="32259DBC" w14:textId="77777777" w:rsidR="008453A0" w:rsidRPr="00B74384" w:rsidRDefault="008453A0" w:rsidP="00B74384">
      <w:pPr>
        <w:spacing w:after="60"/>
        <w:rPr>
          <w:rFonts w:cstheme="minorHAnsi"/>
        </w:rPr>
      </w:pPr>
      <w:r w:rsidRPr="00B74384">
        <w:rPr>
          <w:rFonts w:cstheme="minorHAnsi"/>
          <w:vertAlign w:val="superscript"/>
        </w:rPr>
        <w:t xml:space="preserve">33 </w:t>
      </w:r>
      <w:r w:rsidRPr="00B74384">
        <w:rPr>
          <w:rFonts w:cstheme="minorHAnsi"/>
        </w:rPr>
        <w:t>Sydney Morning Herald, Thu 22 Feb 1894</w:t>
      </w:r>
    </w:p>
    <w:p w14:paraId="55549A26" w14:textId="77777777" w:rsidR="008453A0" w:rsidRPr="00B74384" w:rsidRDefault="008453A0" w:rsidP="00B74384">
      <w:pPr>
        <w:spacing w:after="60" w:line="240" w:lineRule="auto"/>
        <w:rPr>
          <w:rFonts w:eastAsia="Times New Roman" w:cstheme="minorHAnsi"/>
          <w:color w:val="000000"/>
          <w:lang w:eastAsia="en-AU"/>
        </w:rPr>
      </w:pPr>
      <w:r w:rsidRPr="00B74384">
        <w:rPr>
          <w:rFonts w:cstheme="minorHAnsi"/>
          <w:color w:val="000000"/>
          <w:vertAlign w:val="superscript"/>
        </w:rPr>
        <w:t xml:space="preserve">34 </w:t>
      </w:r>
      <w:r w:rsidRPr="00B74384">
        <w:rPr>
          <w:rFonts w:cstheme="minorHAnsi"/>
          <w:color w:val="000000"/>
        </w:rPr>
        <w:t xml:space="preserve">Argus (Melbourne, Vic., Mon 1 Aug 1898; </w:t>
      </w:r>
      <w:r w:rsidRPr="00B74384">
        <w:rPr>
          <w:rFonts w:eastAsia="Times New Roman" w:cstheme="minorHAnsi"/>
          <w:color w:val="000000"/>
          <w:lang w:eastAsia="en-AU"/>
        </w:rPr>
        <w:t>Australasian (Melbourne, Vic.), Sat 18 Mar 1899</w:t>
      </w:r>
    </w:p>
    <w:p w14:paraId="0C07BB9A" w14:textId="77777777" w:rsidR="008453A0" w:rsidRPr="00B74384" w:rsidRDefault="008453A0" w:rsidP="00B74384">
      <w:pPr>
        <w:spacing w:after="0"/>
        <w:rPr>
          <w:rFonts w:cstheme="minorHAnsi"/>
          <w:color w:val="000000"/>
        </w:rPr>
      </w:pPr>
      <w:r w:rsidRPr="00B74384">
        <w:rPr>
          <w:rFonts w:cstheme="minorHAnsi"/>
          <w:color w:val="000000"/>
          <w:vertAlign w:val="superscript"/>
        </w:rPr>
        <w:t xml:space="preserve">35 </w:t>
      </w:r>
      <w:r w:rsidRPr="00B74384">
        <w:rPr>
          <w:rFonts w:cstheme="minorHAnsi"/>
          <w:color w:val="000000"/>
        </w:rPr>
        <w:t>Argus (Melbourne, Vic.), Thu 7 Jan 1909; Age (Melbourne, Vic.), Thursday 18 March 1909</w:t>
      </w:r>
    </w:p>
    <w:p w14:paraId="177582EA" w14:textId="16F78D17" w:rsidR="00B42C8B" w:rsidRPr="00B74384" w:rsidRDefault="00B42C8B" w:rsidP="00B74384">
      <w:pPr>
        <w:spacing w:after="0"/>
        <w:rPr>
          <w:rFonts w:eastAsia="Times New Roman" w:cstheme="minorHAnsi"/>
          <w:color w:val="000000"/>
          <w:lang w:eastAsia="en-AU"/>
        </w:rPr>
      </w:pPr>
    </w:p>
    <w:p w14:paraId="7B2666D9" w14:textId="75CEBCD4" w:rsidR="009601DF" w:rsidRPr="00B74384" w:rsidRDefault="009601DF" w:rsidP="00B74384">
      <w:pPr>
        <w:spacing w:after="0"/>
        <w:rPr>
          <w:rFonts w:cstheme="minorHAnsi"/>
        </w:rPr>
      </w:pPr>
      <w:r w:rsidRPr="00B74384">
        <w:rPr>
          <w:rFonts w:cstheme="minorHAnsi"/>
          <w:b/>
          <w:bCs/>
        </w:rPr>
        <w:t>NOTE</w:t>
      </w:r>
      <w:r w:rsidRPr="00B74384">
        <w:rPr>
          <w:rFonts w:cstheme="minorHAnsi"/>
        </w:rPr>
        <w:t xml:space="preserve">: Additional information contained within Beecroft Cheltenham History Group book ‘Beecroft and Cheltenham, </w:t>
      </w:r>
      <w:r w:rsidR="00B74384">
        <w:rPr>
          <w:rFonts w:cstheme="minorHAnsi"/>
        </w:rPr>
        <w:t>t</w:t>
      </w:r>
      <w:r w:rsidRPr="00B74384">
        <w:rPr>
          <w:rFonts w:cstheme="minorHAnsi"/>
        </w:rPr>
        <w:t>he Shaping of a Sydney Community to 1914’.</w:t>
      </w:r>
    </w:p>
    <w:p w14:paraId="31EC5C6F" w14:textId="77777777" w:rsidR="009601DF" w:rsidRPr="00B74384" w:rsidRDefault="009601DF" w:rsidP="00B74384">
      <w:pPr>
        <w:spacing w:after="0"/>
        <w:rPr>
          <w:rFonts w:eastAsia="Times New Roman" w:cstheme="minorHAnsi"/>
          <w:color w:val="000000"/>
          <w:lang w:eastAsia="en-AU"/>
        </w:rPr>
      </w:pPr>
    </w:p>
    <w:p w14:paraId="3C16B4FF" w14:textId="4E2A6F3B" w:rsidR="00B42C8B" w:rsidRPr="00B74384" w:rsidRDefault="00B42C8B" w:rsidP="00B74384">
      <w:pPr>
        <w:spacing w:after="0"/>
        <w:rPr>
          <w:rFonts w:eastAsia="Times New Roman" w:cstheme="minorHAnsi"/>
          <w:color w:val="000000"/>
          <w:lang w:eastAsia="en-AU"/>
        </w:rPr>
      </w:pPr>
    </w:p>
    <w:p w14:paraId="4CFA070B" w14:textId="3524C364" w:rsidR="00B42C8B" w:rsidRPr="00B74384" w:rsidRDefault="00B42C8B" w:rsidP="00B74384">
      <w:pPr>
        <w:spacing w:after="0"/>
        <w:rPr>
          <w:rFonts w:eastAsia="Times New Roman" w:cstheme="minorHAnsi"/>
          <w:b/>
          <w:bCs/>
          <w:color w:val="000000"/>
          <w:lang w:eastAsia="en-AU"/>
        </w:rPr>
      </w:pPr>
      <w:r w:rsidRPr="00B74384">
        <w:rPr>
          <w:rFonts w:eastAsia="Times New Roman" w:cstheme="minorHAnsi"/>
          <w:b/>
          <w:bCs/>
          <w:color w:val="000000"/>
          <w:lang w:eastAsia="en-AU"/>
        </w:rPr>
        <w:t>Further References:</w:t>
      </w:r>
    </w:p>
    <w:p w14:paraId="5E689543" w14:textId="77777777" w:rsidR="00B42C8B" w:rsidRPr="00B74384" w:rsidRDefault="00B42C8B" w:rsidP="00B74384">
      <w:pPr>
        <w:spacing w:after="0"/>
        <w:rPr>
          <w:rFonts w:eastAsia="Times New Roman" w:cstheme="minorHAnsi"/>
          <w:color w:val="000000"/>
          <w:lang w:eastAsia="en-AU"/>
        </w:rPr>
      </w:pPr>
    </w:p>
    <w:p w14:paraId="3DF920C6" w14:textId="3848F3E6" w:rsidR="00B42C8B" w:rsidRPr="00B74384" w:rsidRDefault="00BE10EE" w:rsidP="00B74384">
      <w:pPr>
        <w:spacing w:after="0"/>
        <w:rPr>
          <w:rStyle w:val="HTMLCite"/>
          <w:rFonts w:cstheme="minorHAnsi"/>
          <w:i w:val="0"/>
          <w:iCs w:val="0"/>
          <w:color w:val="006621"/>
          <w:shd w:val="clear" w:color="auto" w:fill="FFFFFF"/>
        </w:rPr>
      </w:pPr>
      <w:hyperlink r:id="rId9" w:history="1">
        <w:r w:rsidR="00B42C8B" w:rsidRPr="00B74384">
          <w:rPr>
            <w:rStyle w:val="Hyperlink"/>
            <w:rFonts w:cstheme="minorHAnsi"/>
            <w:shd w:val="clear" w:color="auto" w:fill="FFFFFF"/>
          </w:rPr>
          <w:t>https://en.wikipedia.org/wiki/Mark_Cowley_Lidwill</w:t>
        </w:r>
      </w:hyperlink>
    </w:p>
    <w:p w14:paraId="59B0E3CA" w14:textId="72307BE1" w:rsidR="00B42C8B" w:rsidRPr="00B74384" w:rsidRDefault="00BE10EE" w:rsidP="00B74384">
      <w:pPr>
        <w:spacing w:after="0"/>
        <w:rPr>
          <w:rFonts w:cstheme="minorHAnsi"/>
          <w:color w:val="006621"/>
          <w:shd w:val="clear" w:color="auto" w:fill="FFFFFF"/>
        </w:rPr>
      </w:pPr>
      <w:hyperlink r:id="rId10" w:history="1">
        <w:r w:rsidR="00B42C8B" w:rsidRPr="00B74384">
          <w:rPr>
            <w:rFonts w:cstheme="minorHAnsi"/>
            <w:color w:val="660099"/>
            <w:shd w:val="clear" w:color="auto" w:fill="FFFFFF"/>
          </w:rPr>
          <w:br/>
        </w:r>
      </w:hyperlink>
      <w:hyperlink r:id="rId11" w:history="1">
        <w:r w:rsidR="00B42C8B" w:rsidRPr="00B74384">
          <w:rPr>
            <w:rStyle w:val="Hyperlink"/>
            <w:rFonts w:cstheme="minorHAnsi"/>
            <w:shd w:val="clear" w:color="auto" w:fill="FFFFFF"/>
          </w:rPr>
          <w:t>https://www.sydney.edu.au/.../museum/mwmuseum/index.php/Lidwill,_Mark_C</w:t>
        </w:r>
      </w:hyperlink>
    </w:p>
    <w:p w14:paraId="138337AA" w14:textId="77777777" w:rsidR="00B42C8B" w:rsidRPr="00B74384" w:rsidRDefault="00B42C8B" w:rsidP="00B74384">
      <w:pPr>
        <w:spacing w:after="0"/>
        <w:rPr>
          <w:rFonts w:eastAsia="Times New Roman" w:cstheme="minorHAnsi"/>
          <w:color w:val="000000"/>
          <w:lang w:eastAsia="en-AU"/>
        </w:rPr>
      </w:pPr>
    </w:p>
    <w:p w14:paraId="5F021039" w14:textId="339F676E" w:rsidR="000E00A5" w:rsidRPr="00B74384" w:rsidRDefault="00BE10EE" w:rsidP="00B74384">
      <w:pPr>
        <w:spacing w:after="0"/>
        <w:rPr>
          <w:rFonts w:cstheme="minorHAnsi"/>
          <w:color w:val="006621"/>
          <w:shd w:val="clear" w:color="auto" w:fill="FFFFFF"/>
        </w:rPr>
      </w:pPr>
      <w:hyperlink r:id="rId12" w:history="1">
        <w:r w:rsidR="00B42C8B" w:rsidRPr="00B74384">
          <w:rPr>
            <w:rStyle w:val="Hyperlink"/>
            <w:rFonts w:cstheme="minorHAnsi"/>
            <w:shd w:val="clear" w:color="auto" w:fill="FFFFFF"/>
          </w:rPr>
          <w:t>https://www.eoas.info/biogs/P005835b.htm</w:t>
        </w:r>
      </w:hyperlink>
    </w:p>
    <w:p w14:paraId="313EED82" w14:textId="77777777" w:rsidR="00B42C8B" w:rsidRPr="00B74384" w:rsidRDefault="00B42C8B" w:rsidP="00B74384">
      <w:pPr>
        <w:spacing w:after="0"/>
        <w:rPr>
          <w:rFonts w:eastAsia="Times New Roman" w:cstheme="minorHAnsi"/>
          <w:color w:val="000000"/>
          <w:lang w:eastAsia="en-AU"/>
        </w:rPr>
      </w:pPr>
    </w:p>
    <w:p w14:paraId="12634AF9" w14:textId="6F54EBCF" w:rsidR="00BB5790" w:rsidRPr="00B74384" w:rsidRDefault="00BE10EE" w:rsidP="00B74384">
      <w:pPr>
        <w:spacing w:after="0"/>
        <w:rPr>
          <w:rFonts w:cstheme="minorHAnsi"/>
          <w:color w:val="006621"/>
          <w:shd w:val="clear" w:color="auto" w:fill="FFFFFF"/>
        </w:rPr>
      </w:pPr>
      <w:hyperlink r:id="rId13" w:history="1">
        <w:r w:rsidR="00B42C8B" w:rsidRPr="00B74384">
          <w:rPr>
            <w:rStyle w:val="Hyperlink"/>
            <w:rFonts w:cstheme="minorHAnsi"/>
            <w:shd w:val="clear" w:color="auto" w:fill="FFFFFF"/>
          </w:rPr>
          <w:t>https://www.myheritage.com/names/mark_lidwill</w:t>
        </w:r>
      </w:hyperlink>
    </w:p>
    <w:p w14:paraId="4F734502" w14:textId="77777777" w:rsidR="00B42C8B" w:rsidRPr="00B74384" w:rsidRDefault="00B42C8B" w:rsidP="00B74384">
      <w:pPr>
        <w:spacing w:after="0"/>
        <w:rPr>
          <w:rFonts w:eastAsia="Times New Roman" w:cstheme="minorHAnsi"/>
          <w:color w:val="000000"/>
          <w:lang w:eastAsia="en-AU"/>
        </w:rPr>
      </w:pPr>
    </w:p>
    <w:p w14:paraId="5E647B43" w14:textId="77777777" w:rsidR="00BB5790" w:rsidRPr="00B74384" w:rsidRDefault="00BB5790" w:rsidP="00BB5790">
      <w:pPr>
        <w:spacing w:after="0"/>
        <w:rPr>
          <w:rFonts w:cstheme="minorHAnsi"/>
        </w:rPr>
      </w:pPr>
    </w:p>
    <w:sectPr w:rsidR="00BB5790" w:rsidRPr="00B74384">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ACC3BB" w14:textId="77777777" w:rsidR="00276DE6" w:rsidRDefault="00276DE6" w:rsidP="00F8767D">
      <w:pPr>
        <w:spacing w:after="0" w:line="240" w:lineRule="auto"/>
      </w:pPr>
      <w:r>
        <w:separator/>
      </w:r>
    </w:p>
  </w:endnote>
  <w:endnote w:type="continuationSeparator" w:id="0">
    <w:p w14:paraId="39D0C614" w14:textId="77777777" w:rsidR="00276DE6" w:rsidRDefault="00276DE6" w:rsidP="00F87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4655927"/>
      <w:docPartObj>
        <w:docPartGallery w:val="Page Numbers (Bottom of Page)"/>
        <w:docPartUnique/>
      </w:docPartObj>
    </w:sdtPr>
    <w:sdtEndPr>
      <w:rPr>
        <w:noProof/>
      </w:rPr>
    </w:sdtEndPr>
    <w:sdtContent>
      <w:p w14:paraId="1C1BB2F1" w14:textId="0E881B3E" w:rsidR="00D36C13" w:rsidRDefault="00D36C13">
        <w:pPr>
          <w:pStyle w:val="Footer"/>
          <w:jc w:val="right"/>
        </w:pPr>
        <w:r>
          <w:fldChar w:fldCharType="begin"/>
        </w:r>
        <w:r>
          <w:instrText xml:space="preserve"> PAGE   \* MERGEFORMAT </w:instrText>
        </w:r>
        <w:r>
          <w:fldChar w:fldCharType="separate"/>
        </w:r>
        <w:r w:rsidR="00BE10EE">
          <w:rPr>
            <w:noProof/>
          </w:rPr>
          <w:t>1</w:t>
        </w:r>
        <w:r>
          <w:rPr>
            <w:noProof/>
          </w:rPr>
          <w:fldChar w:fldCharType="end"/>
        </w:r>
      </w:p>
    </w:sdtContent>
  </w:sdt>
  <w:p w14:paraId="299C7C6D" w14:textId="1BF9BB88" w:rsidR="00F8767D" w:rsidRDefault="00F876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8D5F37" w14:textId="77777777" w:rsidR="00276DE6" w:rsidRDefault="00276DE6" w:rsidP="00F8767D">
      <w:pPr>
        <w:spacing w:after="0" w:line="240" w:lineRule="auto"/>
      </w:pPr>
      <w:r>
        <w:separator/>
      </w:r>
    </w:p>
  </w:footnote>
  <w:footnote w:type="continuationSeparator" w:id="0">
    <w:p w14:paraId="6B9EC4C1" w14:textId="77777777" w:rsidR="00276DE6" w:rsidRDefault="00276DE6" w:rsidP="00F876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6B0"/>
    <w:rsid w:val="000E00A5"/>
    <w:rsid w:val="00104C2B"/>
    <w:rsid w:val="00207D7C"/>
    <w:rsid w:val="00246FD4"/>
    <w:rsid w:val="00255814"/>
    <w:rsid w:val="00276DE6"/>
    <w:rsid w:val="002A0FE2"/>
    <w:rsid w:val="0035299E"/>
    <w:rsid w:val="003966EE"/>
    <w:rsid w:val="004338D8"/>
    <w:rsid w:val="0046237D"/>
    <w:rsid w:val="00463D48"/>
    <w:rsid w:val="00463E69"/>
    <w:rsid w:val="00525287"/>
    <w:rsid w:val="005C577E"/>
    <w:rsid w:val="00664B57"/>
    <w:rsid w:val="007A2019"/>
    <w:rsid w:val="00821766"/>
    <w:rsid w:val="008453A0"/>
    <w:rsid w:val="0087264A"/>
    <w:rsid w:val="00897097"/>
    <w:rsid w:val="008D186D"/>
    <w:rsid w:val="008D3BE4"/>
    <w:rsid w:val="008E3CAD"/>
    <w:rsid w:val="009269B4"/>
    <w:rsid w:val="009601DF"/>
    <w:rsid w:val="00993211"/>
    <w:rsid w:val="009D5035"/>
    <w:rsid w:val="00A36973"/>
    <w:rsid w:val="00A831D1"/>
    <w:rsid w:val="00B13DFC"/>
    <w:rsid w:val="00B42C8B"/>
    <w:rsid w:val="00B74384"/>
    <w:rsid w:val="00BB5790"/>
    <w:rsid w:val="00BE10EE"/>
    <w:rsid w:val="00C72C6F"/>
    <w:rsid w:val="00C81A8F"/>
    <w:rsid w:val="00D36C13"/>
    <w:rsid w:val="00D55A15"/>
    <w:rsid w:val="00D83C43"/>
    <w:rsid w:val="00E906B0"/>
    <w:rsid w:val="00EF269F"/>
    <w:rsid w:val="00F33CD0"/>
    <w:rsid w:val="00F8767D"/>
    <w:rsid w:val="00FC1E5F"/>
    <w:rsid w:val="00FC5D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E5059"/>
  <w15:chartTrackingRefBased/>
  <w15:docId w15:val="{D60D854B-9DFC-4A7F-AD51-ECE3704AA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790"/>
  </w:style>
  <w:style w:type="paragraph" w:styleId="Heading2">
    <w:name w:val="heading 2"/>
    <w:basedOn w:val="Normal"/>
    <w:next w:val="Normal"/>
    <w:link w:val="Heading2Char"/>
    <w:uiPriority w:val="9"/>
    <w:unhideWhenUsed/>
    <w:qFormat/>
    <w:rsid w:val="00C72C6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0FE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TMLCite">
    <w:name w:val="HTML Cite"/>
    <w:basedOn w:val="DefaultParagraphFont"/>
    <w:uiPriority w:val="99"/>
    <w:semiHidden/>
    <w:unhideWhenUsed/>
    <w:rsid w:val="00B42C8B"/>
    <w:rPr>
      <w:i/>
      <w:iCs/>
    </w:rPr>
  </w:style>
  <w:style w:type="character" w:styleId="Hyperlink">
    <w:name w:val="Hyperlink"/>
    <w:basedOn w:val="DefaultParagraphFont"/>
    <w:uiPriority w:val="99"/>
    <w:unhideWhenUsed/>
    <w:rsid w:val="00B42C8B"/>
    <w:rPr>
      <w:color w:val="0563C1" w:themeColor="hyperlink"/>
      <w:u w:val="single"/>
    </w:rPr>
  </w:style>
  <w:style w:type="character" w:customStyle="1" w:styleId="UnresolvedMention">
    <w:name w:val="Unresolved Mention"/>
    <w:basedOn w:val="DefaultParagraphFont"/>
    <w:uiPriority w:val="99"/>
    <w:semiHidden/>
    <w:unhideWhenUsed/>
    <w:rsid w:val="00B42C8B"/>
    <w:rPr>
      <w:color w:val="605E5C"/>
      <w:shd w:val="clear" w:color="auto" w:fill="E1DFDD"/>
    </w:rPr>
  </w:style>
  <w:style w:type="paragraph" w:styleId="Header">
    <w:name w:val="header"/>
    <w:basedOn w:val="Normal"/>
    <w:link w:val="HeaderChar"/>
    <w:uiPriority w:val="99"/>
    <w:unhideWhenUsed/>
    <w:rsid w:val="00F876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767D"/>
  </w:style>
  <w:style w:type="paragraph" w:styleId="Footer">
    <w:name w:val="footer"/>
    <w:basedOn w:val="Normal"/>
    <w:link w:val="FooterChar"/>
    <w:uiPriority w:val="99"/>
    <w:unhideWhenUsed/>
    <w:rsid w:val="00F876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767D"/>
  </w:style>
  <w:style w:type="character" w:customStyle="1" w:styleId="Heading2Char">
    <w:name w:val="Heading 2 Char"/>
    <w:basedOn w:val="DefaultParagraphFont"/>
    <w:link w:val="Heading2"/>
    <w:uiPriority w:val="9"/>
    <w:rsid w:val="00C72C6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02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myheritage.com/names/mark_lidwill"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www.eoas.info/biogs/P005835b.ht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sydney.edu.au/.../museum/mwmuseum/index.php/Lidwill,_Mark_C"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bing.com/search?q=mark+lidwill+death&amp;form=ANSPH1&amp;refig=57783329bd5444f7ab597c018fd0254c&amp;pc=U531&amp;sp=1&amp;qs=HS&amp;pq=mark&amp;sk=PRES1&amp;sc=8-4&amp;cvid=57783329bd5444f7ab597c018fd0254c" TargetMode="External"/><Relationship Id="rId4" Type="http://schemas.openxmlformats.org/officeDocument/2006/relationships/footnotes" Target="footnotes.xml"/><Relationship Id="rId9" Type="http://schemas.openxmlformats.org/officeDocument/2006/relationships/hyperlink" Target="https://en.wikipedia.org/wiki/Mark_Cowley_Lidwil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10</Pages>
  <Words>2222</Words>
  <Characters>12671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cp:lastModifiedBy>
  <cp:revision>10</cp:revision>
  <dcterms:created xsi:type="dcterms:W3CDTF">2020-10-26T10:49:00Z</dcterms:created>
  <dcterms:modified xsi:type="dcterms:W3CDTF">2024-06-15T07:23:00Z</dcterms:modified>
</cp:coreProperties>
</file>